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eaef" w14:textId="f10e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 ақпандағы № 162 "Қостанай қаласында орналасған салық салу объектісі бірлігінен тіркелген салық мөлшерлемелерінің мөлшерін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6 қазандағы № 367 шешімі. Қостанай облысының Әділет департаментінде 2015 жылғы 28 қазанда № 5966 болып тіркелді. Күші жойылды - Қостанай облысы Қостанай қаласы мәслихатының 2018 жылғы 28 наурыздағы №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 ақпандағы № 162 "Қостанай қаласында орналасқан салық салу объектісі бірлігінен тіркелген салық мөлшерлемелерінің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9-1-122 тіркелген, 2009 жылғы 9 сәуірде "Қостанай"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деген сандар "10" деген сандарға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№ 9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Бибин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Қостанай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Доненбаев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