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bc5c" w14:textId="955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7 қазандағы № 170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23 қаңтардағы № 285 шешімі. Қостанай облысының Әділет департаментінде 2015 жылғы 11 ақпанда № 5367 болып тіркелді. Күші жойылды - Қостанай облысы Қостанай қаласы мәслихатының 2015 жылғы 23 маусымдағы № 330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Қостанай қаласы мәслихатының 23.06.2015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«Әлеуметтік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туралы» Қазақстан Республикасы Үкіметінің 2013 жылғы 21 мамырдағы № 504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7 қазандағы № 170 «Әлеуметтік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4283 тіркелген, 2013 жылғы 12 қарашада және 2013 жылғы 14 қарашада «Наш Костанай»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мөлшерлерін белгілеудің және мұқтаж азаматтардың жекелеген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айқындаудың қағидаларындағы: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Ұлы Отан соғысының қатысушылары мен мүгедектеріне, Ұлы Отан соғысындағы Жеңіс күніне орай, табыстарын есепке алмай, 150000 теңге мөлшерінде;».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№ 3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Б.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