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d267" w14:textId="675d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2015 жылғы 11 желтоқсандағы № 477 шешімі. Қостанай облысының Әділет департаментінде 2016 жылғы 22 қаңтарда № 6180 болып тіркелді. Күші жойылды - Қостанай облысы мәслихатының 2017 жылғы 15 наурыздағы № 139 шешімімен</w:t>
      </w:r>
    </w:p>
    <w:p>
      <w:pPr>
        <w:spacing w:after="0"/>
        <w:ind w:left="0"/>
        <w:jc w:val="left"/>
      </w:pPr>
      <w:r>
        <w:rPr>
          <w:rFonts w:ascii="Times New Roman"/>
          <w:b w:val="false"/>
          <w:i w:val="false"/>
          <w:color w:val="ff0000"/>
          <w:sz w:val="28"/>
        </w:rPr>
        <w:t xml:space="preserve">      Ескерту. Күші жойылды - Қостанай облысы мәслихатының 15.03.2017 </w:t>
      </w:r>
      <w:r>
        <w:rPr>
          <w:rFonts w:ascii="Times New Roman"/>
          <w:b w:val="false"/>
          <w:i w:val="false"/>
          <w:color w:val="ff0000"/>
          <w:sz w:val="28"/>
        </w:rPr>
        <w:t>№ 139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Жарлығымен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облыстық мәслихатының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11 желтоқсан</w:t>
            </w:r>
            <w:r>
              <w:br/>
            </w:r>
            <w:r>
              <w:rPr>
                <w:rFonts w:ascii="Times New Roman"/>
                <w:b w:val="false"/>
                <w:i w:val="false"/>
                <w:color w:val="000000"/>
                <w:sz w:val="20"/>
              </w:rPr>
              <w:t>№ 477 шешімімен бекітілген</w:t>
            </w:r>
          </w:p>
        </w:tc>
      </w:tr>
    </w:tbl>
    <w:bookmarkStart w:name="z9" w:id="0"/>
    <w:p>
      <w:pPr>
        <w:spacing w:after="0"/>
        <w:ind w:left="0"/>
        <w:jc w:val="left"/>
      </w:pPr>
      <w:r>
        <w:rPr>
          <w:rFonts w:ascii="Times New Roman"/>
          <w:b/>
          <w:i w:val="false"/>
          <w:color w:val="000000"/>
        </w:rPr>
        <w:t xml:space="preserve"> "Қостанай облыстық мәслихатының аппараты" </w:t>
      </w:r>
      <w:r>
        <w:br/>
      </w:r>
      <w:r>
        <w:rPr>
          <w:rFonts w:ascii="Times New Roman"/>
          <w:b/>
          <w:i w:val="false"/>
          <w:color w:val="000000"/>
        </w:rPr>
        <w:t>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облыстық мәслихатының аппараты" мемлекеттік мекемесі Қостанай облыстық мәслихатының, оның органдары мен депутаттарының қызметін қамтамасыз ететін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"Қостанай облыстық мәслихатының аппараты"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"Қостанай облыстық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"Қостанай облыстық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"Қостанай облыстық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6. "Қостанай облыстық мәслихатының аппараты"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"Қостанай облыстық мәслихатының аппараты" мемлекеттік мекемесі өз құзыретінің мәселелері бойынша заңнамада белгіленген тәртіппен облыстық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"Қостанай облыстық мәслихатының аппараты"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Қазақстан Республикасы, индексі 110000, Қостанай облысы, Қостанай қаласы, Әл-Фараби даңғылы, № 66-үй. </w:t>
      </w:r>
      <w:r>
        <w:br/>
      </w:r>
      <w:r>
        <w:rPr>
          <w:rFonts w:ascii="Times New Roman"/>
          <w:b w:val="false"/>
          <w:i w:val="false"/>
          <w:color w:val="000000"/>
          <w:sz w:val="28"/>
        </w:rPr>
        <w:t>
      10. Мемлекеттік органның толық атауы – "Қостанай облыстық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облыстық мәслихатының аппараты" мемлекеттік мекемесінің құрылтай құжаты болып табылады.</w:t>
      </w:r>
      <w:r>
        <w:br/>
      </w:r>
      <w:r>
        <w:rPr>
          <w:rFonts w:ascii="Times New Roman"/>
          <w:b w:val="false"/>
          <w:i w:val="false"/>
          <w:color w:val="000000"/>
          <w:sz w:val="28"/>
        </w:rPr>
        <w:t>
      12. "Қостанай облыстық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облыстық мәслихатының аппараты" мемлекеттік мекемесіне кәсіпкерлік субъектілерімен "Қостанай облыстық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облыстық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Қостанай облыстық мәслихатының (бұдан әрі - мәслихат),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15.Міндеттері: азаматтар мен ұйымдардың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мәслихат пен оның органдарын ұйымдастырушылық, құқықтық, материалдық-техникалық және өзге де қамтамасыз етудi жүзеге асырады, депутаттарға өздерiнiң өкiлеттiгiн жүзеге асыруға көмек көрсетедi;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заңнамасында көзделген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өз құзыреті шегінде жеке және заңды тұлғалармен азаматтық-құқықтық қатынастарға түсу, шарттар жасау және қолданыстағы заңнамаға қайшы келмейтін өзге де қызметті жүзеге асыру; </w:t>
      </w:r>
      <w:r>
        <w:br/>
      </w:r>
      <w:r>
        <w:rPr>
          <w:rFonts w:ascii="Times New Roman"/>
          <w:b w:val="false"/>
          <w:i w:val="false"/>
          <w:color w:val="000000"/>
          <w:sz w:val="28"/>
        </w:rPr>
        <w:t>
      </w:t>
      </w:r>
      <w:r>
        <w:rPr>
          <w:rFonts w:ascii="Times New Roman"/>
          <w:b w:val="false"/>
          <w:i w:val="false"/>
          <w:color w:val="000000"/>
          <w:sz w:val="28"/>
        </w:rPr>
        <w:t xml:space="preserve">2) өз құзыреті шегінде мәслихат құзыретінің мәселелері бойынша мемлекеттік органдардан, лауазымды тұлғалардан және басқа да ұйымдардан қажетті ақпаратты, құжаттарды және өзге де материалдарды сұрату және алу; </w:t>
      </w:r>
      <w:r>
        <w:br/>
      </w:r>
      <w:r>
        <w:rPr>
          <w:rFonts w:ascii="Times New Roman"/>
          <w:b w:val="false"/>
          <w:i w:val="false"/>
          <w:color w:val="000000"/>
          <w:sz w:val="28"/>
        </w:rPr>
        <w:t>
      </w:t>
      </w:r>
      <w:r>
        <w:rPr>
          <w:rFonts w:ascii="Times New Roman"/>
          <w:b w:val="false"/>
          <w:i w:val="false"/>
          <w:color w:val="000000"/>
          <w:sz w:val="28"/>
        </w:rPr>
        <w:t>3) мәслихат аппаратының жүргізуіне қатысты мәселелер бойынша қызметтік хат жазысу;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заңнамасымен көзделген өзге де құқықтар мен міндеттерді жүзеге асыру. </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"Қостанай облыстық мәслихатының аппараты" мемлекеттік мекемесіне басшылықты "Қостанай облыстық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19. "Қостанай облыстық мәслихатының аппараты" мемлекеттік мекемесінің бірінші басшысы мәслихат сессиясында депутаттар арасынан ашық немесе жасырын дауыс беру арқылы депутаттардың жалпы санының көпшiлiк даусымен сайлайды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"Қостанай облыстық мәслихатының аппараты" мемлекеттік мекемесінің бірінші басшысының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 xml:space="preserve">21. "Қостанай облыстық мәслихатының аппараты" мемлекеттік мекемесінің бірінші басшысының өкілеттігі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"Қостанай облыстық мәслихатының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"Қостанай облыстық мәслихатының аппараты" мемлекеттік мекемесінің аппаратын қолданыстағы заңнамаға сәйкес қызметке тағайындалатын және қызметтен босатылатын мәслихаттың аппарат басшысы басқарады.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облыстық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"Қостанай облыстық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"Қостанай облыстық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"Қостанай облыстық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облыстық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