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78ba" w14:textId="9c67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объектілерінде ортақ су пайдалану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2015 жылғы 11 желтоқсандағы № 468 шешімі. Қостанай облысының Әділет департаментінде 2016 жылғы 21 қаңтарда № 6157 болып тіркелді. Күші жойылды - Қостанай облысы мәслихатының 2025 жылғы 12 қарашадағы № 251 шешімімен</w:t>
      </w:r>
    </w:p>
    <w:p>
      <w:pPr>
        <w:spacing w:after="0"/>
        <w:ind w:left="0"/>
        <w:jc w:val="both"/>
      </w:pPr>
      <w:r>
        <w:rPr>
          <w:rFonts w:ascii="Times New Roman"/>
          <w:b w:val="false"/>
          <w:i w:val="false"/>
          <w:color w:val="ff0000"/>
          <w:sz w:val="28"/>
        </w:rPr>
        <w:t xml:space="preserve">
      Ескерту. Күші жойылды - Қостанай облысы мәслихатының 12.11.2025 </w:t>
      </w:r>
      <w:r>
        <w:rPr>
          <w:rFonts w:ascii="Times New Roman"/>
          <w:b w:val="false"/>
          <w:i w:val="false"/>
          <w:color w:val="ff0000"/>
          <w:sz w:val="28"/>
        </w:rPr>
        <w:t>№ 251</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38-бабы</w:t>
      </w:r>
      <w:r>
        <w:rPr>
          <w:rFonts w:ascii="Times New Roman"/>
          <w:b w:val="false"/>
          <w:i w:val="false"/>
          <w:color w:val="000000"/>
          <w:sz w:val="28"/>
        </w:rPr>
        <w:t xml:space="preserve"> 1) тармақшасына сәйкес Қостанай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су объектілерінде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xml:space="preserve">
      2. Қостанай облыстық мәслихатының 2013 жылғы 1 наурыздағы № 118 "Қостанай облысының су объектілерінде ортақ су пайдаланудың қағидаларын белгілеу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4090 тіркелген, 2013 жылғы 27 сәуірде "Костанайские новости" газетінде жарияланған) және Қостанай облыстық мәслихатының 2013 жылғы 28 маусымдағы № 162 "Қостанай облыстық мәслихатының 2013 жылғы 1 наурыздағы № 118 "Қостанай облысының су объектілерінде ортақ су пайдаланудың қағидаларын белгілеу туралы" шешіміне өзгерістер енгізу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4171 тіркелген, 2013 жылғы 16 шілдеде "Костанайские новости"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Ахметова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w:t>
      </w:r>
    </w:p>
    <w:p>
      <w:pPr>
        <w:spacing w:after="0"/>
        <w:ind w:left="0"/>
        <w:jc w:val="both"/>
      </w:pPr>
      <w:r>
        <w:rPr>
          <w:rFonts w:ascii="Times New Roman"/>
          <w:b w:val="false"/>
          <w:i w:val="false"/>
          <w:color w:val="000000"/>
          <w:sz w:val="28"/>
        </w:rPr>
        <w:t xml:space="preserve">
      ресурстары комитетінің Су </w:t>
      </w:r>
    </w:p>
    <w:p>
      <w:pPr>
        <w:spacing w:after="0"/>
        <w:ind w:left="0"/>
        <w:jc w:val="both"/>
      </w:pPr>
      <w:r>
        <w:rPr>
          <w:rFonts w:ascii="Times New Roman"/>
          <w:b w:val="false"/>
          <w:i w:val="false"/>
          <w:color w:val="000000"/>
          <w:sz w:val="28"/>
        </w:rPr>
        <w:t xml:space="preserve">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Тобыл-Торғай </w:t>
      </w:r>
    </w:p>
    <w:p>
      <w:pPr>
        <w:spacing w:after="0"/>
        <w:ind w:left="0"/>
        <w:jc w:val="both"/>
      </w:pPr>
      <w:r>
        <w:rPr>
          <w:rFonts w:ascii="Times New Roman"/>
          <w:b w:val="false"/>
          <w:i w:val="false"/>
          <w:color w:val="000000"/>
          <w:sz w:val="28"/>
        </w:rPr>
        <w:t xml:space="preserve">
      бассейндік инспекциясы" республикалық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__________________ Г. Оспанбекова </w:t>
      </w:r>
    </w:p>
    <w:p>
      <w:pPr>
        <w:spacing w:after="0"/>
        <w:ind w:left="0"/>
        <w:jc w:val="both"/>
      </w:pPr>
      <w:r>
        <w:rPr>
          <w:rFonts w:ascii="Times New Roman"/>
          <w:b w:val="false"/>
          <w:i w:val="false"/>
          <w:color w:val="000000"/>
          <w:sz w:val="28"/>
        </w:rPr>
        <w:t>
      2015 жылғы 11 желтоқсан</w:t>
      </w:r>
    </w:p>
    <w:p>
      <w:pPr>
        <w:spacing w:after="0"/>
        <w:ind w:left="0"/>
        <w:jc w:val="both"/>
      </w:pPr>
      <w:r>
        <w:rPr>
          <w:rFonts w:ascii="Times New Roman"/>
          <w:b w:val="false"/>
          <w:i w:val="false"/>
          <w:color w:val="000000"/>
          <w:sz w:val="28"/>
        </w:rPr>
        <w:t xml:space="preserve">
       "Қазақстан Республикасы Ұлттық </w:t>
      </w:r>
    </w:p>
    <w:p>
      <w:pPr>
        <w:spacing w:after="0"/>
        <w:ind w:left="0"/>
        <w:jc w:val="both"/>
      </w:pPr>
      <w:r>
        <w:rPr>
          <w:rFonts w:ascii="Times New Roman"/>
          <w:b w:val="false"/>
          <w:i w:val="false"/>
          <w:color w:val="000000"/>
          <w:sz w:val="28"/>
        </w:rPr>
        <w:t xml:space="preserve">
      экономика министрлігі Тұтынушылардың </w:t>
      </w:r>
    </w:p>
    <w:p>
      <w:pPr>
        <w:spacing w:after="0"/>
        <w:ind w:left="0"/>
        <w:jc w:val="both"/>
      </w:pPr>
      <w:r>
        <w:rPr>
          <w:rFonts w:ascii="Times New Roman"/>
          <w:b w:val="false"/>
          <w:i w:val="false"/>
          <w:color w:val="000000"/>
          <w:sz w:val="28"/>
        </w:rPr>
        <w:t xml:space="preserve">
      құқықтарын қорғау комитетінің Қостанай </w:t>
      </w:r>
    </w:p>
    <w:p>
      <w:pPr>
        <w:spacing w:after="0"/>
        <w:ind w:left="0"/>
        <w:jc w:val="both"/>
      </w:pPr>
      <w:r>
        <w:rPr>
          <w:rFonts w:ascii="Times New Roman"/>
          <w:b w:val="false"/>
          <w:i w:val="false"/>
          <w:color w:val="000000"/>
          <w:sz w:val="28"/>
        </w:rPr>
        <w:t xml:space="preserve">
      облысы тұтынушылардың құқықтарын </w:t>
      </w:r>
    </w:p>
    <w:p>
      <w:pPr>
        <w:spacing w:after="0"/>
        <w:ind w:left="0"/>
        <w:jc w:val="both"/>
      </w:pPr>
      <w:r>
        <w:rPr>
          <w:rFonts w:ascii="Times New Roman"/>
          <w:b w:val="false"/>
          <w:i w:val="false"/>
          <w:color w:val="000000"/>
          <w:sz w:val="28"/>
        </w:rPr>
        <w:t xml:space="preserve">
      қорғау департаменті" республикалық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__________________ В. Нечитайло </w:t>
      </w:r>
    </w:p>
    <w:p>
      <w:pPr>
        <w:spacing w:after="0"/>
        <w:ind w:left="0"/>
        <w:jc w:val="both"/>
      </w:pPr>
      <w:r>
        <w:rPr>
          <w:rFonts w:ascii="Times New Roman"/>
          <w:b w:val="false"/>
          <w:i w:val="false"/>
          <w:color w:val="000000"/>
          <w:sz w:val="28"/>
        </w:rPr>
        <w:t>
      2015 жылғы 11 желтоқсан</w:t>
      </w:r>
    </w:p>
    <w:p>
      <w:pPr>
        <w:spacing w:after="0"/>
        <w:ind w:left="0"/>
        <w:jc w:val="both"/>
      </w:pPr>
      <w:r>
        <w:rPr>
          <w:rFonts w:ascii="Times New Roman"/>
          <w:b w:val="false"/>
          <w:i w:val="false"/>
          <w:color w:val="000000"/>
          <w:sz w:val="28"/>
        </w:rPr>
        <w:t xml:space="preserve">
       "Қазақстан Республикасы Энергетика </w:t>
      </w:r>
    </w:p>
    <w:p>
      <w:pPr>
        <w:spacing w:after="0"/>
        <w:ind w:left="0"/>
        <w:jc w:val="both"/>
      </w:pPr>
      <w:r>
        <w:rPr>
          <w:rFonts w:ascii="Times New Roman"/>
          <w:b w:val="false"/>
          <w:i w:val="false"/>
          <w:color w:val="000000"/>
          <w:sz w:val="28"/>
        </w:rPr>
        <w:t xml:space="preserve">
      министрлігі Мұнай-газ кешеніндегі </w:t>
      </w:r>
    </w:p>
    <w:p>
      <w:pPr>
        <w:spacing w:after="0"/>
        <w:ind w:left="0"/>
        <w:jc w:val="both"/>
      </w:pPr>
      <w:r>
        <w:rPr>
          <w:rFonts w:ascii="Times New Roman"/>
          <w:b w:val="false"/>
          <w:i w:val="false"/>
          <w:color w:val="000000"/>
          <w:sz w:val="28"/>
        </w:rPr>
        <w:t xml:space="preserve">
      экологиялық реттеу, бақылау және </w:t>
      </w:r>
    </w:p>
    <w:p>
      <w:pPr>
        <w:spacing w:after="0"/>
        <w:ind w:left="0"/>
        <w:jc w:val="both"/>
      </w:pPr>
      <w:r>
        <w:rPr>
          <w:rFonts w:ascii="Times New Roman"/>
          <w:b w:val="false"/>
          <w:i w:val="false"/>
          <w:color w:val="000000"/>
          <w:sz w:val="28"/>
        </w:rPr>
        <w:t xml:space="preserve">
      мемлекеттік инспекция комитетінің </w:t>
      </w:r>
    </w:p>
    <w:p>
      <w:pPr>
        <w:spacing w:after="0"/>
        <w:ind w:left="0"/>
        <w:jc w:val="both"/>
      </w:pPr>
      <w:r>
        <w:rPr>
          <w:rFonts w:ascii="Times New Roman"/>
          <w:b w:val="false"/>
          <w:i w:val="false"/>
          <w:color w:val="000000"/>
          <w:sz w:val="28"/>
        </w:rPr>
        <w:t xml:space="preserve">
      Қостанай облысы бойынша Экология </w:t>
      </w:r>
    </w:p>
    <w:p>
      <w:pPr>
        <w:spacing w:after="0"/>
        <w:ind w:left="0"/>
        <w:jc w:val="both"/>
      </w:pPr>
      <w:r>
        <w:rPr>
          <w:rFonts w:ascii="Times New Roman"/>
          <w:b w:val="false"/>
          <w:i w:val="false"/>
          <w:color w:val="000000"/>
          <w:sz w:val="28"/>
        </w:rPr>
        <w:t xml:space="preserve">
      департаменті" республикалық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____________________ А. Әлімбаев </w:t>
      </w:r>
    </w:p>
    <w:p>
      <w:pPr>
        <w:spacing w:after="0"/>
        <w:ind w:left="0"/>
        <w:jc w:val="both"/>
      </w:pPr>
      <w:r>
        <w:rPr>
          <w:rFonts w:ascii="Times New Roman"/>
          <w:b w:val="false"/>
          <w:i w:val="false"/>
          <w:color w:val="000000"/>
          <w:sz w:val="28"/>
        </w:rPr>
        <w:t>
      2015 жылғы 11 желтоқсан</w:t>
      </w:r>
    </w:p>
    <w:p>
      <w:pPr>
        <w:spacing w:after="0"/>
        <w:ind w:left="0"/>
        <w:jc w:val="both"/>
      </w:pPr>
      <w:r>
        <w:rPr>
          <w:rFonts w:ascii="Times New Roman"/>
          <w:b w:val="false"/>
          <w:i w:val="false"/>
          <w:color w:val="000000"/>
          <w:sz w:val="28"/>
        </w:rPr>
        <w:t xml:space="preserve">
      Қостанай облысы әкімдігінің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___________________ Қ. Төлеубаев </w:t>
      </w:r>
    </w:p>
    <w:p>
      <w:pPr>
        <w:spacing w:after="0"/>
        <w:ind w:left="0"/>
        <w:jc w:val="both"/>
      </w:pPr>
      <w:r>
        <w:rPr>
          <w:rFonts w:ascii="Times New Roman"/>
          <w:b w:val="false"/>
          <w:i w:val="false"/>
          <w:color w:val="000000"/>
          <w:sz w:val="28"/>
        </w:rPr>
        <w:t>
      2015 жылғы 11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облыстық мәслихатының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468 шешіміне қосымша</w:t>
            </w:r>
          </w:p>
        </w:tc>
      </w:tr>
    </w:tbl>
    <w:p>
      <w:pPr>
        <w:spacing w:after="0"/>
        <w:ind w:left="0"/>
        <w:jc w:val="left"/>
      </w:pPr>
      <w:r>
        <w:rPr>
          <w:rFonts w:ascii="Times New Roman"/>
          <w:b/>
          <w:i w:val="false"/>
          <w:color w:val="000000"/>
        </w:rPr>
        <w:t xml:space="preserve"> Қостанай облысының су объектілерінде</w:t>
      </w:r>
      <w:r>
        <w:br/>
      </w:r>
      <w:r>
        <w:rPr>
          <w:rFonts w:ascii="Times New Roman"/>
          <w:b/>
          <w:i w:val="false"/>
          <w:color w:val="000000"/>
        </w:rPr>
        <w:t>ортақ су пайдалану қағидалары</w:t>
      </w:r>
    </w:p>
    <w:bookmarkStart w:name="z6" w:id="4"/>
    <w:p>
      <w:pPr>
        <w:spacing w:after="0"/>
        <w:ind w:left="0"/>
        <w:jc w:val="both"/>
      </w:pPr>
      <w:r>
        <w:rPr>
          <w:rFonts w:ascii="Times New Roman"/>
          <w:b w:val="false"/>
          <w:i w:val="false"/>
          <w:color w:val="000000"/>
          <w:sz w:val="28"/>
        </w:rPr>
        <w:t xml:space="preserve">
      1. Осы Қостанай облысының су объектілерінде ортақ су пайдалану қағидалары (бұдан әрі – Қағидалар) Қазақстан Республикасының 2003 жылғы 9 шілдедегі Су кодексінің (бұдан әрі – Кодекс) </w:t>
      </w:r>
      <w:r>
        <w:rPr>
          <w:rFonts w:ascii="Times New Roman"/>
          <w:b w:val="false"/>
          <w:i w:val="false"/>
          <w:color w:val="000000"/>
          <w:sz w:val="28"/>
        </w:rPr>
        <w:t>38-бабы</w:t>
      </w:r>
      <w:r>
        <w:rPr>
          <w:rFonts w:ascii="Times New Roman"/>
          <w:b w:val="false"/>
          <w:i w:val="false"/>
          <w:color w:val="000000"/>
          <w:sz w:val="28"/>
        </w:rPr>
        <w:t xml:space="preserve"> 1) тармақшасына, </w:t>
      </w:r>
      <w:r>
        <w:rPr>
          <w:rFonts w:ascii="Times New Roman"/>
          <w:b w:val="false"/>
          <w:i w:val="false"/>
          <w:color w:val="000000"/>
          <w:sz w:val="28"/>
        </w:rPr>
        <w:t>65-бабына</w:t>
      </w:r>
      <w:r>
        <w:rPr>
          <w:rFonts w:ascii="Times New Roman"/>
          <w:b w:val="false"/>
          <w:i w:val="false"/>
          <w:color w:val="000000"/>
          <w:sz w:val="28"/>
        </w:rPr>
        <w:t xml:space="preserve"> және Қазақстан Республикасы Ауыл шаруашылығы министрінің 2015 жылғы 20 наурыздағы № 19-1/252 "Ортақ су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11434 болып тіркелген) сәйкес әзірленді.</w:t>
      </w:r>
    </w:p>
    <w:bookmarkEnd w:id="4"/>
    <w:bookmarkStart w:name="z7" w:id="5"/>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5"/>
    <w:bookmarkStart w:name="z8" w:id="6"/>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6"/>
    <w:bookmarkStart w:name="z9"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7"/>
    <w:bookmarkStart w:name="z10" w:id="8"/>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8"/>
    <w:bookmarkStart w:name="z11" w:id="9"/>
    <w:p>
      <w:pPr>
        <w:spacing w:after="0"/>
        <w:ind w:left="0"/>
        <w:jc w:val="both"/>
      </w:pPr>
      <w:r>
        <w:rPr>
          <w:rFonts w:ascii="Times New Roman"/>
          <w:b w:val="false"/>
          <w:i w:val="false"/>
          <w:color w:val="000000"/>
          <w:sz w:val="28"/>
        </w:rPr>
        <w:t>
      6. Ортақ су пайдалануға:</w:t>
      </w:r>
    </w:p>
    <w:bookmarkEnd w:id="9"/>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мақсаттары үшін;</w:t>
      </w:r>
    </w:p>
    <w:p>
      <w:pPr>
        <w:spacing w:after="0"/>
        <w:ind w:left="0"/>
        <w:jc w:val="both"/>
      </w:pPr>
      <w:r>
        <w:rPr>
          <w:rFonts w:ascii="Times New Roman"/>
          <w:b w:val="false"/>
          <w:i w:val="false"/>
          <w:color w:val="000000"/>
          <w:sz w:val="28"/>
        </w:rPr>
        <w:t>
      3) кеме қатынасы және шағын көлемді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bookmarkStart w:name="z12" w:id="10"/>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0"/>
    <w:bookmarkStart w:name="z13" w:id="11"/>
    <w:p>
      <w:pPr>
        <w:spacing w:after="0"/>
        <w:ind w:left="0"/>
        <w:jc w:val="both"/>
      </w:pPr>
      <w:r>
        <w:rPr>
          <w:rFonts w:ascii="Times New Roman"/>
          <w:b w:val="false"/>
          <w:i w:val="false"/>
          <w:color w:val="000000"/>
          <w:sz w:val="28"/>
        </w:rPr>
        <w:t>
      8.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халықтың санитариялық-эпидемиологиялық салауаттылығы саласындағы уәкiлеттi органдармен келiсiм бойынша облыстың жергiлiктi атқарушы органымен белгiленеді.</w:t>
      </w:r>
    </w:p>
    <w:bookmarkEnd w:id="11"/>
    <w:bookmarkStart w:name="z14" w:id="12"/>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үсті су объектілері, оларды осы мақсаттарға пайдалануға толық немесе ішінара тыйым салынған не олар оқшау пайдалануға берілген жағдайларды қоспағанда, ортақ пайдаланудағы су жолдары болып табылады.</w:t>
      </w:r>
    </w:p>
    <w:bookmarkEnd w:id="12"/>
    <w:bookmarkStart w:name="z9" w:id="13"/>
    <w:p>
      <w:pPr>
        <w:spacing w:after="0"/>
        <w:ind w:left="0"/>
        <w:jc w:val="both"/>
      </w:pPr>
      <w:r>
        <w:rPr>
          <w:rFonts w:ascii="Times New Roman"/>
          <w:b w:val="false"/>
          <w:i w:val="false"/>
          <w:color w:val="000000"/>
          <w:sz w:val="28"/>
        </w:rPr>
        <w:t xml:space="preserve">
      Су объектілерін кеме қатынасы санатына жатқызу тәртібі және кеме қатынасы су жолдарының тізбесі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мәслихатының 21.06.2021 </w:t>
      </w:r>
      <w:r>
        <w:rPr>
          <w:rFonts w:ascii="Times New Roman"/>
          <w:b w:val="false"/>
          <w:i w:val="false"/>
          <w:color w:val="000000"/>
          <w:sz w:val="28"/>
        </w:rPr>
        <w:t>№ 66</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4"/>
    <w:bookmarkStart w:name="z16" w:id="15"/>
    <w:p>
      <w:pPr>
        <w:spacing w:after="0"/>
        <w:ind w:left="0"/>
        <w:jc w:val="both"/>
      </w:pPr>
      <w:r>
        <w:rPr>
          <w:rFonts w:ascii="Times New Roman"/>
          <w:b w:val="false"/>
          <w:i w:val="false"/>
          <w:color w:val="000000"/>
          <w:sz w:val="28"/>
        </w:rPr>
        <w:t xml:space="preserve">
      11. Азаматтардың өмірі мен денсаулығын сақтау мақсатында өңірлік жағдайлардың ерекшеліктерін ескере отырып: </w:t>
      </w:r>
    </w:p>
    <w:bookmarkEnd w:id="15"/>
    <w:bookmarkStart w:name="z12" w:id="16"/>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уәкiлеттi орган тыйым салған жерлерде жер үсті және жер асты су объектілерінен ауыз су және шаруашылық қажеттіліктері үшін су алу;</w:t>
      </w:r>
    </w:p>
    <w:bookmarkEnd w:id="16"/>
    <w:bookmarkStart w:name="z13" w:id="17"/>
    <w:p>
      <w:pPr>
        <w:spacing w:after="0"/>
        <w:ind w:left="0"/>
        <w:jc w:val="both"/>
      </w:pPr>
      <w:r>
        <w:rPr>
          <w:rFonts w:ascii="Times New Roman"/>
          <w:b w:val="false"/>
          <w:i w:val="false"/>
          <w:color w:val="000000"/>
          <w:sz w:val="28"/>
        </w:rPr>
        <w:t>
      су айдындарында тиісті тыйым салатын немесе ескертетін қауіпсіздік белгілері орнатылған жерлерде шағын кемелерде және басқа жүзу құралдарында жүзу жүзеге асырылмайтыны айқындалсын.</w:t>
      </w:r>
    </w:p>
    <w:bookmarkEnd w:id="17"/>
    <w:bookmarkStart w:name="z14" w:id="18"/>
    <w:p>
      <w:pPr>
        <w:spacing w:after="0"/>
        <w:ind w:left="0"/>
        <w:jc w:val="both"/>
      </w:pPr>
      <w:r>
        <w:rPr>
          <w:rFonts w:ascii="Times New Roman"/>
          <w:b w:val="false"/>
          <w:i w:val="false"/>
          <w:color w:val="000000"/>
          <w:sz w:val="28"/>
        </w:rPr>
        <w:t xml:space="preserve">
      Қазақстан Республикасы Ішкі істер министрінің 2015 жылғы 19 қаңтардағы № 34 "Су айдындарындағы қауіпсіздік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10335 болып тіркелген) талаптарына (бұдан әрі - Су айдындарындағы қауіпсіздік қағидалары) сәйкес су айдындарының қауіпті және демалу мен шомылу үшін жабдықталмаған учаскелерінде жергілікті атқарушы органдар су айдындарында тыйым салатын және ескертетін қауіпсіздік белгілерін орнатады.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мәслихатының 21.06.2021 </w:t>
      </w:r>
      <w:r>
        <w:rPr>
          <w:rFonts w:ascii="Times New Roman"/>
          <w:b w:val="false"/>
          <w:i w:val="false"/>
          <w:color w:val="000000"/>
          <w:sz w:val="28"/>
        </w:rPr>
        <w:t>№ 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11-1. Су айдындарының жабдықталмаған учаскелерінде, су айдындарында тиісті қауіпсіздік белгілері орнатылған жерлерде шомылуға жол берілмейтіні айқындалсын.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Қостанай облысы мәслихатының 21.06.2021 </w:t>
      </w:r>
      <w:r>
        <w:rPr>
          <w:rFonts w:ascii="Times New Roman"/>
          <w:b w:val="false"/>
          <w:i w:val="false"/>
          <w:color w:val="ff0000"/>
          <w:sz w:val="28"/>
        </w:rPr>
        <w:t>№ 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11-2. Егер су айдынының учаскесі Су айдындарындағы қауіпсіздік қағидаларының талаптарына сәйкес жабдықталған болса, шомылуға рұқсат 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Қостанай облысы мәслихатының 21.06.2021 </w:t>
      </w:r>
      <w:r>
        <w:rPr>
          <w:rFonts w:ascii="Times New Roman"/>
          <w:b w:val="false"/>
          <w:i w:val="false"/>
          <w:color w:val="ff0000"/>
          <w:sz w:val="28"/>
        </w:rPr>
        <w:t>№ 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12. Облыстың жергілікті атқарушы органы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мәслихатының 13.12.2016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облыстың жергiлiктi өкiлдi органның шешiмiнде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тыйым салу туралы жариялайды.</w:t>
      </w:r>
    </w:p>
    <w:bookmarkEnd w:id="22"/>
    <w:bookmarkStart w:name="z19" w:id="23"/>
    <w:p>
      <w:pPr>
        <w:spacing w:after="0"/>
        <w:ind w:left="0"/>
        <w:jc w:val="both"/>
      </w:pPr>
      <w:r>
        <w:rPr>
          <w:rFonts w:ascii="Times New Roman"/>
          <w:b w:val="false"/>
          <w:i w:val="false"/>
          <w:color w:val="000000"/>
          <w:sz w:val="28"/>
        </w:rPr>
        <w:t>
      14. Ортақ су пайдаланудың шарттарын немесе тыйым салынатынын жариялау үшін оқшау немесе бірлесіп су пайдалануды жүзеге асыратын су пайдаланушы облыстың жергілікті өкілді органына ортақ су пайдаланудың шарттарын немесе тыйым салынатынын белгілеудің қажеттігі негізделген ұсыныс енгізеді.</w:t>
      </w:r>
    </w:p>
    <w:bookmarkEnd w:id="23"/>
    <w:bookmarkStart w:name="z23" w:id="24"/>
    <w:p>
      <w:pPr>
        <w:spacing w:after="0"/>
        <w:ind w:left="0"/>
        <w:jc w:val="both"/>
      </w:pPr>
      <w:r>
        <w:rPr>
          <w:rFonts w:ascii="Times New Roman"/>
          <w:b w:val="false"/>
          <w:i w:val="false"/>
          <w:color w:val="000000"/>
          <w:sz w:val="28"/>
        </w:rPr>
        <w:t>
      14-1. Облыстың жергілікті өкілді органы маслихаттың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Қостанай облысы мәслихатының 13.12.2016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25"/>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шаруашылық-ауызсу мақсаттарын қанағаттандыру үшін ортақ су пайдалануды жүзеге асыруды шектемеуі тиіс.</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мәслихатының 13.12.2016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15-1. Су пайдаланушы облыстың жергілікті өкілді органынан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15-1-тармақпен толықтырылды – Қостанай облысы мәслихатының 13.12.2016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27"/>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7"/>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2) су объектілерін пайдаланудың белгіленген режимін сақтауы;</w:t>
      </w:r>
    </w:p>
    <w:p>
      <w:pPr>
        <w:spacing w:after="0"/>
        <w:ind w:left="0"/>
        <w:jc w:val="both"/>
      </w:pPr>
      <w:r>
        <w:rPr>
          <w:rFonts w:ascii="Times New Roman"/>
          <w:b w:val="false"/>
          <w:i w:val="false"/>
          <w:color w:val="000000"/>
          <w:sz w:val="28"/>
        </w:rPr>
        <w:t>
      3) су объектілерінде мәдени, спорттық және өзге де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қоқыстамауға, іргелес аумақтарды ластаудың алдын алу және жою жөніндегі іс-шараларды уақытылы жүзеге асыруы тиіс.</w:t>
      </w:r>
    </w:p>
    <w:bookmarkStart w:name="z22" w:id="28"/>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28"/>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Start w:name="z22" w:id="29"/>
    <w:p>
      <w:pPr>
        <w:spacing w:after="0"/>
        <w:ind w:left="0"/>
        <w:jc w:val="both"/>
      </w:pPr>
      <w:r>
        <w:rPr>
          <w:rFonts w:ascii="Times New Roman"/>
          <w:b w:val="false"/>
          <w:i w:val="false"/>
          <w:color w:val="000000"/>
          <w:sz w:val="28"/>
        </w:rPr>
        <w:t xml:space="preserve">
      17-1. Ортақ су пайдалану қағидаларын бұзушылық Қазақстан Республикасының "Әкімшілік құқық бұзушылық туралы" Кодексінің </w:t>
      </w:r>
      <w:r>
        <w:rPr>
          <w:rFonts w:ascii="Times New Roman"/>
          <w:b w:val="false"/>
          <w:i w:val="false"/>
          <w:color w:val="000000"/>
          <w:sz w:val="28"/>
        </w:rPr>
        <w:t>364-бабына</w:t>
      </w:r>
      <w:r>
        <w:rPr>
          <w:rFonts w:ascii="Times New Roman"/>
          <w:b w:val="false"/>
          <w:i w:val="false"/>
          <w:color w:val="000000"/>
          <w:sz w:val="28"/>
        </w:rPr>
        <w:t xml:space="preserve"> сәйкес жауапкершілікке тартылады.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Қостанай облысы мәслихатының 21.06.2021 </w:t>
      </w:r>
      <w:r>
        <w:rPr>
          <w:rFonts w:ascii="Times New Roman"/>
          <w:b w:val="false"/>
          <w:i w:val="false"/>
          <w:color w:val="000000"/>
          <w:sz w:val="28"/>
        </w:rPr>
        <w:t>№ 66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