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99671" w14:textId="75996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қаласындағы "Әуежай" жобаланатын шағын ауданы шегінде Тарелочка тоғанының су қорғау аймағы мен белдеуін, оларды шаруашылықта пайдаланудың режимі мен ерекше жағдайларын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2015 жылғы 18 желтоқсандағы № 554 қаулысы. Қостанай облысының Әділет департаментінде 2016 жылғы 18 қаңтарда № 6143 болып тіркелді. Күші жойылды - Қостанай облысы әкімдігінің 2022 жылғы 3 тамыздағы № 344 қаулысымен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әкімдігінің 03.08.2022 </w:t>
      </w:r>
      <w:r>
        <w:rPr>
          <w:rFonts w:ascii="Times New Roman"/>
          <w:b w:val="false"/>
          <w:i w:val="false"/>
          <w:color w:val="ff0000"/>
          <w:sz w:val="28"/>
        </w:rPr>
        <w:t>№ 344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2003 жылғы 9 шілдедегі Қазақстан Республикасы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bookmarkStart w:name="z4" w:id="1"/>
    <w:p>
      <w:pPr>
        <w:spacing w:after="0"/>
        <w:ind w:left="0"/>
        <w:jc w:val="both"/>
      </w:pPr>
      <w:r>
        <w:rPr>
          <w:rFonts w:ascii="Times New Roman"/>
          <w:b w:val="false"/>
          <w:i w:val="false"/>
          <w:color w:val="000000"/>
          <w:sz w:val="28"/>
        </w:rPr>
        <w:t>
      1. Уәкілетті органдармен келісілген, бекітілген жобалық құжаттама негізінде Қостанай қаласындағы "Әуежай" жобаланатын шағын ауданы шегінде Тарелочка тоғанының су қорғау аймағы мен белдеуі</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белгіленсін.</w:t>
      </w:r>
    </w:p>
    <w:bookmarkEnd w:id="1"/>
    <w:bookmarkStart w:name="z5" w:id="2"/>
    <w:p>
      <w:pPr>
        <w:spacing w:after="0"/>
        <w:ind w:left="0"/>
        <w:jc w:val="both"/>
      </w:pPr>
      <w:r>
        <w:rPr>
          <w:rFonts w:ascii="Times New Roman"/>
          <w:b w:val="false"/>
          <w:i w:val="false"/>
          <w:color w:val="000000"/>
          <w:sz w:val="28"/>
        </w:rPr>
        <w:t xml:space="preserve">
      2. Қостанай қаласындағы "Әуежай" жобаланатын шағын ауданы шегінде Тарелочка тоғанының су қорғау аймағы мен белдеуін шаруашылықта пайдаланудың режимі мен ерекше жағдайлары </w:t>
      </w:r>
      <w:r>
        <w:rPr>
          <w:rFonts w:ascii="Times New Roman"/>
          <w:b w:val="false"/>
          <w:i w:val="false"/>
          <w:color w:val="000000"/>
          <w:sz w:val="28"/>
        </w:rPr>
        <w:t>2-қосымшаға</w:t>
      </w:r>
      <w:r>
        <w:rPr>
          <w:rFonts w:ascii="Times New Roman"/>
          <w:b w:val="false"/>
          <w:i w:val="false"/>
          <w:color w:val="000000"/>
          <w:sz w:val="28"/>
        </w:rPr>
        <w:t xml:space="preserve"> сәйкес белгіленсін.</w:t>
      </w:r>
    </w:p>
    <w:bookmarkEnd w:id="2"/>
    <w:bookmarkStart w:name="z6"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әкімі</w:t>
            </w:r>
          </w:p>
        </w:tc>
        <w:tc>
          <w:tcPr>
            <w:tcW w:w="6150" w:type="dxa"/>
            <w:tcBorders/>
            <w:tcMar>
              <w:top w:w="15" w:type="dxa"/>
              <w:left w:w="15" w:type="dxa"/>
              <w:bottom w:w="15" w:type="dxa"/>
              <w:right w:w="15" w:type="dxa"/>
            </w:tcMar>
            <w:vAlign w:val="center"/>
          </w:tcPr>
          <w:bookmarkStart w:name="z7" w:id="4"/>
          <w:p>
            <w:pPr>
              <w:spacing w:after="20"/>
              <w:ind w:left="20"/>
              <w:jc w:val="both"/>
            </w:pPr>
            <w:r>
              <w:rPr>
                <w:rFonts w:ascii="Times New Roman"/>
                <w:b w:val="false"/>
                <w:i w:val="false"/>
                <w:color w:val="000000"/>
                <w:sz w:val="20"/>
              </w:rPr>
              <w:t>
А. Мұхамбетов</w:t>
            </w:r>
          </w:p>
          <w:bookmarkEnd w:id="4"/>
        </w:tc>
      </w:tr>
    </w:tbl>
    <w:p>
      <w:pPr>
        <w:spacing w:after="0"/>
        <w:ind w:left="0"/>
        <w:jc w:val="left"/>
      </w:pP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xml:space="preserve">
      КЕЛІСІЛДІ   </w:t>
      </w:r>
    </w:p>
    <w:bookmarkEnd w:id="5"/>
    <w:bookmarkStart w:name="z9" w:id="6"/>
    <w:p>
      <w:pPr>
        <w:spacing w:after="0"/>
        <w:ind w:left="0"/>
        <w:jc w:val="both"/>
      </w:pPr>
      <w:r>
        <w:rPr>
          <w:rFonts w:ascii="Times New Roman"/>
          <w:b w:val="false"/>
          <w:i w:val="false"/>
          <w:color w:val="000000"/>
          <w:sz w:val="28"/>
        </w:rPr>
        <w:t xml:space="preserve">
      "Қазақстан Республикасы Ауыл   </w:t>
      </w:r>
    </w:p>
    <w:bookmarkEnd w:id="6"/>
    <w:bookmarkStart w:name="z10" w:id="7"/>
    <w:p>
      <w:pPr>
        <w:spacing w:after="0"/>
        <w:ind w:left="0"/>
        <w:jc w:val="both"/>
      </w:pPr>
      <w:r>
        <w:rPr>
          <w:rFonts w:ascii="Times New Roman"/>
          <w:b w:val="false"/>
          <w:i w:val="false"/>
          <w:color w:val="000000"/>
          <w:sz w:val="28"/>
        </w:rPr>
        <w:t xml:space="preserve">
      шаруашылығы министрлігі Су   </w:t>
      </w:r>
    </w:p>
    <w:bookmarkEnd w:id="7"/>
    <w:bookmarkStart w:name="z11" w:id="8"/>
    <w:p>
      <w:pPr>
        <w:spacing w:after="0"/>
        <w:ind w:left="0"/>
        <w:jc w:val="both"/>
      </w:pPr>
      <w:r>
        <w:rPr>
          <w:rFonts w:ascii="Times New Roman"/>
          <w:b w:val="false"/>
          <w:i w:val="false"/>
          <w:color w:val="000000"/>
          <w:sz w:val="28"/>
        </w:rPr>
        <w:t xml:space="preserve">
      ресурстарын пайдалануды реттеу   </w:t>
      </w:r>
    </w:p>
    <w:bookmarkEnd w:id="8"/>
    <w:bookmarkStart w:name="z12" w:id="9"/>
    <w:p>
      <w:pPr>
        <w:spacing w:after="0"/>
        <w:ind w:left="0"/>
        <w:jc w:val="both"/>
      </w:pPr>
      <w:r>
        <w:rPr>
          <w:rFonts w:ascii="Times New Roman"/>
          <w:b w:val="false"/>
          <w:i w:val="false"/>
          <w:color w:val="000000"/>
          <w:sz w:val="28"/>
        </w:rPr>
        <w:t xml:space="preserve">
      және қорғау жөніндегі Тобыл-Торғай   </w:t>
      </w:r>
    </w:p>
    <w:bookmarkEnd w:id="9"/>
    <w:bookmarkStart w:name="z13" w:id="10"/>
    <w:p>
      <w:pPr>
        <w:spacing w:after="0"/>
        <w:ind w:left="0"/>
        <w:jc w:val="both"/>
      </w:pPr>
      <w:r>
        <w:rPr>
          <w:rFonts w:ascii="Times New Roman"/>
          <w:b w:val="false"/>
          <w:i w:val="false"/>
          <w:color w:val="000000"/>
          <w:sz w:val="28"/>
        </w:rPr>
        <w:t xml:space="preserve">
      бассейндік инспекциясы" республикалық   </w:t>
      </w:r>
    </w:p>
    <w:bookmarkEnd w:id="10"/>
    <w:bookmarkStart w:name="z14" w:id="11"/>
    <w:p>
      <w:pPr>
        <w:spacing w:after="0"/>
        <w:ind w:left="0"/>
        <w:jc w:val="both"/>
      </w:pPr>
      <w:r>
        <w:rPr>
          <w:rFonts w:ascii="Times New Roman"/>
          <w:b w:val="false"/>
          <w:i w:val="false"/>
          <w:color w:val="000000"/>
          <w:sz w:val="28"/>
        </w:rPr>
        <w:t xml:space="preserve">
      мемлекеттiк мекемесінің басшысы   </w:t>
      </w:r>
    </w:p>
    <w:bookmarkEnd w:id="11"/>
    <w:bookmarkStart w:name="z15" w:id="12"/>
    <w:p>
      <w:pPr>
        <w:spacing w:after="0"/>
        <w:ind w:left="0"/>
        <w:jc w:val="both"/>
      </w:pPr>
      <w:r>
        <w:rPr>
          <w:rFonts w:ascii="Times New Roman"/>
          <w:b w:val="false"/>
          <w:i w:val="false"/>
          <w:color w:val="000000"/>
          <w:sz w:val="28"/>
        </w:rPr>
        <w:t xml:space="preserve">
      ________________ Г. Оспанбекова   </w:t>
      </w:r>
    </w:p>
    <w:bookmarkEnd w:id="12"/>
    <w:bookmarkStart w:name="z16" w:id="13"/>
    <w:p>
      <w:pPr>
        <w:spacing w:after="0"/>
        <w:ind w:left="0"/>
        <w:jc w:val="both"/>
      </w:pPr>
      <w:r>
        <w:rPr>
          <w:rFonts w:ascii="Times New Roman"/>
          <w:b w:val="false"/>
          <w:i w:val="false"/>
          <w:color w:val="000000"/>
          <w:sz w:val="28"/>
        </w:rPr>
        <w:t xml:space="preserve">
      "Қазақстан Республикасы Ұлттық   </w:t>
      </w:r>
    </w:p>
    <w:bookmarkEnd w:id="13"/>
    <w:bookmarkStart w:name="z17" w:id="14"/>
    <w:p>
      <w:pPr>
        <w:spacing w:after="0"/>
        <w:ind w:left="0"/>
        <w:jc w:val="both"/>
      </w:pPr>
      <w:r>
        <w:rPr>
          <w:rFonts w:ascii="Times New Roman"/>
          <w:b w:val="false"/>
          <w:i w:val="false"/>
          <w:color w:val="000000"/>
          <w:sz w:val="28"/>
        </w:rPr>
        <w:t xml:space="preserve">
      экономика министрлігі Тұтынушылардың   </w:t>
      </w:r>
    </w:p>
    <w:bookmarkEnd w:id="14"/>
    <w:bookmarkStart w:name="z18" w:id="15"/>
    <w:p>
      <w:pPr>
        <w:spacing w:after="0"/>
        <w:ind w:left="0"/>
        <w:jc w:val="both"/>
      </w:pPr>
      <w:r>
        <w:rPr>
          <w:rFonts w:ascii="Times New Roman"/>
          <w:b w:val="false"/>
          <w:i w:val="false"/>
          <w:color w:val="000000"/>
          <w:sz w:val="28"/>
        </w:rPr>
        <w:t xml:space="preserve">
      құқықтарын қорғау комитетінің Қостанай   </w:t>
      </w:r>
    </w:p>
    <w:bookmarkEnd w:id="15"/>
    <w:bookmarkStart w:name="z19" w:id="16"/>
    <w:p>
      <w:pPr>
        <w:spacing w:after="0"/>
        <w:ind w:left="0"/>
        <w:jc w:val="both"/>
      </w:pPr>
      <w:r>
        <w:rPr>
          <w:rFonts w:ascii="Times New Roman"/>
          <w:b w:val="false"/>
          <w:i w:val="false"/>
          <w:color w:val="000000"/>
          <w:sz w:val="28"/>
        </w:rPr>
        <w:t xml:space="preserve">
      облысы тұтынушылардың құқықтарын   </w:t>
      </w:r>
    </w:p>
    <w:bookmarkEnd w:id="16"/>
    <w:bookmarkStart w:name="z20" w:id="17"/>
    <w:p>
      <w:pPr>
        <w:spacing w:after="0"/>
        <w:ind w:left="0"/>
        <w:jc w:val="both"/>
      </w:pPr>
      <w:r>
        <w:rPr>
          <w:rFonts w:ascii="Times New Roman"/>
          <w:b w:val="false"/>
          <w:i w:val="false"/>
          <w:color w:val="000000"/>
          <w:sz w:val="28"/>
        </w:rPr>
        <w:t xml:space="preserve">
      қорғау департаменті" республикалық   </w:t>
      </w:r>
    </w:p>
    <w:bookmarkEnd w:id="17"/>
    <w:bookmarkStart w:name="z21" w:id="18"/>
    <w:p>
      <w:pPr>
        <w:spacing w:after="0"/>
        <w:ind w:left="0"/>
        <w:jc w:val="both"/>
      </w:pPr>
      <w:r>
        <w:rPr>
          <w:rFonts w:ascii="Times New Roman"/>
          <w:b w:val="false"/>
          <w:i w:val="false"/>
          <w:color w:val="000000"/>
          <w:sz w:val="28"/>
        </w:rPr>
        <w:t xml:space="preserve">
      мемлекеттік мекемесінің басшысы   </w:t>
      </w:r>
    </w:p>
    <w:bookmarkEnd w:id="18"/>
    <w:bookmarkStart w:name="z22" w:id="19"/>
    <w:p>
      <w:pPr>
        <w:spacing w:after="0"/>
        <w:ind w:left="0"/>
        <w:jc w:val="both"/>
      </w:pPr>
      <w:r>
        <w:rPr>
          <w:rFonts w:ascii="Times New Roman"/>
          <w:b w:val="false"/>
          <w:i w:val="false"/>
          <w:color w:val="000000"/>
          <w:sz w:val="28"/>
        </w:rPr>
        <w:t xml:space="preserve">
      _______________ В. Нечитайло   </w:t>
      </w:r>
    </w:p>
    <w:bookmarkEnd w:id="19"/>
    <w:bookmarkStart w:name="z23" w:id="20"/>
    <w:p>
      <w:pPr>
        <w:spacing w:after="0"/>
        <w:ind w:left="0"/>
        <w:jc w:val="both"/>
      </w:pPr>
      <w:r>
        <w:rPr>
          <w:rFonts w:ascii="Times New Roman"/>
          <w:b w:val="false"/>
          <w:i w:val="false"/>
          <w:color w:val="000000"/>
          <w:sz w:val="28"/>
        </w:rPr>
        <w:t xml:space="preserve">
      "Қазақстан Республикасы   </w:t>
      </w:r>
    </w:p>
    <w:bookmarkEnd w:id="20"/>
    <w:bookmarkStart w:name="z24" w:id="21"/>
    <w:p>
      <w:pPr>
        <w:spacing w:after="0"/>
        <w:ind w:left="0"/>
        <w:jc w:val="both"/>
      </w:pPr>
      <w:r>
        <w:rPr>
          <w:rFonts w:ascii="Times New Roman"/>
          <w:b w:val="false"/>
          <w:i w:val="false"/>
          <w:color w:val="000000"/>
          <w:sz w:val="28"/>
        </w:rPr>
        <w:t xml:space="preserve">
      Энергетика министрлігі Мұнай-газ   </w:t>
      </w:r>
    </w:p>
    <w:bookmarkEnd w:id="21"/>
    <w:bookmarkStart w:name="z25" w:id="22"/>
    <w:p>
      <w:pPr>
        <w:spacing w:after="0"/>
        <w:ind w:left="0"/>
        <w:jc w:val="both"/>
      </w:pPr>
      <w:r>
        <w:rPr>
          <w:rFonts w:ascii="Times New Roman"/>
          <w:b w:val="false"/>
          <w:i w:val="false"/>
          <w:color w:val="000000"/>
          <w:sz w:val="28"/>
        </w:rPr>
        <w:t xml:space="preserve">
      кешеніндегі экологиялық реттеу және   </w:t>
      </w:r>
    </w:p>
    <w:bookmarkEnd w:id="22"/>
    <w:bookmarkStart w:name="z26" w:id="23"/>
    <w:p>
      <w:pPr>
        <w:spacing w:after="0"/>
        <w:ind w:left="0"/>
        <w:jc w:val="both"/>
      </w:pPr>
      <w:r>
        <w:rPr>
          <w:rFonts w:ascii="Times New Roman"/>
          <w:b w:val="false"/>
          <w:i w:val="false"/>
          <w:color w:val="000000"/>
          <w:sz w:val="28"/>
        </w:rPr>
        <w:t xml:space="preserve">
      бақылау комитетінің Қостанай   </w:t>
      </w:r>
    </w:p>
    <w:bookmarkEnd w:id="23"/>
    <w:bookmarkStart w:name="z27" w:id="24"/>
    <w:p>
      <w:pPr>
        <w:spacing w:after="0"/>
        <w:ind w:left="0"/>
        <w:jc w:val="both"/>
      </w:pPr>
      <w:r>
        <w:rPr>
          <w:rFonts w:ascii="Times New Roman"/>
          <w:b w:val="false"/>
          <w:i w:val="false"/>
          <w:color w:val="000000"/>
          <w:sz w:val="28"/>
        </w:rPr>
        <w:t xml:space="preserve">
      облысы бойынша экология департаменті"   </w:t>
      </w:r>
    </w:p>
    <w:bookmarkEnd w:id="24"/>
    <w:bookmarkStart w:name="z28" w:id="25"/>
    <w:p>
      <w:pPr>
        <w:spacing w:after="0"/>
        <w:ind w:left="0"/>
        <w:jc w:val="both"/>
      </w:pPr>
      <w:r>
        <w:rPr>
          <w:rFonts w:ascii="Times New Roman"/>
          <w:b w:val="false"/>
          <w:i w:val="false"/>
          <w:color w:val="000000"/>
          <w:sz w:val="28"/>
        </w:rPr>
        <w:t xml:space="preserve">
      республикалық мемлекеттік мекемесінің   </w:t>
      </w:r>
    </w:p>
    <w:bookmarkEnd w:id="25"/>
    <w:bookmarkStart w:name="z29" w:id="26"/>
    <w:p>
      <w:pPr>
        <w:spacing w:after="0"/>
        <w:ind w:left="0"/>
        <w:jc w:val="both"/>
      </w:pPr>
      <w:r>
        <w:rPr>
          <w:rFonts w:ascii="Times New Roman"/>
          <w:b w:val="false"/>
          <w:i w:val="false"/>
          <w:color w:val="000000"/>
          <w:sz w:val="28"/>
        </w:rPr>
        <w:t xml:space="preserve">
      басшысының міндетін атқарушы   </w:t>
      </w:r>
    </w:p>
    <w:bookmarkEnd w:id="26"/>
    <w:bookmarkStart w:name="z30" w:id="27"/>
    <w:p>
      <w:pPr>
        <w:spacing w:after="0"/>
        <w:ind w:left="0"/>
        <w:jc w:val="both"/>
      </w:pPr>
      <w:r>
        <w:rPr>
          <w:rFonts w:ascii="Times New Roman"/>
          <w:b w:val="false"/>
          <w:i w:val="false"/>
          <w:color w:val="000000"/>
          <w:sz w:val="28"/>
        </w:rPr>
        <w:t xml:space="preserve">
      _______________ В. Мұхамеджанов   </w:t>
      </w:r>
    </w:p>
    <w:bookmarkEnd w:id="27"/>
    <w:bookmarkStart w:name="z31" w:id="28"/>
    <w:p>
      <w:pPr>
        <w:spacing w:after="0"/>
        <w:ind w:left="0"/>
        <w:jc w:val="both"/>
      </w:pPr>
      <w:r>
        <w:rPr>
          <w:rFonts w:ascii="Times New Roman"/>
          <w:b w:val="false"/>
          <w:i w:val="false"/>
          <w:color w:val="000000"/>
          <w:sz w:val="28"/>
        </w:rPr>
        <w:t xml:space="preserve">
      "Қостанай облысы әкімдігінің жердің   </w:t>
      </w:r>
    </w:p>
    <w:bookmarkEnd w:id="28"/>
    <w:bookmarkStart w:name="z32" w:id="29"/>
    <w:p>
      <w:pPr>
        <w:spacing w:after="0"/>
        <w:ind w:left="0"/>
        <w:jc w:val="both"/>
      </w:pPr>
      <w:r>
        <w:rPr>
          <w:rFonts w:ascii="Times New Roman"/>
          <w:b w:val="false"/>
          <w:i w:val="false"/>
          <w:color w:val="000000"/>
          <w:sz w:val="28"/>
        </w:rPr>
        <w:t xml:space="preserve">
      пайдаланылуы мен қорғалуын бақылау   </w:t>
      </w:r>
    </w:p>
    <w:bookmarkEnd w:id="29"/>
    <w:bookmarkStart w:name="z33" w:id="30"/>
    <w:p>
      <w:pPr>
        <w:spacing w:after="0"/>
        <w:ind w:left="0"/>
        <w:jc w:val="both"/>
      </w:pPr>
      <w:r>
        <w:rPr>
          <w:rFonts w:ascii="Times New Roman"/>
          <w:b w:val="false"/>
          <w:i w:val="false"/>
          <w:color w:val="000000"/>
          <w:sz w:val="28"/>
        </w:rPr>
        <w:t xml:space="preserve">
      басқармасы" мемлекеттік мекемесінің   </w:t>
      </w:r>
    </w:p>
    <w:bookmarkEnd w:id="30"/>
    <w:bookmarkStart w:name="z34" w:id="31"/>
    <w:p>
      <w:pPr>
        <w:spacing w:after="0"/>
        <w:ind w:left="0"/>
        <w:jc w:val="both"/>
      </w:pPr>
      <w:r>
        <w:rPr>
          <w:rFonts w:ascii="Times New Roman"/>
          <w:b w:val="false"/>
          <w:i w:val="false"/>
          <w:color w:val="000000"/>
          <w:sz w:val="28"/>
        </w:rPr>
        <w:t xml:space="preserve">
      басшысының міндетін атқарушы   </w:t>
      </w:r>
    </w:p>
    <w:bookmarkEnd w:id="31"/>
    <w:bookmarkStart w:name="z35" w:id="32"/>
    <w:p>
      <w:pPr>
        <w:spacing w:after="0"/>
        <w:ind w:left="0"/>
        <w:jc w:val="both"/>
      </w:pPr>
      <w:r>
        <w:rPr>
          <w:rFonts w:ascii="Times New Roman"/>
          <w:b w:val="false"/>
          <w:i w:val="false"/>
          <w:color w:val="000000"/>
          <w:sz w:val="28"/>
        </w:rPr>
        <w:t xml:space="preserve">
      ________________ В. Крячко   </w:t>
      </w:r>
    </w:p>
    <w:bookmarkEnd w:id="3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554 қаулысына 1-қосымша</w:t>
                  </w:r>
                </w:p>
              </w:tc>
            </w:tr>
          </w:tbl>
          <w:p/>
        </w:tc>
      </w:tr>
    </w:tbl>
    <w:bookmarkStart w:name="z37" w:id="33"/>
    <w:p>
      <w:pPr>
        <w:spacing w:after="0"/>
        <w:ind w:left="0"/>
        <w:jc w:val="left"/>
      </w:pPr>
      <w:r>
        <w:rPr>
          <w:rFonts w:ascii="Times New Roman"/>
          <w:b/>
          <w:i w:val="false"/>
          <w:color w:val="000000"/>
        </w:rPr>
        <w:t xml:space="preserve"> Қостанай қаласындағы "Әуежай" жобаланатын шағын ауданы шегінде Тарелочка тоғанының су қорғау аймағы мен белдеуі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4"/>
          <w:p>
            <w:pPr>
              <w:spacing w:after="20"/>
              <w:ind w:left="20"/>
              <w:jc w:val="both"/>
            </w:pPr>
            <w:r>
              <w:rPr>
                <w:rFonts w:ascii="Times New Roman"/>
                <w:b w:val="false"/>
                <w:i w:val="false"/>
                <w:color w:val="000000"/>
                <w:sz w:val="20"/>
              </w:rPr>
              <w:t>
Су объектісі,</w:t>
            </w:r>
          </w:p>
          <w:bookmarkEnd w:id="34"/>
          <w:p>
            <w:pPr>
              <w:spacing w:after="20"/>
              <w:ind w:left="20"/>
              <w:jc w:val="both"/>
            </w:pPr>
            <w:r>
              <w:rPr>
                <w:rFonts w:ascii="Times New Roman"/>
                <w:b w:val="false"/>
                <w:i w:val="false"/>
                <w:color w:val="000000"/>
                <w:sz w:val="20"/>
              </w:rPr>
              <w:t>
оның учаскесі</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көп жылдық судың сабалық кемері</w:t>
            </w:r>
          </w:p>
          <w:p>
            <w:pPr>
              <w:spacing w:after="20"/>
              <w:ind w:left="20"/>
              <w:jc w:val="both"/>
            </w:pPr>
            <w:r>
              <w:rPr>
                <w:rFonts w:ascii="Times New Roman"/>
                <w:b w:val="false"/>
                <w:i w:val="false"/>
                <w:color w:val="000000"/>
                <w:sz w:val="20"/>
              </w:rPr>
              <w:t>
(метр)</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(метр)</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ені </w:t>
            </w:r>
          </w:p>
          <w:p>
            <w:pPr>
              <w:spacing w:after="20"/>
              <w:ind w:left="20"/>
              <w:jc w:val="both"/>
            </w:pPr>
            <w:r>
              <w:rPr>
                <w:rFonts w:ascii="Times New Roman"/>
                <w:b w:val="false"/>
                <w:i w:val="false"/>
                <w:color w:val="000000"/>
                <w:sz w:val="20"/>
              </w:rPr>
              <w:t>
(метр)</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p>
            <w:pPr>
              <w:spacing w:after="20"/>
              <w:ind w:left="20"/>
              <w:jc w:val="both"/>
            </w:pPr>
            <w:r>
              <w:rPr>
                <w:rFonts w:ascii="Times New Roman"/>
                <w:b w:val="false"/>
                <w:i w:val="false"/>
                <w:color w:val="000000"/>
                <w:sz w:val="20"/>
              </w:rPr>
              <w:t>
(гектар)</w:t>
            </w:r>
          </w:p>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w:t>
            </w:r>
          </w:p>
          <w:p>
            <w:pPr>
              <w:spacing w:after="20"/>
              <w:ind w:left="20"/>
              <w:jc w:val="both"/>
            </w:pPr>
            <w:r>
              <w:rPr>
                <w:rFonts w:ascii="Times New Roman"/>
                <w:b w:val="false"/>
                <w:i w:val="false"/>
                <w:color w:val="000000"/>
                <w:sz w:val="20"/>
              </w:rPr>
              <w:t>
(метр)</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p>
            <w:pPr>
              <w:spacing w:after="20"/>
              <w:ind w:left="20"/>
              <w:jc w:val="both"/>
            </w:pPr>
            <w:r>
              <w:rPr>
                <w:rFonts w:ascii="Times New Roman"/>
                <w:b w:val="false"/>
                <w:i w:val="false"/>
                <w:color w:val="000000"/>
                <w:sz w:val="20"/>
              </w:rPr>
              <w:t>
(метр)</w:t>
            </w:r>
          </w:p>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p>
            <w:pPr>
              <w:spacing w:after="20"/>
              <w:ind w:left="20"/>
              <w:jc w:val="both"/>
            </w:pPr>
            <w:r>
              <w:rPr>
                <w:rFonts w:ascii="Times New Roman"/>
                <w:b w:val="false"/>
                <w:i w:val="false"/>
                <w:color w:val="000000"/>
                <w:sz w:val="20"/>
              </w:rPr>
              <w:t>
(гектар)</w:t>
            </w:r>
          </w:p>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Қостанай қаласындағы "Әуежай" жобаланатын шағын ауданы шегіндегі Тарелочка тоғаны</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35-150</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5,293</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175,15</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41" w:id="35"/>
    <w:p>
      <w:pPr>
        <w:spacing w:after="0"/>
        <w:ind w:left="0"/>
        <w:jc w:val="both"/>
      </w:pPr>
      <w:r>
        <w:rPr>
          <w:rFonts w:ascii="Times New Roman"/>
          <w:b w:val="false"/>
          <w:i w:val="false"/>
          <w:color w:val="000000"/>
          <w:sz w:val="28"/>
        </w:rPr>
        <w:t>
      Ескерту: су қорғау аймағы мен су қорғау белдеуінің шекаралары "Қостанай облысының, Қостанай қаласындағы "Әуежай" жобаланатын шағын ауданы шегінде Тарелочка тоғанының су қорғау аймағы мен белдеуін, оларды шаруашылықта пайдаланудың режимі мен ерекше жағдайларын белгілеу жобасы" жобасының картографиялық материалында көрсетілген (су қорғау аймағы мен белдеуін белгілеу жобасына тапсырыс беруші - "Промстройпроект" жауапкершілігі шектеулі серіктестігі).</w:t>
      </w:r>
    </w:p>
    <w:bookmarkEnd w:id="3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554 қаулысына 2-қосымша</w:t>
                  </w:r>
                </w:p>
              </w:tc>
            </w:tr>
          </w:tbl>
          <w:p/>
        </w:tc>
      </w:tr>
    </w:tbl>
    <w:bookmarkStart w:name="z43" w:id="36"/>
    <w:p>
      <w:pPr>
        <w:spacing w:after="0"/>
        <w:ind w:left="0"/>
        <w:jc w:val="left"/>
      </w:pPr>
      <w:r>
        <w:rPr>
          <w:rFonts w:ascii="Times New Roman"/>
          <w:b/>
          <w:i w:val="false"/>
          <w:color w:val="000000"/>
        </w:rPr>
        <w:t xml:space="preserve"> Қостанай қаласындағы "Әуежай" жобаланатын шағын ауданы шегінде Тарелочка тоғанының су қорғау аймағы мен белдеуін шаруашылықта пайдаланудың режимі мен ерекше жағдайлары</w:t>
      </w:r>
    </w:p>
    <w:bookmarkEnd w:id="36"/>
    <w:bookmarkStart w:name="z44" w:id="37"/>
    <w:p>
      <w:pPr>
        <w:spacing w:after="0"/>
        <w:ind w:left="0"/>
        <w:jc w:val="both"/>
      </w:pPr>
      <w:r>
        <w:rPr>
          <w:rFonts w:ascii="Times New Roman"/>
          <w:b w:val="false"/>
          <w:i w:val="false"/>
          <w:color w:val="000000"/>
          <w:sz w:val="28"/>
        </w:rPr>
        <w:t>
      Су қорғау белдеулерінің шегінде:</w:t>
      </w:r>
    </w:p>
    <w:bookmarkEnd w:id="37"/>
    <w:bookmarkStart w:name="z45" w:id="38"/>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38"/>
    <w:bookmarkStart w:name="z46" w:id="39"/>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7-тармағымен және </w:t>
      </w:r>
      <w:r>
        <w:rPr>
          <w:rFonts w:ascii="Times New Roman"/>
          <w:b w:val="false"/>
          <w:i w:val="false"/>
          <w:color w:val="000000"/>
          <w:sz w:val="28"/>
        </w:rPr>
        <w:t>145-1-бабымен</w:t>
      </w:r>
      <w:r>
        <w:rPr>
          <w:rFonts w:ascii="Times New Roman"/>
          <w:b w:val="false"/>
          <w:i w:val="false"/>
          <w:color w:val="000000"/>
          <w:sz w:val="28"/>
        </w:rPr>
        <w:t> белгіленген талаптарды ескере отырып қолданылады;</w:t>
      </w:r>
    </w:p>
    <w:bookmarkEnd w:id="39"/>
    <w:bookmarkStart w:name="z47" w:id="40"/>
    <w:p>
      <w:pPr>
        <w:spacing w:after="0"/>
        <w:ind w:left="0"/>
        <w:jc w:val="both"/>
      </w:pPr>
      <w:r>
        <w:rPr>
          <w:rFonts w:ascii="Times New Roman"/>
          <w:b w:val="false"/>
          <w:i w:val="false"/>
          <w:color w:val="000000"/>
          <w:sz w:val="28"/>
        </w:rPr>
        <w:t>
      3) бау-бақша егуге және саяжай салуға жер учаскелерін беруге;</w:t>
      </w:r>
    </w:p>
    <w:bookmarkEnd w:id="40"/>
    <w:bookmarkStart w:name="z48" w:id="41"/>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bookmarkEnd w:id="41"/>
    <w:bookmarkStart w:name="z49" w:id="42"/>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42"/>
    <w:bookmarkStart w:name="z50" w:id="43"/>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bookmarkEnd w:id="43"/>
    <w:bookmarkStart w:name="z51" w:id="44"/>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Қостанай облысы әкімдігінің 26.07.2021 </w:t>
      </w:r>
      <w:r>
        <w:rPr>
          <w:rFonts w:ascii="Times New Roman"/>
          <w:b w:val="false"/>
          <w:i w:val="false"/>
          <w:color w:val="000000"/>
          <w:sz w:val="28"/>
        </w:rPr>
        <w:t>№ 339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2" w:id="45"/>
    <w:p>
      <w:pPr>
        <w:spacing w:after="0"/>
        <w:ind w:left="0"/>
        <w:jc w:val="both"/>
      </w:pPr>
      <w:r>
        <w:rPr>
          <w:rFonts w:ascii="Times New Roman"/>
          <w:b w:val="false"/>
          <w:i w:val="false"/>
          <w:color w:val="000000"/>
          <w:sz w:val="28"/>
        </w:rPr>
        <w:t>
      2. Су қорғау аймақтарының шегінде:</w:t>
      </w:r>
    </w:p>
    <w:bookmarkEnd w:id="45"/>
    <w:bookmarkStart w:name="z53" w:id="46"/>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End w:id="46"/>
    <w:bookmarkStart w:name="z54" w:id="47"/>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47"/>
    <w:bookmarkStart w:name="z461" w:id="48"/>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48"/>
    <w:bookmarkStart w:name="z56" w:id="49"/>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49"/>
    <w:bookmarkStart w:name="z57" w:id="50"/>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50"/>
    <w:bookmarkStart w:name="z58" w:id="51"/>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51"/>
    <w:bookmarkStart w:name="z464" w:id="52"/>
    <w:p>
      <w:pPr>
        <w:spacing w:after="0"/>
        <w:ind w:left="0"/>
        <w:jc w:val="both"/>
      </w:pPr>
      <w:r>
        <w:rPr>
          <w:rFonts w:ascii="Times New Roman"/>
          <w:b w:val="false"/>
          <w:i w:val="false"/>
          <w:color w:val="000000"/>
          <w:sz w:val="28"/>
        </w:rPr>
        <w:t xml:space="preserve">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 </w:t>
      </w:r>
    </w:p>
    <w:bookmarkEnd w:id="52"/>
    <w:bookmarkStart w:name="z465" w:id="53"/>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Қостанай облысы әкімдігінің 26.07.2021 </w:t>
      </w:r>
      <w:r>
        <w:rPr>
          <w:rFonts w:ascii="Times New Roman"/>
          <w:b w:val="false"/>
          <w:i w:val="false"/>
          <w:color w:val="000000"/>
          <w:sz w:val="28"/>
        </w:rPr>
        <w:t>№ 339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