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05cf8" w14:textId="ff05c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2015 жылғы 14 тамыздағы № 350 қаулысы. Қостанай облысының Әділет департаментінде 2015 жылғы 18 қыркүйекте № 5887 болып тіркелді. Күші жойылды - Қостанай облысы әкімдігінің 2020 жылғы 13 қаңтардағы № 9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13.01.2020 </w:t>
      </w:r>
      <w:r>
        <w:rPr>
          <w:rFonts w:ascii="Times New Roman"/>
          <w:b w:val="false"/>
          <w:i w:val="false"/>
          <w:color w:val="ff0000"/>
          <w:sz w:val="28"/>
        </w:rPr>
        <w:t>№ 9</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Қостанай облысы әкімдігінің 05.07.2019 </w:t>
      </w:r>
      <w:r>
        <w:rPr>
          <w:rFonts w:ascii="Times New Roman"/>
          <w:b w:val="false"/>
          <w:i w:val="false"/>
          <w:color w:val="000000"/>
          <w:sz w:val="28"/>
        </w:rPr>
        <w:t>№ 283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Қостанай облысы әкімдігінің 05.07.2019 </w:t>
      </w:r>
      <w:r>
        <w:rPr>
          <w:rFonts w:ascii="Times New Roman"/>
          <w:b w:val="false"/>
          <w:i w:val="false"/>
          <w:color w:val="000000"/>
          <w:sz w:val="28"/>
        </w:rPr>
        <w:t>№ 283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Қостанай облысы әкімдігінің 05.07.2019 </w:t>
      </w:r>
      <w:r>
        <w:rPr>
          <w:rFonts w:ascii="Times New Roman"/>
          <w:b w:val="false"/>
          <w:i w:val="false"/>
          <w:color w:val="000000"/>
          <w:sz w:val="28"/>
        </w:rPr>
        <w:t>№ 283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Қостанай облысы әкімдігінің 14.11.2016 </w:t>
      </w:r>
      <w:r>
        <w:rPr>
          <w:rFonts w:ascii="Times New Roman"/>
          <w:b w:val="false"/>
          <w:i w:val="false"/>
          <w:color w:val="000000"/>
          <w:sz w:val="28"/>
        </w:rPr>
        <w:t>№ 515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5) "Пайдалы қазбалар жатқан аумақтарда құрылыс салуға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6)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3"/>
    <w:bookmarkStart w:name="z98" w:id="4"/>
    <w:p>
      <w:pPr>
        <w:spacing w:after="0"/>
        <w:ind w:left="0"/>
        <w:jc w:val="both"/>
      </w:pPr>
      <w:r>
        <w:rPr>
          <w:rFonts w:ascii="Times New Roman"/>
          <w:b w:val="false"/>
          <w:i w:val="false"/>
          <w:color w:val="000000"/>
          <w:sz w:val="28"/>
        </w:rPr>
        <w:t xml:space="preserve">
      7) "Кен іздеушілікке арналған лицензияны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Қостанай облысы әкімдігінің 14.11.2016 </w:t>
      </w:r>
      <w:r>
        <w:rPr>
          <w:rFonts w:ascii="Times New Roman"/>
          <w:b w:val="false"/>
          <w:i w:val="false"/>
          <w:color w:val="000000"/>
          <w:sz w:val="28"/>
        </w:rPr>
        <w:t>№ 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05.07.2019 </w:t>
      </w:r>
      <w:r>
        <w:rPr>
          <w:rFonts w:ascii="Times New Roman"/>
          <w:b w:val="false"/>
          <w:i w:val="false"/>
          <w:color w:val="00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Садуақасов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14 тамыздағы</w:t>
            </w:r>
            <w:r>
              <w:br/>
            </w:r>
            <w:r>
              <w:rPr>
                <w:rFonts w:ascii="Times New Roman"/>
                <w:b w:val="false"/>
                <w:i w:val="false"/>
                <w:color w:val="000000"/>
                <w:sz w:val="20"/>
              </w:rPr>
              <w:t>№ 350 қаулысымен бекітілген</w:t>
            </w:r>
          </w:p>
        </w:tc>
      </w:tr>
    </w:tbl>
    <w:p>
      <w:pPr>
        <w:spacing w:after="0"/>
        <w:ind w:left="0"/>
        <w:jc w:val="left"/>
      </w:pPr>
      <w:r>
        <w:rPr>
          <w:rFonts w:ascii="Times New Roman"/>
          <w:b/>
          <w:i w:val="false"/>
          <w:color w:val="000000"/>
        </w:rPr>
        <w:t xml:space="preserve">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Регламент алып тасталды - Қостанай облысы әкімдігінің 05.07.2019 </w:t>
      </w:r>
      <w:r>
        <w:rPr>
          <w:rFonts w:ascii="Times New Roman"/>
          <w:b w:val="false"/>
          <w:i w:val="false"/>
          <w:color w:val="ff0000"/>
          <w:sz w:val="28"/>
        </w:rPr>
        <w:t>№ 283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14 тамыздағы</w:t>
            </w:r>
            <w:r>
              <w:br/>
            </w:r>
            <w:r>
              <w:rPr>
                <w:rFonts w:ascii="Times New Roman"/>
                <w:b w:val="false"/>
                <w:i w:val="false"/>
                <w:color w:val="000000"/>
                <w:sz w:val="20"/>
              </w:rPr>
              <w:t>№ 350 қаулысымен бекітілген</w:t>
            </w:r>
          </w:p>
        </w:tc>
      </w:tr>
    </w:tbl>
    <w:p>
      <w:pPr>
        <w:spacing w:after="0"/>
        <w:ind w:left="0"/>
        <w:jc w:val="left"/>
      </w:pPr>
      <w:r>
        <w:rPr>
          <w:rFonts w:ascii="Times New Roman"/>
          <w:b/>
          <w:i w:val="false"/>
          <w:color w:val="000000"/>
        </w:rPr>
        <w:t xml:space="preserve"> "Жер қойнауын пайдалануға барлаумен немесе өндірумен байланысты емес жерасты құрылыстарын салуға және (немесе) пайдалануға келісімшарттар жасау, тіркеу және сақтау"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Регламент алып тасталды - Қостанай облысы әкімдігінің 05.07.2019 </w:t>
      </w:r>
      <w:r>
        <w:rPr>
          <w:rFonts w:ascii="Times New Roman"/>
          <w:b w:val="false"/>
          <w:i w:val="false"/>
          <w:color w:val="ff0000"/>
          <w:sz w:val="28"/>
        </w:rPr>
        <w:t>№ 283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14 тамыздағы</w:t>
            </w:r>
            <w:r>
              <w:br/>
            </w:r>
            <w:r>
              <w:rPr>
                <w:rFonts w:ascii="Times New Roman"/>
                <w:b w:val="false"/>
                <w:i w:val="false"/>
                <w:color w:val="000000"/>
                <w:sz w:val="20"/>
              </w:rPr>
              <w:t>№ 350 қаулысымен бекітілген</w:t>
            </w:r>
          </w:p>
        </w:tc>
      </w:tr>
    </w:tbl>
    <w:p>
      <w:pPr>
        <w:spacing w:after="0"/>
        <w:ind w:left="0"/>
        <w:jc w:val="left"/>
      </w:pPr>
      <w:r>
        <w:rPr>
          <w:rFonts w:ascii="Times New Roman"/>
          <w:b/>
          <w:i w:val="false"/>
          <w:color w:val="000000"/>
        </w:rPr>
        <w:t xml:space="preserve"> "Кең таралған пайдалы қазбаларды барлауға, өндіруге келісімшарттар жасасу, тіркеу және сақтау" мемлекеттік көрсетілетін қызмет регламенті</w:t>
      </w:r>
    </w:p>
    <w:bookmarkStart w:name="z39" w:id="6"/>
    <w:p>
      <w:pPr>
        <w:spacing w:after="0"/>
        <w:ind w:left="0"/>
        <w:jc w:val="both"/>
      </w:pPr>
      <w:r>
        <w:rPr>
          <w:rFonts w:ascii="Times New Roman"/>
          <w:b w:val="false"/>
          <w:i w:val="false"/>
          <w:color w:val="ff0000"/>
          <w:sz w:val="28"/>
        </w:rPr>
        <w:t xml:space="preserve">
      Ескерту. Регламент алып тасталды - Қостанай облысы әкімдігінің 05.07.2019 </w:t>
      </w:r>
      <w:r>
        <w:rPr>
          <w:rFonts w:ascii="Times New Roman"/>
          <w:b w:val="false"/>
          <w:i w:val="false"/>
          <w:color w:val="ff0000"/>
          <w:sz w:val="28"/>
        </w:rPr>
        <w:t>№ 283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14 тамыздағы</w:t>
            </w:r>
            <w:r>
              <w:br/>
            </w:r>
            <w:r>
              <w:rPr>
                <w:rFonts w:ascii="Times New Roman"/>
                <w:b w:val="false"/>
                <w:i w:val="false"/>
                <w:color w:val="000000"/>
                <w:sz w:val="20"/>
              </w:rPr>
              <w:t>№ 350 қаулысымен бекітілген</w:t>
            </w:r>
          </w:p>
        </w:tc>
      </w:tr>
    </w:tbl>
    <w:bookmarkStart w:name="z53" w:id="7"/>
    <w:p>
      <w:pPr>
        <w:spacing w:after="0"/>
        <w:ind w:left="0"/>
        <w:jc w:val="left"/>
      </w:pPr>
      <w:r>
        <w:rPr>
          <w:rFonts w:ascii="Times New Roman"/>
          <w:b/>
          <w:i w:val="false"/>
          <w:color w:val="000000"/>
        </w:rPr>
        <w:t xml:space="preserve"> "Барлаумен немесе өндірумен байланысты емес жерасты құрылыстарын салуға және (немесе) пайдалануға келісімшарттар жасасу" мемлекеттік көрсетілетін қызмет регламенті</w:t>
      </w:r>
    </w:p>
    <w:bookmarkEnd w:id="7"/>
    <w:p>
      <w:pPr>
        <w:spacing w:after="0"/>
        <w:ind w:left="0"/>
        <w:jc w:val="both"/>
      </w:pPr>
      <w:r>
        <w:rPr>
          <w:rFonts w:ascii="Times New Roman"/>
          <w:b w:val="false"/>
          <w:i w:val="false"/>
          <w:color w:val="ff0000"/>
          <w:sz w:val="28"/>
        </w:rPr>
        <w:t xml:space="preserve">
      Ескерту. Регламент алынып тасталды - Қостанай облысы әкімдігінің 14.11.2016 </w:t>
      </w:r>
      <w:r>
        <w:rPr>
          <w:rFonts w:ascii="Times New Roman"/>
          <w:b w:val="false"/>
          <w:i w:val="false"/>
          <w:color w:val="ff0000"/>
          <w:sz w:val="28"/>
        </w:rPr>
        <w:t>№ 515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14 тамыздағы</w:t>
            </w:r>
            <w:r>
              <w:br/>
            </w:r>
            <w:r>
              <w:rPr>
                <w:rFonts w:ascii="Times New Roman"/>
                <w:b w:val="false"/>
                <w:i w:val="false"/>
                <w:color w:val="000000"/>
                <w:sz w:val="20"/>
              </w:rPr>
              <w:t>№ 350 қаулысымен бекітілген</w:t>
            </w:r>
          </w:p>
        </w:tc>
      </w:tr>
    </w:tbl>
    <w:p>
      <w:pPr>
        <w:spacing w:after="0"/>
        <w:ind w:left="0"/>
        <w:jc w:val="left"/>
      </w:pPr>
      <w:r>
        <w:rPr>
          <w:rFonts w:ascii="Times New Roman"/>
          <w:b/>
          <w:i w:val="false"/>
          <w:color w:val="000000"/>
        </w:rPr>
        <w:t xml:space="preserve"> "Пайдалы қазбалар жатқан аумақтарда құрылыс салуға рұқсат беру"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Регламент жаңа редакцияда - Қостанай облысы әкімдігінің 05.07.2019 </w:t>
      </w:r>
      <w:r>
        <w:rPr>
          <w:rFonts w:ascii="Times New Roman"/>
          <w:b w:val="false"/>
          <w:i w:val="false"/>
          <w:color w:val="ff0000"/>
          <w:sz w:val="28"/>
        </w:rPr>
        <w:t>№ 283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67" w:id="8"/>
    <w:p>
      <w:pPr>
        <w:spacing w:after="0"/>
        <w:ind w:left="0"/>
        <w:jc w:val="left"/>
      </w:pPr>
      <w:r>
        <w:rPr>
          <w:rFonts w:ascii="Times New Roman"/>
          <w:b/>
          <w:i w:val="false"/>
          <w:color w:val="000000"/>
        </w:rPr>
        <w:t xml:space="preserve"> 1. Жалпы ережелер</w:t>
      </w:r>
    </w:p>
    <w:bookmarkEnd w:id="8"/>
    <w:bookmarkStart w:name="z68" w:id="9"/>
    <w:p>
      <w:pPr>
        <w:spacing w:after="0"/>
        <w:ind w:left="0"/>
        <w:jc w:val="both"/>
      </w:pPr>
      <w:r>
        <w:rPr>
          <w:rFonts w:ascii="Times New Roman"/>
          <w:b w:val="false"/>
          <w:i w:val="false"/>
          <w:color w:val="000000"/>
          <w:sz w:val="28"/>
        </w:rPr>
        <w:t>
      1. "Пайдалы қазбалар жатқан аумақтарда құрылыс салуға рұқсат беру" мемлекеттік көрсетілетін қызметін (бұдан әрі – мемлекеттік көрсетілетін қызмет) облыстың жергілікті атқарушы органы ("Қостанай облысы әкімдігінің табиғи ресурстар және табиғат пайдалануды реттеу басқармасы" мемлекеттік мекемесі) (бұдан әрі – көрсетілетін қызметті беруші) көрсетеді.</w:t>
      </w:r>
    </w:p>
    <w:bookmarkEnd w:id="9"/>
    <w:bookmarkStart w:name="z32" w:id="10"/>
    <w:p>
      <w:pPr>
        <w:spacing w:after="0"/>
        <w:ind w:left="0"/>
        <w:jc w:val="both"/>
      </w:pPr>
      <w:r>
        <w:rPr>
          <w:rFonts w:ascii="Times New Roman"/>
          <w:b w:val="false"/>
          <w:i w:val="false"/>
          <w:color w:val="000000"/>
          <w:sz w:val="28"/>
        </w:rPr>
        <w:t>
      Өтініштерді қабылдау және мемлекеттік көрсетілетін қызмет нәтижесін беру www.egov.kz "электрондық үкімет" веб-порталы (бұдан әрі – Портал) арқылы жүзеге асырылады.</w:t>
      </w:r>
    </w:p>
    <w:bookmarkEnd w:id="10"/>
    <w:bookmarkStart w:name="z33" w:id="11"/>
    <w:p>
      <w:pPr>
        <w:spacing w:after="0"/>
        <w:ind w:left="0"/>
        <w:jc w:val="both"/>
      </w:pPr>
      <w:r>
        <w:rPr>
          <w:rFonts w:ascii="Times New Roman"/>
          <w:b w:val="false"/>
          <w:i w:val="false"/>
          <w:color w:val="000000"/>
          <w:sz w:val="28"/>
        </w:rPr>
        <w:t>
      2. Мемлекеттік қызмет көрсету нысаны: электрондық (толық автоматтандырылған) түрде.</w:t>
      </w:r>
    </w:p>
    <w:bookmarkEnd w:id="11"/>
    <w:bookmarkStart w:name="z34" w:id="12"/>
    <w:p>
      <w:pPr>
        <w:spacing w:after="0"/>
        <w:ind w:left="0"/>
        <w:jc w:val="both"/>
      </w:pPr>
      <w:r>
        <w:rPr>
          <w:rFonts w:ascii="Times New Roman"/>
          <w:b w:val="false"/>
          <w:i w:val="false"/>
          <w:color w:val="000000"/>
          <w:sz w:val="28"/>
        </w:rPr>
        <w:t xml:space="preserve">
      3. Мемлекеттік қызмет көрсету нәтижесі – Қазақстан Республикасы Инвестициялар және даму министрінің 2015 жылғы 28 сәуірдегі </w:t>
      </w:r>
      <w:r>
        <w:rPr>
          <w:rFonts w:ascii="Times New Roman"/>
          <w:b w:val="false"/>
          <w:i w:val="false"/>
          <w:color w:val="000000"/>
          <w:sz w:val="28"/>
        </w:rPr>
        <w:t>№ 501</w:t>
      </w:r>
      <w:r>
        <w:rPr>
          <w:rFonts w:ascii="Times New Roman"/>
          <w:b w:val="false"/>
          <w:i w:val="false"/>
          <w:color w:val="000000"/>
          <w:sz w:val="28"/>
        </w:rPr>
        <w:t xml:space="preserve"> "Геология және су ресурстарын пайдалану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11452 болып тіркелген) бекітілген "Пайдалы қазбалар жатқан аумақтарда құрылыс салуға рұқсат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пайдалы қазбалар жатқан аумақтарда құрылыс салуға рұқсат беру немесе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12"/>
    <w:bookmarkStart w:name="z35" w:id="13"/>
    <w:p>
      <w:pPr>
        <w:spacing w:after="0"/>
        <w:ind w:left="0"/>
        <w:jc w:val="both"/>
      </w:pPr>
      <w:r>
        <w:rPr>
          <w:rFonts w:ascii="Times New Roman"/>
          <w:b w:val="false"/>
          <w:i w:val="false"/>
          <w:color w:val="000000"/>
          <w:sz w:val="28"/>
        </w:rPr>
        <w:t>
      Мемлекеттік қызмет көрсету нәтижесін ұсыну нысаны: электрондық түрде.</w:t>
      </w:r>
    </w:p>
    <w:bookmarkEnd w:id="13"/>
    <w:bookmarkStart w:name="z36" w:id="1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4"/>
    <w:bookmarkStart w:name="z37" w:id="15"/>
    <w:p>
      <w:pPr>
        <w:spacing w:after="0"/>
        <w:ind w:left="0"/>
        <w:jc w:val="both"/>
      </w:pPr>
      <w:r>
        <w:rPr>
          <w:rFonts w:ascii="Times New Roman"/>
          <w:b w:val="false"/>
          <w:i w:val="false"/>
          <w:color w:val="000000"/>
          <w:sz w:val="28"/>
        </w:rPr>
        <w:t>
      4. Мемлекеттік көрсетілетін қызмет көрсетілетін қызметті берушінің құрылымдық бөлімшелері (қызметкерлері) арқылы көрсетілмейді.</w:t>
      </w:r>
    </w:p>
    <w:bookmarkEnd w:id="15"/>
    <w:bookmarkStart w:name="z38" w:id="16"/>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16"/>
    <w:bookmarkStart w:name="z39" w:id="17"/>
    <w:p>
      <w:pPr>
        <w:spacing w:after="0"/>
        <w:ind w:left="0"/>
        <w:jc w:val="both"/>
      </w:pPr>
      <w:r>
        <w:rPr>
          <w:rFonts w:ascii="Times New Roman"/>
          <w:b w:val="false"/>
          <w:i w:val="false"/>
          <w:color w:val="000000"/>
          <w:sz w:val="28"/>
        </w:rPr>
        <w:t>
      5. Мемлекеттік көрсетілетін қызмет көрсетілетін қызметті берушінің құрылымдық бөлімшелері (қызметкерлері) арқылы көрсетілмейді.</w:t>
      </w:r>
    </w:p>
    <w:bookmarkEnd w:id="17"/>
    <w:bookmarkStart w:name="z40" w:id="1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8"/>
    <w:bookmarkStart w:name="z41" w:id="19"/>
    <w:p>
      <w:pPr>
        <w:spacing w:after="0"/>
        <w:ind w:left="0"/>
        <w:jc w:val="both"/>
      </w:pPr>
      <w:r>
        <w:rPr>
          <w:rFonts w:ascii="Times New Roman"/>
          <w:b w:val="false"/>
          <w:i w:val="false"/>
          <w:color w:val="000000"/>
          <w:sz w:val="28"/>
        </w:rPr>
        <w:t>
      6.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арқылы көрсетілмейді.</w:t>
      </w:r>
    </w:p>
    <w:bookmarkEnd w:id="19"/>
    <w:bookmarkStart w:name="z42" w:id="20"/>
    <w:p>
      <w:pPr>
        <w:spacing w:after="0"/>
        <w:ind w:left="0"/>
        <w:jc w:val="both"/>
      </w:pPr>
      <w:r>
        <w:rPr>
          <w:rFonts w:ascii="Times New Roman"/>
          <w:b w:val="false"/>
          <w:i w:val="false"/>
          <w:color w:val="000000"/>
          <w:sz w:val="28"/>
        </w:rPr>
        <w:t>
      7. Портал арқылы мемлекеттік қызмет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w:t>
      </w:r>
    </w:p>
    <w:bookmarkEnd w:id="20"/>
    <w:bookmarkStart w:name="z43" w:id="21"/>
    <w:p>
      <w:pPr>
        <w:spacing w:after="0"/>
        <w:ind w:left="0"/>
        <w:jc w:val="both"/>
      </w:pPr>
      <w:r>
        <w:rPr>
          <w:rFonts w:ascii="Times New Roman"/>
          <w:b w:val="false"/>
          <w:i w:val="false"/>
          <w:color w:val="000000"/>
          <w:sz w:val="28"/>
        </w:rPr>
        <w:t>
      1) көрсетілетін қызметті алушы Порталда тіркелуді, авторизациялауды жеке сәйкестендіру нөмірі, электрондық цифрлық қолтаңбасы (бұдан әрі – ЭЦҚ) арқылы жүзеге асырады;</w:t>
      </w:r>
    </w:p>
    <w:bookmarkEnd w:id="21"/>
    <w:bookmarkStart w:name="z44" w:id="22"/>
    <w:p>
      <w:pPr>
        <w:spacing w:after="0"/>
        <w:ind w:left="0"/>
        <w:jc w:val="both"/>
      </w:pPr>
      <w:r>
        <w:rPr>
          <w:rFonts w:ascii="Times New Roman"/>
          <w:b w:val="false"/>
          <w:i w:val="false"/>
          <w:color w:val="000000"/>
          <w:sz w:val="28"/>
        </w:rPr>
        <w:t xml:space="preserve">
      2) көрсетілетін қызметті алушы электрондық мемлекеттік қызметті таңдайды, электрондық сұраным жолдарын толтырады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9-тармағына</w:t>
      </w:r>
      <w:r>
        <w:rPr>
          <w:rFonts w:ascii="Times New Roman"/>
          <w:b w:val="false"/>
          <w:i w:val="false"/>
          <w:color w:val="000000"/>
          <w:sz w:val="28"/>
        </w:rPr>
        <w:t xml:space="preserve"> сәйкесқұжаттар топтамасын тіркейді;</w:t>
      </w:r>
    </w:p>
    <w:bookmarkEnd w:id="22"/>
    <w:bookmarkStart w:name="z45" w:id="23"/>
    <w:p>
      <w:pPr>
        <w:spacing w:after="0"/>
        <w:ind w:left="0"/>
        <w:jc w:val="both"/>
      </w:pPr>
      <w:r>
        <w:rPr>
          <w:rFonts w:ascii="Times New Roman"/>
          <w:b w:val="false"/>
          <w:i w:val="false"/>
          <w:color w:val="000000"/>
          <w:sz w:val="28"/>
        </w:rPr>
        <w:t>
      3) көрсетілетін қызметті алушы ЭЦҚ арқылы электрондық мемлекеттік қызмет көрсету үшін электрондық сұранымды куәландыруды жүргізеді;</w:t>
      </w:r>
    </w:p>
    <w:bookmarkEnd w:id="23"/>
    <w:bookmarkStart w:name="z46" w:id="24"/>
    <w:p>
      <w:pPr>
        <w:spacing w:after="0"/>
        <w:ind w:left="0"/>
        <w:jc w:val="both"/>
      </w:pPr>
      <w:r>
        <w:rPr>
          <w:rFonts w:ascii="Times New Roman"/>
          <w:b w:val="false"/>
          <w:i w:val="false"/>
          <w:color w:val="000000"/>
          <w:sz w:val="28"/>
        </w:rPr>
        <w:t>
      4) көрсетілетін қызметті беруші көрсетілетін қызметті алушының электрондық сұранымын өңдеуді (тексеруді, тіркеуді) жүзеге асырады;</w:t>
      </w:r>
    </w:p>
    <w:bookmarkEnd w:id="24"/>
    <w:bookmarkStart w:name="z47" w:id="25"/>
    <w:p>
      <w:pPr>
        <w:spacing w:after="0"/>
        <w:ind w:left="0"/>
        <w:jc w:val="both"/>
      </w:pPr>
      <w:r>
        <w:rPr>
          <w:rFonts w:ascii="Times New Roman"/>
          <w:b w:val="false"/>
          <w:i w:val="false"/>
          <w:color w:val="000000"/>
          <w:sz w:val="28"/>
        </w:rPr>
        <w:t xml:space="preserve">
      5) көрсетілетін қызметті алушы Порталдағы көрсетілетін қызметті алушының "жеке кабинетінен" электрондық сұранымның мәртебесі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4-тармағында</w:t>
      </w:r>
      <w:r>
        <w:rPr>
          <w:rFonts w:ascii="Times New Roman"/>
          <w:b w:val="false"/>
          <w:i w:val="false"/>
          <w:color w:val="000000"/>
          <w:sz w:val="28"/>
        </w:rPr>
        <w:t xml:space="preserve"> көрсетілген мемлекеттік қызмет көрсету мерзімі туралы хабарламаны алады;</w:t>
      </w:r>
    </w:p>
    <w:bookmarkEnd w:id="25"/>
    <w:bookmarkStart w:name="z48" w:id="26"/>
    <w:p>
      <w:pPr>
        <w:spacing w:after="0"/>
        <w:ind w:left="0"/>
        <w:jc w:val="both"/>
      </w:pPr>
      <w:r>
        <w:rPr>
          <w:rFonts w:ascii="Times New Roman"/>
          <w:b w:val="false"/>
          <w:i w:val="false"/>
          <w:color w:val="000000"/>
          <w:sz w:val="28"/>
        </w:rPr>
        <w:t>
      6) көрсетілетін қызметті беруші көрсетілетін қызметті алушының "жеке кабинетіне" ЭЦҚ қойылған электрондық құжат нысанында мемлекеттік қызмет көрсету нәтижесін жолдайды;</w:t>
      </w:r>
    </w:p>
    <w:bookmarkEnd w:id="26"/>
    <w:bookmarkStart w:name="z49" w:id="27"/>
    <w:p>
      <w:pPr>
        <w:spacing w:after="0"/>
        <w:ind w:left="0"/>
        <w:jc w:val="both"/>
      </w:pPr>
      <w:r>
        <w:rPr>
          <w:rFonts w:ascii="Times New Roman"/>
          <w:b w:val="false"/>
          <w:i w:val="false"/>
          <w:color w:val="000000"/>
          <w:sz w:val="28"/>
        </w:rPr>
        <w:t>
      7) көрсетілетін қызметті алушы мемлекеттік қызмет көрсету нәтижесін Портал арқылы көрсетілетін қызметті алушының "жеке кабинетінен" алады.</w:t>
      </w:r>
    </w:p>
    <w:bookmarkEnd w:id="27"/>
    <w:p>
      <w:pPr>
        <w:spacing w:after="0"/>
        <w:ind w:left="0"/>
        <w:jc w:val="both"/>
      </w:pPr>
      <w:r>
        <w:rPr>
          <w:rFonts w:ascii="Times New Roman"/>
          <w:b w:val="false"/>
          <w:i w:val="false"/>
          <w:color w:val="000000"/>
          <w:sz w:val="28"/>
        </w:rPr>
        <w:t xml:space="preserve">
      8. Портал арқылы мемлекеттік қызмет көрсетуге тартылған ақпараттық жүйелердің функционалдық өзара іс-қимылдары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диаграммада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жатқан</w:t>
            </w:r>
            <w:r>
              <w:br/>
            </w:r>
            <w:r>
              <w:rPr>
                <w:rFonts w:ascii="Times New Roman"/>
                <w:b w:val="false"/>
                <w:i w:val="false"/>
                <w:color w:val="000000"/>
                <w:sz w:val="20"/>
              </w:rPr>
              <w:t>аумақтарда құрылыс салуға</w:t>
            </w:r>
            <w:r>
              <w:br/>
            </w:r>
            <w:r>
              <w:rPr>
                <w:rFonts w:ascii="Times New Roman"/>
                <w:b w:val="false"/>
                <w:i w:val="false"/>
                <w:color w:val="000000"/>
                <w:sz w:val="20"/>
              </w:rPr>
              <w:t xml:space="preserve">рұқсат </w:t>
            </w:r>
            <w:r>
              <w:rPr>
                <w:rFonts w:ascii="Times New Roman"/>
                <w:b w:val="false"/>
                <w:i w:val="false"/>
                <w:color w:val="000000"/>
                <w:sz w:val="20"/>
              </w:rPr>
              <w:t>беру" мемлекеттік</w:t>
            </w:r>
            <w:r>
              <w:br/>
            </w:r>
            <w:r>
              <w:rPr>
                <w:rFonts w:ascii="Times New Roman"/>
                <w:b w:val="false"/>
                <w:i w:val="false"/>
                <w:color w:val="000000"/>
                <w:sz w:val="20"/>
              </w:rPr>
              <w:t xml:space="preserve">көрсетілетін </w:t>
            </w:r>
            <w:r>
              <w:rPr>
                <w:rFonts w:ascii="Times New Roman"/>
                <w:b w:val="false"/>
                <w:i w:val="false"/>
                <w:color w:val="000000"/>
                <w:sz w:val="20"/>
              </w:rPr>
              <w:t>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Портал арқылы мемлекеттік қызмет көрсету кезінде функционалдық өзара іс-қимыл диаграммасы</w:t>
      </w:r>
    </w:p>
    <w:p>
      <w:pPr>
        <w:spacing w:after="0"/>
        <w:ind w:left="0"/>
        <w:jc w:val="left"/>
      </w:pPr>
      <w:r>
        <w:br/>
      </w:r>
    </w:p>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 мен қысқартулар:</w:t>
      </w:r>
    </w:p>
    <w:p>
      <w:pPr>
        <w:spacing w:after="0"/>
        <w:ind w:left="0"/>
        <w:jc w:val="left"/>
      </w:pPr>
      <w:r>
        <w:br/>
      </w:r>
    </w:p>
    <w:p>
      <w:pPr>
        <w:spacing w:after="0"/>
        <w:ind w:left="0"/>
        <w:jc w:val="both"/>
      </w:pPr>
      <w:r>
        <w:drawing>
          <wp:inline distT="0" distB="0" distL="0" distR="0">
            <wp:extent cx="7810500" cy="676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76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14 тамыздағы</w:t>
            </w:r>
            <w:r>
              <w:br/>
            </w:r>
            <w:r>
              <w:rPr>
                <w:rFonts w:ascii="Times New Roman"/>
                <w:b w:val="false"/>
                <w:i w:val="false"/>
                <w:color w:val="000000"/>
                <w:sz w:val="20"/>
              </w:rPr>
              <w:t>№ 350 қаулысымен бекітілген</w:t>
            </w:r>
          </w:p>
        </w:tc>
      </w:tr>
    </w:tbl>
    <w:p>
      <w:pPr>
        <w:spacing w:after="0"/>
        <w:ind w:left="0"/>
        <w:jc w:val="left"/>
      </w:pPr>
      <w:r>
        <w:rPr>
          <w:rFonts w:ascii="Times New Roman"/>
          <w:b/>
          <w:i w:val="false"/>
          <w:color w:val="000000"/>
        </w:rPr>
        <w:t xml:space="preserve">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Регламент жаңа редакцияда - Қостанай облысы әкімдігінің 05.07.2019 </w:t>
      </w:r>
      <w:r>
        <w:rPr>
          <w:rFonts w:ascii="Times New Roman"/>
          <w:b w:val="false"/>
          <w:i w:val="false"/>
          <w:color w:val="ff0000"/>
          <w:sz w:val="28"/>
        </w:rPr>
        <w:t>№ 283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83" w:id="28"/>
    <w:p>
      <w:pPr>
        <w:spacing w:after="0"/>
        <w:ind w:left="0"/>
        <w:jc w:val="left"/>
      </w:pPr>
      <w:r>
        <w:rPr>
          <w:rFonts w:ascii="Times New Roman"/>
          <w:b/>
          <w:i w:val="false"/>
          <w:color w:val="000000"/>
        </w:rPr>
        <w:t xml:space="preserve"> 1. Жалпы ережелер</w:t>
      </w:r>
    </w:p>
    <w:bookmarkEnd w:id="28"/>
    <w:bookmarkStart w:name="z84" w:id="29"/>
    <w:p>
      <w:pPr>
        <w:spacing w:after="0"/>
        <w:ind w:left="0"/>
        <w:jc w:val="both"/>
      </w:pPr>
      <w:r>
        <w:rPr>
          <w:rFonts w:ascii="Times New Roman"/>
          <w:b w:val="false"/>
          <w:i w:val="false"/>
          <w:color w:val="000000"/>
          <w:sz w:val="28"/>
        </w:rPr>
        <w:t>
      1.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қызметін (бұдан әрі – мемлекеттік көрсетілетін қызмет) облыстың жергілікті атқарушы органы ("Қостанай облысы әкімдігінің табиғи ресурстар және табиғат пайдалануды реттеу басқармасы" мемлекеттік мекемесі) (бұдан әрі – көрсетілетін қызметті беруші) көрсетеді.</w:t>
      </w:r>
    </w:p>
    <w:bookmarkEnd w:id="29"/>
    <w:bookmarkStart w:name="z71" w:id="30"/>
    <w:p>
      <w:pPr>
        <w:spacing w:after="0"/>
        <w:ind w:left="0"/>
        <w:jc w:val="both"/>
      </w:pPr>
      <w:r>
        <w:rPr>
          <w:rFonts w:ascii="Times New Roman"/>
          <w:b w:val="false"/>
          <w:i w:val="false"/>
          <w:color w:val="000000"/>
          <w:sz w:val="28"/>
        </w:rPr>
        <w:t>
      Өтініштерді қабылдау және мемлекеттік көрсетілетін қызмет нәтижесін беру www.egov.kz "электрондық үкімет" веб-порталы (бұдан әрі – Портал) арқылы жүзеге асырылады.</w:t>
      </w:r>
    </w:p>
    <w:bookmarkEnd w:id="30"/>
    <w:bookmarkStart w:name="z72" w:id="31"/>
    <w:p>
      <w:pPr>
        <w:spacing w:after="0"/>
        <w:ind w:left="0"/>
        <w:jc w:val="both"/>
      </w:pPr>
      <w:r>
        <w:rPr>
          <w:rFonts w:ascii="Times New Roman"/>
          <w:b w:val="false"/>
          <w:i w:val="false"/>
          <w:color w:val="000000"/>
          <w:sz w:val="28"/>
        </w:rPr>
        <w:t>
      2. Мемлекеттік қызмет көрсету нысаны: электрондық (толық автоматтандырылған) түрде.</w:t>
      </w:r>
    </w:p>
    <w:bookmarkEnd w:id="31"/>
    <w:bookmarkStart w:name="z73" w:id="32"/>
    <w:p>
      <w:pPr>
        <w:spacing w:after="0"/>
        <w:ind w:left="0"/>
        <w:jc w:val="both"/>
      </w:pPr>
      <w:r>
        <w:rPr>
          <w:rFonts w:ascii="Times New Roman"/>
          <w:b w:val="false"/>
          <w:i w:val="false"/>
          <w:color w:val="000000"/>
          <w:sz w:val="28"/>
        </w:rPr>
        <w:t xml:space="preserve">
      3. Мемлекеттік қызмет көрсету нәтижесі – Қазақстан Республикасы Инвестициялар және даму министрінің 2015 жылғы 28 сәуірдегі </w:t>
      </w:r>
      <w:r>
        <w:rPr>
          <w:rFonts w:ascii="Times New Roman"/>
          <w:b w:val="false"/>
          <w:i w:val="false"/>
          <w:color w:val="000000"/>
          <w:sz w:val="28"/>
        </w:rPr>
        <w:t>№ 501</w:t>
      </w:r>
      <w:r>
        <w:rPr>
          <w:rFonts w:ascii="Times New Roman"/>
          <w:b w:val="false"/>
          <w:i w:val="false"/>
          <w:color w:val="000000"/>
          <w:sz w:val="28"/>
        </w:rPr>
        <w:t xml:space="preserve"> "Геология және су ресурстарын пайдалану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11452 болып тіркелген) бекітілген "Болашақ құрылыс учаскелері астындағы жер қойнауында пайдалы қазбалардың жоқтығы немесе оның аз мөлшерде екендігі туралы қорытынды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Болашақ құрылыс учаскелері астындағы жер қойнауында пайдалы қазбалардың жоқтығы немесе оның аз мөлшерде екендігі туралы қорытынды беру немесе болашақ құрылыс аумағының астында пайдалы қазбалардың бар екендігі туралы еркін нысандағы хабарлама-хат немесе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32"/>
    <w:bookmarkStart w:name="z74" w:id="33"/>
    <w:p>
      <w:pPr>
        <w:spacing w:after="0"/>
        <w:ind w:left="0"/>
        <w:jc w:val="both"/>
      </w:pPr>
      <w:r>
        <w:rPr>
          <w:rFonts w:ascii="Times New Roman"/>
          <w:b w:val="false"/>
          <w:i w:val="false"/>
          <w:color w:val="000000"/>
          <w:sz w:val="28"/>
        </w:rPr>
        <w:t>
      Мемлекеттік қызмет көрсету нәтижесін ұсыну нысаны: электрондық түрде.</w:t>
      </w:r>
    </w:p>
    <w:bookmarkEnd w:id="33"/>
    <w:bookmarkStart w:name="z75" w:id="3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34"/>
    <w:bookmarkStart w:name="z76" w:id="35"/>
    <w:p>
      <w:pPr>
        <w:spacing w:after="0"/>
        <w:ind w:left="0"/>
        <w:jc w:val="both"/>
      </w:pPr>
      <w:r>
        <w:rPr>
          <w:rFonts w:ascii="Times New Roman"/>
          <w:b w:val="false"/>
          <w:i w:val="false"/>
          <w:color w:val="000000"/>
          <w:sz w:val="28"/>
        </w:rPr>
        <w:t>
      4. Мемлекеттік көрсетілетін қызмет көрсетілетін қызметті берушінің құрылымдық бөлімшелері (қызметкерлері) арқылы көрсетілмейді.</w:t>
      </w:r>
    </w:p>
    <w:bookmarkEnd w:id="35"/>
    <w:bookmarkStart w:name="z77" w:id="36"/>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36"/>
    <w:bookmarkStart w:name="z78" w:id="37"/>
    <w:p>
      <w:pPr>
        <w:spacing w:after="0"/>
        <w:ind w:left="0"/>
        <w:jc w:val="both"/>
      </w:pPr>
      <w:r>
        <w:rPr>
          <w:rFonts w:ascii="Times New Roman"/>
          <w:b w:val="false"/>
          <w:i w:val="false"/>
          <w:color w:val="000000"/>
          <w:sz w:val="28"/>
        </w:rPr>
        <w:t>
      5. Мемлекеттік көрсетілетін қызмет көрсетілетін қызметті берушінің құрылымдық бөлімшелері (қызметкерлері) арқылы көрсетілмейді.</w:t>
      </w:r>
    </w:p>
    <w:bookmarkEnd w:id="37"/>
    <w:bookmarkStart w:name="z79" w:id="3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8"/>
    <w:bookmarkStart w:name="z80" w:id="39"/>
    <w:p>
      <w:pPr>
        <w:spacing w:after="0"/>
        <w:ind w:left="0"/>
        <w:jc w:val="both"/>
      </w:pPr>
      <w:r>
        <w:rPr>
          <w:rFonts w:ascii="Times New Roman"/>
          <w:b w:val="false"/>
          <w:i w:val="false"/>
          <w:color w:val="000000"/>
          <w:sz w:val="28"/>
        </w:rPr>
        <w:t>
      6.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арқылы көрсетілмейді.</w:t>
      </w:r>
    </w:p>
    <w:bookmarkEnd w:id="39"/>
    <w:p>
      <w:pPr>
        <w:spacing w:after="0"/>
        <w:ind w:left="0"/>
        <w:jc w:val="both"/>
      </w:pPr>
      <w:r>
        <w:rPr>
          <w:rFonts w:ascii="Times New Roman"/>
          <w:b w:val="false"/>
          <w:i w:val="false"/>
          <w:color w:val="000000"/>
          <w:sz w:val="28"/>
        </w:rPr>
        <w:t>
      7. Портал арқылы мемлекеттік қызмет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w:t>
      </w:r>
    </w:p>
    <w:p>
      <w:pPr>
        <w:spacing w:after="0"/>
        <w:ind w:left="0"/>
        <w:jc w:val="both"/>
      </w:pPr>
      <w:r>
        <w:rPr>
          <w:rFonts w:ascii="Times New Roman"/>
          <w:b w:val="false"/>
          <w:i w:val="false"/>
          <w:color w:val="000000"/>
          <w:sz w:val="28"/>
        </w:rPr>
        <w:t>
      1) көрсетілетін қызметті алушы Порталда тіркелуді, авторизациялауды жеке сәйкестендіру нөмірі, электрондық цифрлық қолтаңбасы (бұдан әрі – ЭЦҚ) арқылы жүзеге асырады;</w:t>
      </w:r>
    </w:p>
    <w:bookmarkStart w:name="z83" w:id="40"/>
    <w:p>
      <w:pPr>
        <w:spacing w:after="0"/>
        <w:ind w:left="0"/>
        <w:jc w:val="both"/>
      </w:pPr>
      <w:r>
        <w:rPr>
          <w:rFonts w:ascii="Times New Roman"/>
          <w:b w:val="false"/>
          <w:i w:val="false"/>
          <w:color w:val="000000"/>
          <w:sz w:val="28"/>
        </w:rPr>
        <w:t xml:space="preserve">
      2) көрсетілетін қызметті алушы электрондық мемлекеттік қызметті таңдайды, электрондық сұраным жолдарын толтырады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тіркейді;</w:t>
      </w:r>
    </w:p>
    <w:bookmarkEnd w:id="40"/>
    <w:bookmarkStart w:name="z84" w:id="41"/>
    <w:p>
      <w:pPr>
        <w:spacing w:after="0"/>
        <w:ind w:left="0"/>
        <w:jc w:val="both"/>
      </w:pPr>
      <w:r>
        <w:rPr>
          <w:rFonts w:ascii="Times New Roman"/>
          <w:b w:val="false"/>
          <w:i w:val="false"/>
          <w:color w:val="000000"/>
          <w:sz w:val="28"/>
        </w:rPr>
        <w:t>
      3) көрсетілетін қызметті алушы ЭЦҚ арқылы электрондық мемлекеттік қызмет көрсету үшін электрондық сұранымды куәландыруды жүргізеді;</w:t>
      </w:r>
    </w:p>
    <w:bookmarkEnd w:id="41"/>
    <w:bookmarkStart w:name="z85" w:id="42"/>
    <w:p>
      <w:pPr>
        <w:spacing w:after="0"/>
        <w:ind w:left="0"/>
        <w:jc w:val="both"/>
      </w:pPr>
      <w:r>
        <w:rPr>
          <w:rFonts w:ascii="Times New Roman"/>
          <w:b w:val="false"/>
          <w:i w:val="false"/>
          <w:color w:val="000000"/>
          <w:sz w:val="28"/>
        </w:rPr>
        <w:t>
      4) көрсетілетін қызметті беруші көрсетілетін қызметті алушының электрондық сұранымын өңдеуді (тексеруді, тіркеуді) жүзеге асырады;</w:t>
      </w:r>
    </w:p>
    <w:bookmarkEnd w:id="42"/>
    <w:bookmarkStart w:name="z86" w:id="43"/>
    <w:p>
      <w:pPr>
        <w:spacing w:after="0"/>
        <w:ind w:left="0"/>
        <w:jc w:val="both"/>
      </w:pPr>
      <w:r>
        <w:rPr>
          <w:rFonts w:ascii="Times New Roman"/>
          <w:b w:val="false"/>
          <w:i w:val="false"/>
          <w:color w:val="000000"/>
          <w:sz w:val="28"/>
        </w:rPr>
        <w:t xml:space="preserve">
      5) көрсетілетін қызметті алушы Порталдағы көрсетілетін қызметті алушының "жеке кабинетінен" электрондық сұранымның мәртебесі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4-тармағында</w:t>
      </w:r>
      <w:r>
        <w:rPr>
          <w:rFonts w:ascii="Times New Roman"/>
          <w:b w:val="false"/>
          <w:i w:val="false"/>
          <w:color w:val="000000"/>
          <w:sz w:val="28"/>
        </w:rPr>
        <w:t xml:space="preserve"> көрсетілген мемлекеттік қызмет көрсету мерзімі туралы хабарламаны алады;</w:t>
      </w:r>
    </w:p>
    <w:bookmarkEnd w:id="43"/>
    <w:bookmarkStart w:name="z87" w:id="44"/>
    <w:p>
      <w:pPr>
        <w:spacing w:after="0"/>
        <w:ind w:left="0"/>
        <w:jc w:val="both"/>
      </w:pPr>
      <w:r>
        <w:rPr>
          <w:rFonts w:ascii="Times New Roman"/>
          <w:b w:val="false"/>
          <w:i w:val="false"/>
          <w:color w:val="000000"/>
          <w:sz w:val="28"/>
        </w:rPr>
        <w:t>
      6) көрсетілетін қызметті беруші көрсетілетін қызметті алушының "жеке кабинетіне" ЭЦҚ қойылған электрондық құжат нысанында мемлекеттік қызмет көрсету нәтижесін жолдайды;</w:t>
      </w:r>
    </w:p>
    <w:bookmarkEnd w:id="44"/>
    <w:bookmarkStart w:name="z88" w:id="45"/>
    <w:p>
      <w:pPr>
        <w:spacing w:after="0"/>
        <w:ind w:left="0"/>
        <w:jc w:val="both"/>
      </w:pPr>
      <w:r>
        <w:rPr>
          <w:rFonts w:ascii="Times New Roman"/>
          <w:b w:val="false"/>
          <w:i w:val="false"/>
          <w:color w:val="000000"/>
          <w:sz w:val="28"/>
        </w:rPr>
        <w:t>
      7) көрсетілетін қызметті алушы мемлекеттік қызмет көрсету нәтижесін Портал арқылы көрсетілетін қызметті алушының "жеке кабинетінен" алады.</w:t>
      </w:r>
    </w:p>
    <w:bookmarkEnd w:id="45"/>
    <w:p>
      <w:pPr>
        <w:spacing w:after="0"/>
        <w:ind w:left="0"/>
        <w:jc w:val="both"/>
      </w:pPr>
      <w:r>
        <w:rPr>
          <w:rFonts w:ascii="Times New Roman"/>
          <w:b w:val="false"/>
          <w:i w:val="false"/>
          <w:color w:val="000000"/>
          <w:sz w:val="28"/>
        </w:rPr>
        <w:t xml:space="preserve">
      8. Портал арқылы мемлекеттік қызмет көрсетуге тартылған ақпараттық жүйелердің функционалдық өзара іс-қимылдары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диаграммада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құрылыс учаскесі</w:t>
            </w:r>
            <w:r>
              <w:br/>
            </w:r>
            <w:r>
              <w:rPr>
                <w:rFonts w:ascii="Times New Roman"/>
                <w:b w:val="false"/>
                <w:i w:val="false"/>
                <w:color w:val="000000"/>
                <w:sz w:val="20"/>
              </w:rPr>
              <w:t>астындағы жер қойнауында</w:t>
            </w:r>
            <w:r>
              <w:br/>
            </w:r>
            <w:r>
              <w:rPr>
                <w:rFonts w:ascii="Times New Roman"/>
                <w:b w:val="false"/>
                <w:i w:val="false"/>
                <w:color w:val="000000"/>
                <w:sz w:val="20"/>
              </w:rPr>
              <w:t xml:space="preserve">пайдалы </w:t>
            </w:r>
            <w:r>
              <w:rPr>
                <w:rFonts w:ascii="Times New Roman"/>
                <w:b w:val="false"/>
                <w:i w:val="false"/>
                <w:color w:val="000000"/>
                <w:sz w:val="20"/>
              </w:rPr>
              <w:t>қазбалардың жоқ</w:t>
            </w:r>
            <w:r>
              <w:br/>
            </w:r>
            <w:r>
              <w:rPr>
                <w:rFonts w:ascii="Times New Roman"/>
                <w:b w:val="false"/>
                <w:i w:val="false"/>
                <w:color w:val="000000"/>
                <w:sz w:val="20"/>
              </w:rPr>
              <w:t xml:space="preserve">немесе оның аз </w:t>
            </w:r>
            <w:r>
              <w:rPr>
                <w:rFonts w:ascii="Times New Roman"/>
                <w:b w:val="false"/>
                <w:i w:val="false"/>
                <w:color w:val="000000"/>
                <w:sz w:val="20"/>
              </w:rPr>
              <w:t>мөлшерде</w:t>
            </w:r>
            <w:r>
              <w:br/>
            </w:r>
            <w:r>
              <w:rPr>
                <w:rFonts w:ascii="Times New Roman"/>
                <w:b w:val="false"/>
                <w:i w:val="false"/>
                <w:color w:val="000000"/>
                <w:sz w:val="20"/>
              </w:rPr>
              <w:t>екендігі туралы қорытынды</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қосымша</w:t>
            </w:r>
          </w:p>
        </w:tc>
      </w:tr>
    </w:tbl>
    <w:p>
      <w:pPr>
        <w:spacing w:after="0"/>
        <w:ind w:left="0"/>
        <w:jc w:val="left"/>
      </w:pPr>
      <w:r>
        <w:rPr>
          <w:rFonts w:ascii="Times New Roman"/>
          <w:b/>
          <w:i w:val="false"/>
          <w:color w:val="000000"/>
        </w:rPr>
        <w:t xml:space="preserve"> Портал арқылы мемлекеттік қызмет көрсету кезінде функционалдық өзара іс-қимыл диаграммасы</w:t>
      </w:r>
    </w:p>
    <w:p>
      <w:pPr>
        <w:spacing w:after="0"/>
        <w:ind w:left="0"/>
        <w:jc w:val="left"/>
      </w:pPr>
      <w:r>
        <w:br/>
      </w:r>
    </w:p>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 мен қысқартулар:</w:t>
      </w:r>
    </w:p>
    <w:p>
      <w:pPr>
        <w:spacing w:after="0"/>
        <w:ind w:left="0"/>
        <w:jc w:val="left"/>
      </w:pPr>
      <w:r>
        <w:br/>
      </w:r>
    </w:p>
    <w:p>
      <w:pPr>
        <w:spacing w:after="0"/>
        <w:ind w:left="0"/>
        <w:jc w:val="both"/>
      </w:pPr>
      <w:r>
        <w:drawing>
          <wp:inline distT="0" distB="0" distL="0" distR="0">
            <wp:extent cx="7810500" cy="678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78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14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350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"Кен іздеушілікке арналған лицензияны беру"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Қаулы регламентпен толықтырылды - Қостанай облысы әкімдігінің 05.07.2019 </w:t>
      </w:r>
      <w:r>
        <w:rPr>
          <w:rFonts w:ascii="Times New Roman"/>
          <w:b w:val="false"/>
          <w:i w:val="false"/>
          <w:color w:val="ff0000"/>
          <w:sz w:val="28"/>
        </w:rPr>
        <w:t>№ 283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"Кен іздеушілікке арналған лицензияны беру" мемлекеттік көрсетілетін қызметін (бұдан әрі – мемлекеттік көрсетілетін қызмет) облыстың жергілікті атқарушы органы ("Қостанай облысы әкімдігінің табиғи ресурстар және табиғат пайдалануды реттеу басқармасы" мемлекеттік мекемесі) (бұдан әрі – көрсетілетін қызметті беруші) көрсетеді.</w:t>
      </w:r>
    </w:p>
    <w:bookmarkStart w:name="z112" w:id="46"/>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 көрсетілетін қызметті берушінің кеңсесі арқылы жүзеге асырылады.</w:t>
      </w:r>
    </w:p>
    <w:bookmarkEnd w:id="46"/>
    <w:bookmarkStart w:name="z113" w:id="47"/>
    <w:p>
      <w:pPr>
        <w:spacing w:after="0"/>
        <w:ind w:left="0"/>
        <w:jc w:val="both"/>
      </w:pPr>
      <w:r>
        <w:rPr>
          <w:rFonts w:ascii="Times New Roman"/>
          <w:b w:val="false"/>
          <w:i w:val="false"/>
          <w:color w:val="000000"/>
          <w:sz w:val="28"/>
        </w:rPr>
        <w:t>
      2. Мемлекеттік қызмет көрсету нысаны – қағаз түрінде.</w:t>
      </w:r>
    </w:p>
    <w:bookmarkEnd w:id="47"/>
    <w:bookmarkStart w:name="z114" w:id="48"/>
    <w:p>
      <w:pPr>
        <w:spacing w:after="0"/>
        <w:ind w:left="0"/>
        <w:jc w:val="both"/>
      </w:pPr>
      <w:r>
        <w:rPr>
          <w:rFonts w:ascii="Times New Roman"/>
          <w:b w:val="false"/>
          <w:i w:val="false"/>
          <w:color w:val="000000"/>
          <w:sz w:val="28"/>
        </w:rPr>
        <w:t xml:space="preserve">
      3. Мемлекеттік қызмет көрсету нәтижесі – Қазақстан Республикасы Инвестициялар және даму министрінің 2015 жылғы 28 сәуірдегі </w:t>
      </w:r>
      <w:r>
        <w:rPr>
          <w:rFonts w:ascii="Times New Roman"/>
          <w:b w:val="false"/>
          <w:i w:val="false"/>
          <w:color w:val="000000"/>
          <w:sz w:val="28"/>
        </w:rPr>
        <w:t>№ 501</w:t>
      </w:r>
      <w:r>
        <w:rPr>
          <w:rFonts w:ascii="Times New Roman"/>
          <w:b w:val="false"/>
          <w:i w:val="false"/>
          <w:color w:val="000000"/>
          <w:sz w:val="28"/>
        </w:rPr>
        <w:t xml:space="preserve"> "Геология және су ресурстарын пайдалану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11452 болып тіркелген) бекітілген "Кен іздеушілікке арналған лицензияны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кен іздеушілікке арналған лицензия, қайта рәсімделген лицензия немесе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48"/>
    <w:bookmarkStart w:name="z115" w:id="49"/>
    <w:p>
      <w:pPr>
        <w:spacing w:after="0"/>
        <w:ind w:left="0"/>
        <w:jc w:val="both"/>
      </w:pPr>
      <w:r>
        <w:rPr>
          <w:rFonts w:ascii="Times New Roman"/>
          <w:b w:val="false"/>
          <w:i w:val="false"/>
          <w:color w:val="000000"/>
          <w:sz w:val="28"/>
        </w:rPr>
        <w:t>
      Мемлекеттік қызмет көрсетудің нәтижесі туралы мәліметтерді ұсыну нысаны: қағаз түрінде.</w:t>
      </w:r>
    </w:p>
    <w:bookmarkEnd w:id="49"/>
    <w:bookmarkStart w:name="z116" w:id="50"/>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iс-қимылы тәртiбiн сипаттау</w:t>
      </w:r>
    </w:p>
    <w:bookmarkEnd w:id="50"/>
    <w:bookmarkStart w:name="z117" w:id="51"/>
    <w:p>
      <w:pPr>
        <w:spacing w:after="0"/>
        <w:ind w:left="0"/>
        <w:jc w:val="both"/>
      </w:pPr>
      <w:r>
        <w:rPr>
          <w:rFonts w:ascii="Times New Roman"/>
          <w:b w:val="false"/>
          <w:i w:val="false"/>
          <w:color w:val="000000"/>
          <w:sz w:val="28"/>
        </w:rPr>
        <w:t xml:space="preserve">
      4. Мемлекеттiк қызмет көрсету бойынша рәсімді (iс-қимылды) бастауға негіздеме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 (бұдан әрі – құжаттар топтамасы) қоса бере отырып, </w:t>
      </w:r>
      <w:r>
        <w:rPr>
          <w:rFonts w:ascii="Times New Roman"/>
          <w:b w:val="false"/>
          <w:i w:val="false"/>
          <w:color w:val="000000"/>
          <w:sz w:val="28"/>
        </w:rPr>
        <w:t>Стандартқа</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өтініші болып табылады.</w:t>
      </w:r>
    </w:p>
    <w:bookmarkEnd w:id="51"/>
    <w:bookmarkStart w:name="z118" w:id="5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және оның орындалу ұзақтығы:</w:t>
      </w:r>
    </w:p>
    <w:bookmarkEnd w:id="52"/>
    <w:bookmarkStart w:name="z119" w:id="53"/>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оны тіркеуді жүзеге асырады, көрсетілетін қызметті берушінің басшысына жауапты орындаушыны айқындау үшін береді, 15 (он бес) минут.</w:t>
      </w:r>
    </w:p>
    <w:bookmarkEnd w:id="53"/>
    <w:bookmarkStart w:name="z120" w:id="54"/>
    <w:p>
      <w:pPr>
        <w:spacing w:after="0"/>
        <w:ind w:left="0"/>
        <w:jc w:val="both"/>
      </w:pPr>
      <w:r>
        <w:rPr>
          <w:rFonts w:ascii="Times New Roman"/>
          <w:b w:val="false"/>
          <w:i w:val="false"/>
          <w:color w:val="000000"/>
          <w:sz w:val="28"/>
        </w:rPr>
        <w:t>
      Рәсімнің (iс-қимылдың) нәтижесі – құжаттар топтамасын қабылдау;</w:t>
      </w:r>
    </w:p>
    <w:bookmarkEnd w:id="54"/>
    <w:bookmarkStart w:name="z121" w:id="55"/>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тиісті бұрыштама қояды, 2 (екі) сағат.</w:t>
      </w:r>
    </w:p>
    <w:bookmarkEnd w:id="55"/>
    <w:bookmarkStart w:name="z122" w:id="56"/>
    <w:p>
      <w:pPr>
        <w:spacing w:after="0"/>
        <w:ind w:left="0"/>
        <w:jc w:val="both"/>
      </w:pPr>
      <w:r>
        <w:rPr>
          <w:rFonts w:ascii="Times New Roman"/>
          <w:b w:val="false"/>
          <w:i w:val="false"/>
          <w:color w:val="000000"/>
          <w:sz w:val="28"/>
        </w:rPr>
        <w:t>
      Рәсімнің (iс-қимылдың) нәтижесі – көрсетілетін қызметті беруші басшысының бұрыштамасы;</w:t>
      </w:r>
    </w:p>
    <w:bookmarkEnd w:id="56"/>
    <w:bookmarkStart w:name="z123" w:id="57"/>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топтамасының толықтығын тексереді, мемлекеттік қызмет көрсету нәтижесінің жобасын дайындайды және басшыға береді, көрсетілетін қызметті берушінің құжаттар топтамасы тапсырылған сәттен бастап – 6 (алты) жұмыс күні ішінде;</w:t>
      </w:r>
    </w:p>
    <w:bookmarkEnd w:id="57"/>
    <w:bookmarkStart w:name="z124" w:id="58"/>
    <w:p>
      <w:pPr>
        <w:spacing w:after="0"/>
        <w:ind w:left="0"/>
        <w:jc w:val="both"/>
      </w:pPr>
      <w:r>
        <w:rPr>
          <w:rFonts w:ascii="Times New Roman"/>
          <w:b w:val="false"/>
          <w:i w:val="false"/>
          <w:color w:val="000000"/>
          <w:sz w:val="28"/>
        </w:rPr>
        <w:t>
      лицензияны қайта рәсімдеу – 6 (алты) жұмыс күні ішінде.</w:t>
      </w:r>
    </w:p>
    <w:bookmarkEnd w:id="58"/>
    <w:bookmarkStart w:name="z125" w:id="59"/>
    <w:p>
      <w:pPr>
        <w:spacing w:after="0"/>
        <w:ind w:left="0"/>
        <w:jc w:val="both"/>
      </w:pPr>
      <w:r>
        <w:rPr>
          <w:rFonts w:ascii="Times New Roman"/>
          <w:b w:val="false"/>
          <w:i w:val="false"/>
          <w:color w:val="000000"/>
          <w:sz w:val="28"/>
        </w:rPr>
        <w:t>
      Өтініштің көрсетілетін қызметті берушіге түскен күні мен уақыты өтініш беру кезі деп айқындалады және есепке алынады.</w:t>
      </w:r>
    </w:p>
    <w:bookmarkEnd w:id="59"/>
    <w:bookmarkStart w:name="z126" w:id="60"/>
    <w:p>
      <w:pPr>
        <w:spacing w:after="0"/>
        <w:ind w:left="0"/>
        <w:jc w:val="both"/>
      </w:pPr>
      <w:r>
        <w:rPr>
          <w:rFonts w:ascii="Times New Roman"/>
          <w:b w:val="false"/>
          <w:i w:val="false"/>
          <w:color w:val="000000"/>
          <w:sz w:val="28"/>
        </w:rPr>
        <w:t>
      Берілген өтініш туралы мәліметтер өтініш берілген күннен бастап екі жұмыс күні ішінде көрсетілетін қызметті беруші интернет-ресурсында орналастыруға жатады және:</w:t>
      </w:r>
    </w:p>
    <w:bookmarkEnd w:id="60"/>
    <w:bookmarkStart w:name="z127" w:id="61"/>
    <w:p>
      <w:pPr>
        <w:spacing w:after="0"/>
        <w:ind w:left="0"/>
        <w:jc w:val="both"/>
      </w:pPr>
      <w:r>
        <w:rPr>
          <w:rFonts w:ascii="Times New Roman"/>
          <w:b w:val="false"/>
          <w:i w:val="false"/>
          <w:color w:val="000000"/>
          <w:sz w:val="28"/>
        </w:rPr>
        <w:t>
      өтініш иесінің тегін, атын және әкесінің атын (егер ол жеке басын куәландыратын құжатта көрсетілсе);</w:t>
      </w:r>
    </w:p>
    <w:bookmarkEnd w:id="61"/>
    <w:bookmarkStart w:name="z128" w:id="62"/>
    <w:p>
      <w:pPr>
        <w:spacing w:after="0"/>
        <w:ind w:left="0"/>
        <w:jc w:val="both"/>
      </w:pPr>
      <w:r>
        <w:rPr>
          <w:rFonts w:ascii="Times New Roman"/>
          <w:b w:val="false"/>
          <w:i w:val="false"/>
          <w:color w:val="000000"/>
          <w:sz w:val="28"/>
        </w:rPr>
        <w:t>
      өтініш иесі пайдалануға беру үшін сұрап отырған кен іздеушілік учаскесі аумағының координаттарын;</w:t>
      </w:r>
    </w:p>
    <w:bookmarkEnd w:id="62"/>
    <w:bookmarkStart w:name="z129" w:id="63"/>
    <w:p>
      <w:pPr>
        <w:spacing w:after="0"/>
        <w:ind w:left="0"/>
        <w:jc w:val="both"/>
      </w:pPr>
      <w:r>
        <w:rPr>
          <w:rFonts w:ascii="Times New Roman"/>
          <w:b w:val="false"/>
          <w:i w:val="false"/>
          <w:color w:val="000000"/>
          <w:sz w:val="28"/>
        </w:rPr>
        <w:t>
      өтініш келіп түскен күн мен уақытты қамтиды.</w:t>
      </w:r>
    </w:p>
    <w:bookmarkEnd w:id="63"/>
    <w:bookmarkStart w:name="z130" w:id="64"/>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64"/>
    <w:bookmarkStart w:name="z131" w:id="65"/>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кеңсе қызметкеріне береді, 2 (екі) сағат.</w:t>
      </w:r>
    </w:p>
    <w:bookmarkEnd w:id="65"/>
    <w:bookmarkStart w:name="z132" w:id="66"/>
    <w:p>
      <w:pPr>
        <w:spacing w:after="0"/>
        <w:ind w:left="0"/>
        <w:jc w:val="both"/>
      </w:pPr>
      <w:r>
        <w:rPr>
          <w:rFonts w:ascii="Times New Roman"/>
          <w:b w:val="false"/>
          <w:i w:val="false"/>
          <w:color w:val="000000"/>
          <w:sz w:val="28"/>
        </w:rPr>
        <w:t>
      Рәсімнің (iс-қимылдың) нәтижесі ‒ қол қойылған мемлекеттік қызмет көрсету нәтижесі;</w:t>
      </w:r>
    </w:p>
    <w:bookmarkEnd w:id="66"/>
    <w:bookmarkStart w:name="z133" w:id="67"/>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көрсетілетін қызметті алушыға береді, 15 (он бес) минут.</w:t>
      </w:r>
    </w:p>
    <w:bookmarkEnd w:id="67"/>
    <w:bookmarkStart w:name="z134" w:id="68"/>
    <w:p>
      <w:pPr>
        <w:spacing w:after="0"/>
        <w:ind w:left="0"/>
        <w:jc w:val="both"/>
      </w:pPr>
      <w:r>
        <w:rPr>
          <w:rFonts w:ascii="Times New Roman"/>
          <w:b w:val="false"/>
          <w:i w:val="false"/>
          <w:color w:val="000000"/>
          <w:sz w:val="28"/>
        </w:rPr>
        <w:t>
      Рәсімнің (iс-қимылдың) нәтижесі ‒ берілген мемлекеттік қызмет көрсету нәтижесі.</w:t>
      </w:r>
    </w:p>
    <w:bookmarkEnd w:id="68"/>
    <w:bookmarkStart w:name="z135" w:id="69"/>
    <w:p>
      <w:pPr>
        <w:spacing w:after="0"/>
        <w:ind w:left="0"/>
        <w:jc w:val="left"/>
      </w:pPr>
      <w:r>
        <w:rPr>
          <w:rFonts w:ascii="Times New Roman"/>
          <w:b/>
          <w:i w:val="false"/>
          <w:color w:val="000000"/>
        </w:rPr>
        <w:t xml:space="preserve"> 3. Мемлекеттік қызмет көрсету процесiнде көрсетiлетiн қызмет берушiнiң құрылымдық бөлiмшелерiнiң (қызметкерлерiнiң) өзара iс-қимылы тәртiбiн сипаттау</w:t>
      </w:r>
    </w:p>
    <w:bookmarkEnd w:id="69"/>
    <w:bookmarkStart w:name="z136" w:id="70"/>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70"/>
    <w:bookmarkStart w:name="z137" w:id="71"/>
    <w:p>
      <w:pPr>
        <w:spacing w:after="0"/>
        <w:ind w:left="0"/>
        <w:jc w:val="both"/>
      </w:pPr>
      <w:r>
        <w:rPr>
          <w:rFonts w:ascii="Times New Roman"/>
          <w:b w:val="false"/>
          <w:i w:val="false"/>
          <w:color w:val="000000"/>
          <w:sz w:val="28"/>
        </w:rPr>
        <w:t>
      1) көрсетілетін қызметті берушінің кеңсе қызметкері;</w:t>
      </w:r>
    </w:p>
    <w:bookmarkEnd w:id="71"/>
    <w:bookmarkStart w:name="z138" w:id="72"/>
    <w:p>
      <w:pPr>
        <w:spacing w:after="0"/>
        <w:ind w:left="0"/>
        <w:jc w:val="both"/>
      </w:pPr>
      <w:r>
        <w:rPr>
          <w:rFonts w:ascii="Times New Roman"/>
          <w:b w:val="false"/>
          <w:i w:val="false"/>
          <w:color w:val="000000"/>
          <w:sz w:val="28"/>
        </w:rPr>
        <w:t>
      2) көрсетілетін қызметті берушінің басшысы;</w:t>
      </w:r>
    </w:p>
    <w:bookmarkEnd w:id="72"/>
    <w:bookmarkStart w:name="z139" w:id="73"/>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73"/>
    <w:bookmarkStart w:name="z140" w:id="74"/>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74"/>
    <w:bookmarkStart w:name="z141" w:id="75"/>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оны тіркеуді жүзеге асырады, көрсетілетін қызметті берушінің басшысына жауапты орындаушыны айқындау үшін береді, 15 (он бес) минут;</w:t>
      </w:r>
    </w:p>
    <w:bookmarkEnd w:id="75"/>
    <w:bookmarkStart w:name="z142" w:id="76"/>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тиісті бұрыштама қояды, 2 (екі) сағат;</w:t>
      </w:r>
    </w:p>
    <w:bookmarkEnd w:id="76"/>
    <w:bookmarkStart w:name="z143" w:id="77"/>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топтамасының толықтығын тексереді, мемлекеттік қызмет көрсету нәтижесінің жобасын дайындайды және басшыға береді, көрсетілетін қызметті берушінің құжаттар топтамасы тапсырылған сәттен бастап – 6 (алты) жұмыс күні ішінде; лицензияны қайта рәсімдеу – 6 (алты) жұмыс күні ішінде.</w:t>
      </w:r>
    </w:p>
    <w:bookmarkEnd w:id="77"/>
    <w:bookmarkStart w:name="z144" w:id="78"/>
    <w:p>
      <w:pPr>
        <w:spacing w:after="0"/>
        <w:ind w:left="0"/>
        <w:jc w:val="both"/>
      </w:pPr>
      <w:r>
        <w:rPr>
          <w:rFonts w:ascii="Times New Roman"/>
          <w:b w:val="false"/>
          <w:i w:val="false"/>
          <w:color w:val="000000"/>
          <w:sz w:val="28"/>
        </w:rPr>
        <w:t>
      Өтініштің көрсетілетін қызметті берушіге түскен күні мен уақыты өтініш беру кезі деп айқындалады және есепке алынады.</w:t>
      </w:r>
    </w:p>
    <w:bookmarkEnd w:id="78"/>
    <w:bookmarkStart w:name="z145" w:id="79"/>
    <w:p>
      <w:pPr>
        <w:spacing w:after="0"/>
        <w:ind w:left="0"/>
        <w:jc w:val="both"/>
      </w:pPr>
      <w:r>
        <w:rPr>
          <w:rFonts w:ascii="Times New Roman"/>
          <w:b w:val="false"/>
          <w:i w:val="false"/>
          <w:color w:val="000000"/>
          <w:sz w:val="28"/>
        </w:rPr>
        <w:t>
      Берілген өтініш туралы мәліметтер өтініш берілген күннен бастап екі жұмыс күні ішінде көрсетілетін қызметті беруші интернет-ресурсында орналастыруға жатады және:</w:t>
      </w:r>
    </w:p>
    <w:bookmarkEnd w:id="79"/>
    <w:bookmarkStart w:name="z146" w:id="80"/>
    <w:p>
      <w:pPr>
        <w:spacing w:after="0"/>
        <w:ind w:left="0"/>
        <w:jc w:val="both"/>
      </w:pPr>
      <w:r>
        <w:rPr>
          <w:rFonts w:ascii="Times New Roman"/>
          <w:b w:val="false"/>
          <w:i w:val="false"/>
          <w:color w:val="000000"/>
          <w:sz w:val="28"/>
        </w:rPr>
        <w:t>
      өтініш иесінің тегін, атын және әкесінің атын (егер ол жеке басын куәландыратын құжатта көрсетілсе);</w:t>
      </w:r>
    </w:p>
    <w:bookmarkEnd w:id="80"/>
    <w:bookmarkStart w:name="z147" w:id="81"/>
    <w:p>
      <w:pPr>
        <w:spacing w:after="0"/>
        <w:ind w:left="0"/>
        <w:jc w:val="both"/>
      </w:pPr>
      <w:r>
        <w:rPr>
          <w:rFonts w:ascii="Times New Roman"/>
          <w:b w:val="false"/>
          <w:i w:val="false"/>
          <w:color w:val="000000"/>
          <w:sz w:val="28"/>
        </w:rPr>
        <w:t>
      өтініш иесі пайдалануға беру үшін сұрап отырған кен іздеушілік учаскесі аумағының координаттарын;</w:t>
      </w:r>
    </w:p>
    <w:bookmarkEnd w:id="81"/>
    <w:bookmarkStart w:name="z148" w:id="82"/>
    <w:p>
      <w:pPr>
        <w:spacing w:after="0"/>
        <w:ind w:left="0"/>
        <w:jc w:val="both"/>
      </w:pPr>
      <w:r>
        <w:rPr>
          <w:rFonts w:ascii="Times New Roman"/>
          <w:b w:val="false"/>
          <w:i w:val="false"/>
          <w:color w:val="000000"/>
          <w:sz w:val="28"/>
        </w:rPr>
        <w:t>
      өтініш келіп түскен күн мен уақытты қамтиды;</w:t>
      </w:r>
    </w:p>
    <w:bookmarkEnd w:id="82"/>
    <w:bookmarkStart w:name="z149" w:id="83"/>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кеңсе қызметкеріне береді, 2 (екі) сағат;</w:t>
      </w:r>
    </w:p>
    <w:bookmarkEnd w:id="83"/>
    <w:bookmarkStart w:name="z150" w:id="84"/>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көрсетілетін қызметті алушыға береді, 15 (он бес) минут.</w:t>
      </w:r>
    </w:p>
    <w:bookmarkEnd w:id="84"/>
    <w:bookmarkStart w:name="z151" w:id="8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5"/>
    <w:bookmarkStart w:name="z152" w:id="86"/>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және "электрондық үкімет" веб-порталы арқылы көрсетілмейді.</w:t>
      </w:r>
    </w:p>
    <w:bookmarkEnd w:id="86"/>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реттілігінің, көрсетілетін қызметті берушінің құрылымдық бөлімшелерінің (қызметкерлерінің) өзара іс-қимылдарының толық сипаттамасы, сондай-ақ өзге де көрсетілген қызметті берушілермен өзара іс-қимыл тәртібінің және мемлекеттік қызмет көрсету процесінде ақпараттық жүйелерді пайдалану тәртібінің сипаттамасы осы </w:t>
      </w:r>
      <w:r>
        <w:rPr>
          <w:rFonts w:ascii="Times New Roman"/>
          <w:b w:val="false"/>
          <w:i w:val="false"/>
          <w:color w:val="000000"/>
          <w:sz w:val="28"/>
        </w:rPr>
        <w:t>Регламентке</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 іздеушілікке</w:t>
            </w:r>
            <w:r>
              <w:br/>
            </w:r>
            <w:r>
              <w:rPr>
                <w:rFonts w:ascii="Times New Roman"/>
                <w:b w:val="false"/>
                <w:i w:val="false"/>
                <w:color w:val="000000"/>
                <w:sz w:val="20"/>
              </w:rPr>
              <w:t>арналған лицензияны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"Кен іздеушілікке арналған лицензияны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4930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93000" cy="152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