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ccfc1" w14:textId="c4cc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12 желтоқсандағы № 354 "Қостанай облысының 2015-2017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2015 жылғы 11 тамыздағы № 432 шешімі. Қостанай облысының Әділет департаментінде 2015 жылғы 13 тамызда № 5798 болып тіркелді</w:t>
      </w:r>
    </w:p>
    <w:p>
      <w:pPr>
        <w:spacing w:after="0"/>
        <w:ind w:left="0"/>
        <w:jc w:val="both"/>
      </w:pPr>
      <w:bookmarkStart w:name="z1" w:id="0"/>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Қостанай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12 желтоқсандағы № 354 «Қостанай облысының 2015-2017 жылдарға арналған облыстық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5237 тіркелген, 2014 жылғы 27 желтоқсанда «Костанайские новости»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Қостанай облысының 2015-2017 жылдарға арналған бюджеті тиісінше 1, 2 және 3-қосымшаларға сәйкес, оның ішінде 2015 жылға мынадай көлемдерде бекітілсін:</w:t>
      </w:r>
      <w:r>
        <w:br/>
      </w:r>
      <w:r>
        <w:rPr>
          <w:rFonts w:ascii="Times New Roman"/>
          <w:b w:val="false"/>
          <w:i w:val="false"/>
          <w:color w:val="000000"/>
          <w:sz w:val="28"/>
        </w:rPr>
        <w:t>
      1) кірістер – 129165831,3 мың теңге, оның iшiнде:</w:t>
      </w:r>
      <w:r>
        <w:br/>
      </w:r>
      <w:r>
        <w:rPr>
          <w:rFonts w:ascii="Times New Roman"/>
          <w:b w:val="false"/>
          <w:i w:val="false"/>
          <w:color w:val="000000"/>
          <w:sz w:val="28"/>
        </w:rPr>
        <w:t>
      салықтық түсімдер бойынша – 5469547,0 мың теңге;</w:t>
      </w:r>
      <w:r>
        <w:br/>
      </w:r>
      <w:r>
        <w:rPr>
          <w:rFonts w:ascii="Times New Roman"/>
          <w:b w:val="false"/>
          <w:i w:val="false"/>
          <w:color w:val="000000"/>
          <w:sz w:val="28"/>
        </w:rPr>
        <w:t>
      салықтық емес түсімдер бойынша – 1337037,9 мың теңге;</w:t>
      </w:r>
      <w:r>
        <w:br/>
      </w:r>
      <w:r>
        <w:rPr>
          <w:rFonts w:ascii="Times New Roman"/>
          <w:b w:val="false"/>
          <w:i w:val="false"/>
          <w:color w:val="000000"/>
          <w:sz w:val="28"/>
        </w:rPr>
        <w:t>
      негiзгi капиталды сатудан түсетiн түсiмдер бойынша – 14775,6 мың теңге;</w:t>
      </w:r>
      <w:r>
        <w:br/>
      </w:r>
      <w:r>
        <w:rPr>
          <w:rFonts w:ascii="Times New Roman"/>
          <w:b w:val="false"/>
          <w:i w:val="false"/>
          <w:color w:val="000000"/>
          <w:sz w:val="28"/>
        </w:rPr>
        <w:t>
      трансферттер түсімі бойынша – 122344470,8 мың теңге;</w:t>
      </w:r>
      <w:r>
        <w:br/>
      </w:r>
      <w:r>
        <w:rPr>
          <w:rFonts w:ascii="Times New Roman"/>
          <w:b w:val="false"/>
          <w:i w:val="false"/>
          <w:color w:val="000000"/>
          <w:sz w:val="28"/>
        </w:rPr>
        <w:t>
      2) шығындар – 129207473,1 мың теңге;</w:t>
      </w:r>
      <w:r>
        <w:br/>
      </w:r>
      <w:r>
        <w:rPr>
          <w:rFonts w:ascii="Times New Roman"/>
          <w:b w:val="false"/>
          <w:i w:val="false"/>
          <w:color w:val="000000"/>
          <w:sz w:val="28"/>
        </w:rPr>
        <w:t>
      3) таза бюджеттiк кредиттеу – 3396267,4 мың теңге, оның iшiнде:</w:t>
      </w:r>
      <w:r>
        <w:br/>
      </w:r>
      <w:r>
        <w:rPr>
          <w:rFonts w:ascii="Times New Roman"/>
          <w:b w:val="false"/>
          <w:i w:val="false"/>
          <w:color w:val="000000"/>
          <w:sz w:val="28"/>
        </w:rPr>
        <w:t>
      бюджеттiк кредиттер – 4740397,0 мың теңге;</w:t>
      </w:r>
      <w:r>
        <w:br/>
      </w:r>
      <w:r>
        <w:rPr>
          <w:rFonts w:ascii="Times New Roman"/>
          <w:b w:val="false"/>
          <w:i w:val="false"/>
          <w:color w:val="000000"/>
          <w:sz w:val="28"/>
        </w:rPr>
        <w:t>
      бюджеттiк кредиттердi өтеу – 1344129,6 мың теңге;</w:t>
      </w:r>
      <w:r>
        <w:br/>
      </w:r>
      <w:r>
        <w:rPr>
          <w:rFonts w:ascii="Times New Roman"/>
          <w:b w:val="false"/>
          <w:i w:val="false"/>
          <w:color w:val="000000"/>
          <w:sz w:val="28"/>
        </w:rPr>
        <w:t>
      4) қаржы активтерімен операциялар бойынша сальдо – 0 теңге, оның iшiнде:</w:t>
      </w:r>
      <w:r>
        <w:br/>
      </w:r>
      <w:r>
        <w:rPr>
          <w:rFonts w:ascii="Times New Roman"/>
          <w:b w:val="false"/>
          <w:i w:val="false"/>
          <w:color w:val="000000"/>
          <w:sz w:val="28"/>
        </w:rPr>
        <w:t>
      қаржы активтерiн сатып алу – 0 теңге;</w:t>
      </w:r>
      <w:r>
        <w:br/>
      </w:r>
      <w:r>
        <w:rPr>
          <w:rFonts w:ascii="Times New Roman"/>
          <w:b w:val="false"/>
          <w:i w:val="false"/>
          <w:color w:val="000000"/>
          <w:sz w:val="28"/>
        </w:rPr>
        <w:t>
      5) бюджет тапшылығы (профициті) – -3437909,2 мың теңге;</w:t>
      </w:r>
      <w:r>
        <w:br/>
      </w:r>
      <w:r>
        <w:rPr>
          <w:rFonts w:ascii="Times New Roman"/>
          <w:b w:val="false"/>
          <w:i w:val="false"/>
          <w:color w:val="000000"/>
          <w:sz w:val="28"/>
        </w:rPr>
        <w:t>
      6) бюджет тапшылығын қаржыландыру (профицитін пайдалану) – 3437909,2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«9. Қостанай облысы жергілікті атқарушы органының 2015 жылға арналған резерві 76639,0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жылғы 1 қаңтардан бастап қолданысқа енгізіледі.</w:t>
      </w:r>
    </w:p>
    <w:bookmarkEnd w:id="0"/>
    <w:p>
      <w:pPr>
        <w:spacing w:after="0"/>
        <w:ind w:left="0"/>
        <w:jc w:val="both"/>
      </w:pPr>
      <w:r>
        <w:rPr>
          <w:rFonts w:ascii="Times New Roman"/>
          <w:b w:val="false"/>
          <w:i/>
          <w:color w:val="000000"/>
          <w:sz w:val="28"/>
        </w:rPr>
        <w:t>      Сессия төрайымы                            Г. Ахметова</w:t>
      </w:r>
    </w:p>
    <w:p>
      <w:pPr>
        <w:spacing w:after="0"/>
        <w:ind w:left="0"/>
        <w:jc w:val="both"/>
      </w:pPr>
      <w:r>
        <w:rPr>
          <w:rFonts w:ascii="Times New Roman"/>
          <w:b w:val="false"/>
          <w:i/>
          <w:color w:val="000000"/>
          <w:sz w:val="28"/>
        </w:rPr>
        <w:t>      Қостанай облыстық</w:t>
      </w:r>
      <w:r>
        <w:br/>
      </w:r>
      <w:r>
        <w:rPr>
          <w:rFonts w:ascii="Times New Roman"/>
          <w:b w:val="false"/>
          <w:i w:val="false"/>
          <w:color w:val="000000"/>
          <w:sz w:val="28"/>
        </w:rPr>
        <w:t>
</w:t>
      </w:r>
      <w:r>
        <w:rPr>
          <w:rFonts w:ascii="Times New Roman"/>
          <w:b w:val="false"/>
          <w:i/>
          <w:color w:val="000000"/>
          <w:sz w:val="28"/>
        </w:rPr>
        <w:t>      мәслихаты хатшысының</w:t>
      </w:r>
      <w:r>
        <w:br/>
      </w:r>
      <w:r>
        <w:rPr>
          <w:rFonts w:ascii="Times New Roman"/>
          <w:b w:val="false"/>
          <w:i w:val="false"/>
          <w:color w:val="000000"/>
          <w:sz w:val="28"/>
        </w:rPr>
        <w:t>
</w:t>
      </w:r>
      <w:r>
        <w:rPr>
          <w:rFonts w:ascii="Times New Roman"/>
          <w:b w:val="false"/>
          <w:i/>
          <w:color w:val="000000"/>
          <w:sz w:val="28"/>
        </w:rPr>
        <w:t>      міндетін атқарушы                          А. Сапарова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________________ Е. Спанов</w:t>
      </w:r>
    </w:p>
    <w:bookmarkStart w:name="z7"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11 тамыздағы № 432   </w:t>
      </w:r>
      <w:r>
        <w:br/>
      </w:r>
      <w:r>
        <w:rPr>
          <w:rFonts w:ascii="Times New Roman"/>
          <w:b w:val="false"/>
          <w:i w:val="false"/>
          <w:color w:val="000000"/>
          <w:sz w:val="28"/>
        </w:rPr>
        <w:t xml:space="preserve">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12 желтоқсандағы № 354  </w:t>
      </w:r>
      <w:r>
        <w:br/>
      </w:r>
      <w:r>
        <w:rPr>
          <w:rFonts w:ascii="Times New Roman"/>
          <w:b w:val="false"/>
          <w:i w:val="false"/>
          <w:color w:val="000000"/>
          <w:sz w:val="28"/>
        </w:rPr>
        <w:t xml:space="preserve">
шешіміне 1-қосымша        </w:t>
      </w:r>
    </w:p>
    <w:p>
      <w:pPr>
        <w:spacing w:after="0"/>
        <w:ind w:left="0"/>
        <w:jc w:val="left"/>
      </w:pPr>
      <w:r>
        <w:rPr>
          <w:rFonts w:ascii="Times New Roman"/>
          <w:b/>
          <w:i w:val="false"/>
          <w:color w:val="000000"/>
        </w:rPr>
        <w:t xml:space="preserve"> Қостанай облысының 2015 жылға арналған облыстық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403"/>
        <w:gridCol w:w="920"/>
        <w:gridCol w:w="575"/>
        <w:gridCol w:w="7546"/>
        <w:gridCol w:w="210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129165831,3</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5469547,0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5469547,0</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5469022,3</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1337037,9</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67174,3</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24606,5</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тұрған, заңды тұлғалардағы қатысу үлесіне кірістер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1187,3</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34639,1</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972,2</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5769,2</w:t>
            </w:r>
          </w:p>
        </w:tc>
      </w:tr>
      <w:tr>
        <w:trPr>
          <w:trHeight w:val="9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2815,0</w:t>
            </w:r>
          </w:p>
        </w:tc>
      </w:tr>
      <w:tr>
        <w:trPr>
          <w:trHeight w:val="9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2815,0</w:t>
            </w:r>
          </w:p>
        </w:tc>
      </w:tr>
      <w:tr>
        <w:trPr>
          <w:trHeight w:val="9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9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15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473371,9</w:t>
            </w:r>
          </w:p>
        </w:tc>
      </w:tr>
      <w:tr>
        <w:trPr>
          <w:trHeight w:val="18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473371,9</w:t>
            </w:r>
          </w:p>
        </w:tc>
      </w:tr>
      <w:tr>
        <w:trPr>
          <w:trHeight w:val="3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793629,1</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793629,1</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14775,6</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14775,6</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14775,6</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122344470,8</w:t>
            </w:r>
          </w:p>
        </w:tc>
      </w:tr>
      <w:tr>
        <w:trPr>
          <w:trHeight w:val="4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трансферттер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18698348,8</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18698 348,8</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103646122,0</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103646122,0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382"/>
        <w:gridCol w:w="685"/>
        <w:gridCol w:w="620"/>
        <w:gridCol w:w="7770"/>
        <w:gridCol w:w="207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129207473,1</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4511794,5</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879186,5</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47563,4</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47563,4</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666127,3</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592151,9</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9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12100,0</w:t>
            </w:r>
          </w:p>
        </w:tc>
      </w:tr>
      <w:tr>
        <w:trPr>
          <w:trHeight w:val="3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Қазақстан халқы Ассамблеясының қызметін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61365,4</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165495,8</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165428,8</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3463174,6</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3439828,0</w:t>
            </w:r>
          </w:p>
        </w:tc>
      </w:tr>
      <w:tr>
        <w:trPr>
          <w:trHeight w:val="9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126831,1</w:t>
            </w:r>
          </w:p>
        </w:tc>
      </w:tr>
      <w:tr>
        <w:trPr>
          <w:trHeight w:val="9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4301,8</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w:t>
            </w:r>
          </w:p>
        </w:tc>
      </w:tr>
      <w:tr>
        <w:trPr>
          <w:trHeight w:val="6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3308366,0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сатып алу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23346,6</w:t>
            </w:r>
          </w:p>
        </w:tc>
      </w:tr>
      <w:tr>
        <w:trPr>
          <w:trHeight w:val="7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20628,4</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2718,2</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122953,2</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122953,2</w:t>
            </w:r>
          </w:p>
        </w:tc>
      </w:tr>
      <w:tr>
        <w:trPr>
          <w:trHeight w:val="9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122253,2</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46480,2</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46480,2</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20867,2</w:t>
            </w:r>
          </w:p>
        </w:tc>
      </w:tr>
      <w:tr>
        <w:trPr>
          <w:trHeight w:val="6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25210,8</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93747,0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65704,0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65704,0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42043,0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23661,0</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28043,0</w:t>
            </w:r>
          </w:p>
        </w:tc>
      </w:tr>
      <w:tr>
        <w:trPr>
          <w:trHeight w:val="10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28043,0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азаматтық қорғаныстың іс-шаралары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19615,0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6014008,6</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5990594,6</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5990594,6</w:t>
            </w:r>
          </w:p>
        </w:tc>
      </w:tr>
      <w:tr>
        <w:trPr>
          <w:trHeight w:val="9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5581436,6</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240000,0</w:t>
            </w:r>
          </w:p>
        </w:tc>
      </w:tr>
      <w:tr>
        <w:trPr>
          <w:trHeight w:val="6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54035,0</w:t>
            </w:r>
          </w:p>
        </w:tc>
      </w:tr>
      <w:tr>
        <w:trPr>
          <w:trHeight w:val="6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55618,0</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42672,0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12504,0</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23414,0</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23414,0</w:t>
            </w:r>
          </w:p>
        </w:tc>
      </w:tr>
      <w:tr>
        <w:trPr>
          <w:trHeight w:val="10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23414,0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13435795,9</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1809231,0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1809231,0</w:t>
            </w:r>
          </w:p>
        </w:tc>
      </w:tr>
      <w:tr>
        <w:trPr>
          <w:trHeight w:val="12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1809231,0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2930708,6</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2455256,8</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1170016,0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474190,8</w:t>
            </w:r>
          </w:p>
        </w:tc>
      </w:tr>
      <w:tr>
        <w:trPr>
          <w:trHeight w:val="12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811050,0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475451,8</w:t>
            </w:r>
          </w:p>
        </w:tc>
      </w:tr>
      <w:tr>
        <w:trPr>
          <w:trHeight w:val="4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475451,8</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5753867,7</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216873,0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216873,0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5536994,7</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5536994,7</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9139,0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9139,0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9139,0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2932849,6</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1027814,6</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106247,5</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21829,0</w:t>
            </w:r>
          </w:p>
        </w:tc>
      </w:tr>
      <w:tr>
        <w:trPr>
          <w:trHeight w:val="6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10699,0</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239648,2</w:t>
            </w:r>
          </w:p>
        </w:tc>
      </w:tr>
      <w:tr>
        <w:trPr>
          <w:trHeight w:val="9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53816,0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33001,0</w:t>
            </w:r>
          </w:p>
        </w:tc>
      </w:tr>
      <w:tr>
        <w:trPr>
          <w:trHeight w:val="6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45290,4</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517283,5</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1905035,0</w:t>
            </w:r>
          </w:p>
        </w:tc>
      </w:tr>
      <w:tr>
        <w:trPr>
          <w:trHeight w:val="9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1905035,0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29433889,1</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1238179,2</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1238179,2</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772983,0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344579,2</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120617,0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10076961,6</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10076961,6</w:t>
            </w:r>
          </w:p>
        </w:tc>
      </w:tr>
      <w:tr>
        <w:trPr>
          <w:trHeight w:val="12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4147396,6</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317442,0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750405,0</w:t>
            </w:r>
          </w:p>
        </w:tc>
      </w:tr>
      <w:tr>
        <w:trPr>
          <w:trHeight w:val="6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305957,0</w:t>
            </w:r>
          </w:p>
        </w:tc>
      </w:tr>
      <w:tr>
        <w:trPr>
          <w:trHeight w:val="12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742590,0</w:t>
            </w:r>
          </w:p>
        </w:tc>
      </w:tr>
      <w:tr>
        <w:trPr>
          <w:trHeight w:val="6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476068,0</w:t>
            </w:r>
          </w:p>
        </w:tc>
      </w:tr>
      <w:tr>
        <w:trPr>
          <w:trHeight w:val="9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979115,0</w:t>
            </w:r>
          </w:p>
        </w:tc>
      </w:tr>
      <w:tr>
        <w:trPr>
          <w:trHeight w:val="6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61294,0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2296694,0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13755130,0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13755130,0</w:t>
            </w:r>
          </w:p>
        </w:tc>
      </w:tr>
      <w:tr>
        <w:trPr>
          <w:trHeight w:val="9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673067,0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294755,0</w:t>
            </w:r>
          </w:p>
        </w:tc>
      </w:tr>
      <w:tr>
        <w:trPr>
          <w:trHeight w:val="12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12418600,0</w:t>
            </w:r>
          </w:p>
        </w:tc>
      </w:tr>
      <w:tr>
        <w:trPr>
          <w:trHeight w:val="9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368708,0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741542,6</w:t>
            </w:r>
          </w:p>
        </w:tc>
      </w:tr>
      <w:tr>
        <w:trPr>
          <w:trHeight w:val="3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741542,6</w:t>
            </w:r>
          </w:p>
        </w:tc>
      </w:tr>
      <w:tr>
        <w:trPr>
          <w:trHeight w:val="12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682803,0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58739,6</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3622075,7</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1619502,1</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116261,0</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339124,2</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95364,0</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12765,0</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23721,0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денсаулық сақтау ұйымдарының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1032007,9</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2002573,6</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1905039,4</w:t>
            </w:r>
          </w:p>
        </w:tc>
      </w:tr>
      <w:tr>
        <w:trPr>
          <w:trHeight w:val="10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фельдшерлік-акушерлік пункттерді салу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97534,2</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4395960,9</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2670717,8</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1776510,2</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617338,8</w:t>
            </w:r>
          </w:p>
        </w:tc>
      </w:tr>
      <w:tr>
        <w:trPr>
          <w:trHeight w:val="9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783666,0</w:t>
            </w:r>
          </w:p>
        </w:tc>
      </w:tr>
      <w:tr>
        <w:trPr>
          <w:trHeight w:val="6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128141,2</w:t>
            </w:r>
          </w:p>
        </w:tc>
      </w:tr>
      <w:tr>
        <w:trPr>
          <w:trHeight w:val="10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247364,2</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877463,6</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838462,6</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39001,0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16744,0</w:t>
            </w:r>
          </w:p>
        </w:tc>
      </w:tr>
      <w:tr>
        <w:trPr>
          <w:trHeight w:val="6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16744,0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675529,0</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675529,0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317007,0</w:t>
            </w:r>
          </w:p>
        </w:tc>
      </w:tr>
      <w:tr>
        <w:trPr>
          <w:trHeight w:val="9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6186,0</w:t>
            </w:r>
          </w:p>
        </w:tc>
      </w:tr>
      <w:tr>
        <w:trPr>
          <w:trHeight w:val="9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28079,0</w:t>
            </w:r>
          </w:p>
        </w:tc>
      </w:tr>
      <w:tr>
        <w:trPr>
          <w:trHeight w:val="9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322542,0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1715,0</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1049714,1</w:t>
            </w:r>
          </w:p>
        </w:tc>
      </w:tr>
      <w:tr>
        <w:trPr>
          <w:trHeight w:val="6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961647,7</w:t>
            </w:r>
          </w:p>
        </w:tc>
      </w:tr>
      <w:tr>
        <w:trPr>
          <w:trHeight w:val="9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117000,8</w:t>
            </w:r>
          </w:p>
        </w:tc>
      </w:tr>
      <w:tr>
        <w:trPr>
          <w:trHeight w:val="9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20812,0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12326,0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2443,0</w:t>
            </w:r>
          </w:p>
        </w:tc>
      </w:tr>
      <w:tr>
        <w:trPr>
          <w:trHeight w:val="12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659008,0</w:t>
            </w:r>
          </w:p>
        </w:tc>
      </w:tr>
      <w:tr>
        <w:trPr>
          <w:trHeight w:val="6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6251,8</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143806,1</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39136,0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39136,0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48930,4</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48052,4</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11587968,4</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2782395,2</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9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мемлекет мұқтажы үшін жер учаскелерін алуға берілетін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21525,0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21525,0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30725,0</w:t>
            </w:r>
          </w:p>
        </w:tc>
      </w:tr>
      <w:tr>
        <w:trPr>
          <w:trHeight w:val="13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30725,0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6632,4</w:t>
            </w:r>
          </w:p>
        </w:tc>
      </w:tr>
      <w:tr>
        <w:trPr>
          <w:trHeight w:val="12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6632,4</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2432787,8</w:t>
            </w:r>
          </w:p>
        </w:tc>
      </w:tr>
      <w:tr>
        <w:trPr>
          <w:trHeight w:val="12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537216,0</w:t>
            </w:r>
          </w:p>
        </w:tc>
      </w:tr>
      <w:tr>
        <w:trPr>
          <w:trHeight w:val="13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1895571,8</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288556,0</w:t>
            </w:r>
          </w:p>
        </w:tc>
      </w:tr>
      <w:tr>
        <w:trPr>
          <w:trHeight w:val="9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288556,0</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8805573,2</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4792299,9</w:t>
            </w:r>
          </w:p>
        </w:tc>
      </w:tr>
      <w:tr>
        <w:trPr>
          <w:trHeight w:val="9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635418,0</w:t>
            </w:r>
          </w:p>
        </w:tc>
      </w:tr>
      <w:tr>
        <w:trPr>
          <w:trHeight w:val="9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4156881,9</w:t>
            </w:r>
          </w:p>
        </w:tc>
      </w:tr>
      <w:tr>
        <w:trPr>
          <w:trHeight w:val="6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4013273,3</w:t>
            </w:r>
          </w:p>
        </w:tc>
      </w:tr>
      <w:tr>
        <w:trPr>
          <w:trHeight w:val="9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69046,8</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76957,0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w:t>
            </w:r>
          </w:p>
        </w:tc>
      </w:tr>
      <w:tr>
        <w:trPr>
          <w:trHeight w:val="9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3599075,4</w:t>
            </w:r>
          </w:p>
        </w:tc>
      </w:tr>
      <w:tr>
        <w:trPr>
          <w:trHeight w:val="9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13407,0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153693,1</w:t>
            </w:r>
          </w:p>
        </w:tc>
      </w:tr>
      <w:tr>
        <w:trPr>
          <w:trHeight w:val="6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бюджеттерден берiлетiн ағымдағы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99504,0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4158131,6</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1029054,0</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1029054,0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48993,0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69074,0</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207948,0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651939,0</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2143406,4</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354424,4</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354424,4</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1788982,0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50086,0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34912,0</w:t>
            </w:r>
          </w:p>
        </w:tc>
      </w:tr>
      <w:tr>
        <w:trPr>
          <w:trHeight w:val="9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1525712,0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мекемелердiң және ұйымдардың күрделi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176172,0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797921,0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255251,4</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25508,0</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228527,4</w:t>
            </w:r>
          </w:p>
        </w:tc>
      </w:tr>
      <w:tr>
        <w:trPr>
          <w:trHeight w:val="6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210534,6</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210534,6</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268544,0</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268544,0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63591,0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35214,0</w:t>
            </w:r>
          </w:p>
        </w:tc>
      </w:tr>
      <w:tr>
        <w:trPr>
          <w:trHeight w:val="6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28377,0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кәсiпкерлiк және индустриалдық-инновациялық даму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184554,2</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109096,0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109096,0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жөніндегі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75458,2</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26156,2</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49302,0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1169685,0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және энергетика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378667,0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378667,0</w:t>
            </w:r>
          </w:p>
        </w:tc>
      </w:tr>
      <w:tr>
        <w:trPr>
          <w:trHeight w:val="7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378667,0</w:t>
            </w:r>
          </w:p>
        </w:tc>
      </w:tr>
      <w:tr>
        <w:trPr>
          <w:trHeight w:val="6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791018,0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791018,0</w:t>
            </w:r>
          </w:p>
        </w:tc>
      </w:tr>
      <w:tr>
        <w:trPr>
          <w:trHeight w:val="9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781018,0</w:t>
            </w:r>
          </w:p>
        </w:tc>
      </w:tr>
      <w:tr>
        <w:trPr>
          <w:trHeight w:val="9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19982375,3</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17835506,5</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17663051,1</w:t>
            </w:r>
          </w:p>
        </w:tc>
      </w:tr>
      <w:tr>
        <w:trPr>
          <w:trHeight w:val="6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121698,8</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880402,3</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1262,0</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3996,0</w:t>
            </w:r>
          </w:p>
        </w:tc>
      </w:tr>
      <w:tr>
        <w:trPr>
          <w:trHeight w:val="15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6816860,0</w:t>
            </w:r>
          </w:p>
        </w:tc>
      </w:tr>
      <w:tr>
        <w:trPr>
          <w:trHeight w:val="12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3207208,0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103777,0</w:t>
            </w:r>
          </w:p>
        </w:tc>
      </w:tr>
      <w:tr>
        <w:trPr>
          <w:trHeight w:val="9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w:t>
            </w:r>
          </w:p>
        </w:tc>
      </w:tr>
      <w:tr>
        <w:trPr>
          <w:trHeight w:val="6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1248460,0</w:t>
            </w:r>
          </w:p>
        </w:tc>
      </w:tr>
      <w:tr>
        <w:trPr>
          <w:trHeight w:val="9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383898,0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355943,0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129807,0</w:t>
            </w:r>
          </w:p>
        </w:tc>
      </w:tr>
      <w:tr>
        <w:trPr>
          <w:trHeight w:val="9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4408 288,0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172455,4</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58514,4</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4068,0</w:t>
            </w:r>
          </w:p>
        </w:tc>
      </w:tr>
      <w:tr>
        <w:trPr>
          <w:trHeight w:val="18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34350,0</w:t>
            </w:r>
          </w:p>
        </w:tc>
      </w:tr>
      <w:tr>
        <w:trPr>
          <w:trHeight w:val="12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74317,0</w:t>
            </w:r>
          </w:p>
        </w:tc>
      </w:tr>
      <w:tr>
        <w:trPr>
          <w:trHeight w:val="4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516695,9</w:t>
            </w:r>
          </w:p>
        </w:tc>
      </w:tr>
      <w:tr>
        <w:trPr>
          <w:trHeight w:val="6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w:t>
            </w:r>
          </w:p>
        </w:tc>
      </w:tr>
      <w:tr>
        <w:trPr>
          <w:trHeight w:val="6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515696,0</w:t>
            </w:r>
          </w:p>
        </w:tc>
      </w:tr>
      <w:tr>
        <w:trPr>
          <w:trHeight w:val="12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515696,0</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665481,2</w:t>
            </w:r>
          </w:p>
        </w:tc>
      </w:tr>
      <w:tr>
        <w:trPr>
          <w:trHeight w:val="6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665481,2</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650309,2</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15172,0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165872,9</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165872,9</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75494,9</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88578,0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77183,8</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43213,8</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43177,8</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жердiң пайдаланылуы мен қорғалуын бақылау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33970,0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33970,0</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721635,0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719785,0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14026,0</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тауарларының өңірлік тұрақтандыру қорларын қалыптастыру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705759,0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171400,2</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171400,2</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49753,0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саласындағы мемлекеттiк саясатты iске асыру жөнiндегi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49753,0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82991,2</w:t>
            </w:r>
          </w:p>
        </w:tc>
      </w:tr>
      <w:tr>
        <w:trPr>
          <w:trHeight w:val="6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32528,2</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бюджеттерден берiлетiн ағымдағы нысалы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50463,0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38656,0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38256,0</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6500800,9</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4709157,5</w:t>
            </w:r>
          </w:p>
        </w:tc>
      </w:tr>
      <w:tr>
        <w:trPr>
          <w:trHeight w:val="6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4709157,5</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680120,8</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1579138,0</w:t>
            </w:r>
          </w:p>
        </w:tc>
      </w:tr>
      <w:tr>
        <w:trPr>
          <w:trHeight w:val="9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645881,0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1804017,7</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1791643,4</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751281,2</w:t>
            </w:r>
          </w:p>
        </w:tc>
      </w:tr>
      <w:tr>
        <w:trPr>
          <w:trHeight w:val="6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48641,2</w:t>
            </w:r>
          </w:p>
        </w:tc>
      </w:tr>
      <w:tr>
        <w:trPr>
          <w:trHeight w:val="6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134755,0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566888,0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1040362,2</w:t>
            </w:r>
          </w:p>
        </w:tc>
      </w:tr>
      <w:tr>
        <w:trPr>
          <w:trHeight w:val="9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мамандандырылған халыққа қызмет көрсету орталықтарын құру үшін берілетін нысаналы даму трансферттері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1040362,2</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5743583,1</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1483030,0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1483030,0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жеке кәсіпкерлікті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1078930,0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77000,0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4260553,1</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2376769,0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76639,0</w:t>
            </w:r>
          </w:p>
        </w:tc>
      </w:tr>
      <w:tr>
        <w:trPr>
          <w:trHeight w:val="22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2300130,0</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102402,2</w:t>
            </w:r>
          </w:p>
        </w:tc>
      </w:tr>
      <w:tr>
        <w:trPr>
          <w:trHeight w:val="16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кұжаттамаларын әзірлеу немесе түзету, сондай-ақ қажетті сараптамаларын жүргізу, концессиялық жобаларды консультативтік сүйемелдеу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102402,2</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245591,0</w:t>
            </w:r>
          </w:p>
        </w:tc>
      </w:tr>
      <w:tr>
        <w:trPr>
          <w:trHeight w:val="9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80252,0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w:t>
            </w:r>
          </w:p>
        </w:tc>
      </w:tr>
      <w:tr>
        <w:trPr>
          <w:trHeight w:val="9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ағымдағы іс-шараларды іске асыруға берілетін ағымдағы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164706,0</w:t>
            </w:r>
          </w:p>
        </w:tc>
      </w:tr>
      <w:tr>
        <w:trPr>
          <w:trHeight w:val="6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337269,5</w:t>
            </w:r>
          </w:p>
        </w:tc>
      </w:tr>
      <w:tr>
        <w:trPr>
          <w:trHeight w:val="9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281713,5</w:t>
            </w:r>
          </w:p>
        </w:tc>
      </w:tr>
      <w:tr>
        <w:trPr>
          <w:trHeight w:val="9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55556,0</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281773,8</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84913,1</w:t>
            </w:r>
          </w:p>
        </w:tc>
      </w:tr>
      <w:tr>
        <w:trPr>
          <w:trHeight w:val="9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196860,7</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916747,6</w:t>
            </w:r>
          </w:p>
        </w:tc>
      </w:tr>
      <w:tr>
        <w:trPr>
          <w:trHeight w:val="12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46409,0</w:t>
            </w:r>
          </w:p>
        </w:tc>
      </w:tr>
      <w:tr>
        <w:trPr>
          <w:trHeight w:val="9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661447,6</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w:t>
            </w:r>
          </w:p>
        </w:tc>
      </w:tr>
      <w:tr>
        <w:trPr>
          <w:trHeight w:val="9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110932,0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бюджеттік инвестициялық жобаларды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96978,0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w:t>
            </w:r>
          </w:p>
        </w:tc>
      </w:tr>
      <w:tr>
        <w:trPr>
          <w:trHeight w:val="9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22007554,5</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22007554,5</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22007 554,5</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20684 673,0</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41451,0</w:t>
            </w:r>
          </w:p>
        </w:tc>
      </w:tr>
      <w:tr>
        <w:trPr>
          <w:trHeight w:val="6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22386,3</w:t>
            </w:r>
          </w:p>
        </w:tc>
      </w:tr>
      <w:tr>
        <w:trPr>
          <w:trHeight w:val="12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92103,0</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заңнамасымен қарастырылған жағдайларда жалпы сипаттағы трансферттерды қайтару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1166941,2</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3396267,4</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4740397,0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564175,0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564175,0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564175,0</w:t>
            </w:r>
          </w:p>
        </w:tc>
      </w:tr>
      <w:tr>
        <w:trPr>
          <w:trHeight w:val="9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564175,0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3472353,0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3472353,0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1371944,0</w:t>
            </w:r>
          </w:p>
        </w:tc>
      </w:tr>
      <w:tr>
        <w:trPr>
          <w:trHeight w:val="6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1371944,0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2100409,0</w:t>
            </w:r>
          </w:p>
        </w:tc>
      </w:tr>
      <w:tr>
        <w:trPr>
          <w:trHeight w:val="9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2100409,0</w:t>
            </w:r>
          </w:p>
        </w:tc>
      </w:tr>
      <w:tr>
        <w:trPr>
          <w:trHeight w:val="9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599869,0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599869,0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599869,0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599869,0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кәсiпкерлiк және индустриалдық-инновациялық даму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104000,0</w:t>
            </w:r>
          </w:p>
        </w:tc>
      </w:tr>
      <w:tr>
        <w:trPr>
          <w:trHeight w:val="6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404"/>
        <w:gridCol w:w="662"/>
        <w:gridCol w:w="554"/>
        <w:gridCol w:w="7776"/>
        <w:gridCol w:w="209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1344129,6</w:t>
            </w:r>
          </w:p>
        </w:tc>
      </w:tr>
      <w:tr>
        <w:trPr>
          <w:trHeight w:val="3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1344129,6</w:t>
            </w:r>
          </w:p>
        </w:tc>
      </w:tr>
      <w:tr>
        <w:trPr>
          <w:trHeight w:val="3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1344129,6</w:t>
            </w:r>
          </w:p>
        </w:tc>
      </w:tr>
      <w:tr>
        <w:trPr>
          <w:trHeight w:val="3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1343959,0</w:t>
            </w:r>
          </w:p>
        </w:tc>
      </w:tr>
      <w:tr>
        <w:trPr>
          <w:trHeight w:val="34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w:t>
            </w:r>
          </w:p>
        </w:tc>
      </w:tr>
      <w:tr>
        <w:trPr>
          <w:trHeight w:val="3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-3437909,2</w:t>
            </w:r>
          </w:p>
        </w:tc>
      </w:tr>
      <w:tr>
        <w:trPr>
          <w:trHeight w:val="34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3437909,2</w:t>
            </w:r>
          </w:p>
        </w:tc>
      </w:tr>
    </w:tbl>
    <w:bookmarkStart w:name="z8"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11 тамыздағы № 432   </w:t>
      </w:r>
      <w:r>
        <w:br/>
      </w:r>
      <w:r>
        <w:rPr>
          <w:rFonts w:ascii="Times New Roman"/>
          <w:b w:val="false"/>
          <w:i w:val="false"/>
          <w:color w:val="000000"/>
          <w:sz w:val="28"/>
        </w:rPr>
        <w:t xml:space="preserve">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12 желтоқсандағы № 354  </w:t>
      </w:r>
      <w:r>
        <w:br/>
      </w:r>
      <w:r>
        <w:rPr>
          <w:rFonts w:ascii="Times New Roman"/>
          <w:b w:val="false"/>
          <w:i w:val="false"/>
          <w:color w:val="000000"/>
          <w:sz w:val="28"/>
        </w:rPr>
        <w:t xml:space="preserve">
шешіміне 2-қосымша        </w:t>
      </w:r>
    </w:p>
    <w:p>
      <w:pPr>
        <w:spacing w:after="0"/>
        <w:ind w:left="0"/>
        <w:jc w:val="left"/>
      </w:pPr>
      <w:r>
        <w:rPr>
          <w:rFonts w:ascii="Times New Roman"/>
          <w:b/>
          <w:i w:val="false"/>
          <w:color w:val="000000"/>
        </w:rPr>
        <w:t xml:space="preserve"> Қостанай облысының 2016 жылға арналған облыстық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07"/>
        <w:gridCol w:w="689"/>
        <w:gridCol w:w="449"/>
        <w:gridCol w:w="7940"/>
        <w:gridCol w:w="206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104656452,0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6514239,0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6514239,0</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6513555,0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41279,0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36214,0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5065,0</w:t>
            </w:r>
          </w:p>
        </w:tc>
      </w:tr>
      <w:tr>
        <w:trPr>
          <w:trHeight w:val="9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3363,0</w:t>
            </w:r>
          </w:p>
        </w:tc>
      </w:tr>
      <w:tr>
        <w:trPr>
          <w:trHeight w:val="9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3363,0</w:t>
            </w:r>
          </w:p>
        </w:tc>
      </w:tr>
      <w:tr>
        <w:trPr>
          <w:trHeight w:val="13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1371,0</w:t>
            </w:r>
          </w:p>
        </w:tc>
      </w:tr>
      <w:tr>
        <w:trPr>
          <w:trHeight w:val="16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1371,0</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17013,0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17013,0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17013,0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98077550,0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трансферттер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23590626,0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23590626,0</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74486924,0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74486924,0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382"/>
        <w:gridCol w:w="620"/>
        <w:gridCol w:w="620"/>
        <w:gridCol w:w="7941"/>
        <w:gridCol w:w="200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104656452,0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1266123,0</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929541,0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48866,0</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48866,0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708784,0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679571,0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Қазақстан халқы Ассамблеясының қызметін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29213,0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171891,0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171891,0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158896,0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155453,0</w:t>
            </w:r>
          </w:p>
        </w:tc>
      </w:tr>
      <w:tr>
        <w:trPr>
          <w:trHeight w:val="9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150087,0</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сатып алу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129589,0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129589,0</w:t>
            </w:r>
          </w:p>
        </w:tc>
      </w:tr>
      <w:tr>
        <w:trPr>
          <w:trHeight w:val="9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129589,0</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48097,0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48097,0</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21628,0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26469,0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92846,0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57071,0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57071,0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45185,0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11886,0</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35775,0</w:t>
            </w:r>
          </w:p>
        </w:tc>
      </w:tr>
      <w:tr>
        <w:trPr>
          <w:trHeight w:val="9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35775,0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азаматтық қорғаныстың іс-шаралары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28974,0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7786219,0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7786219,0</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6096429,0</w:t>
            </w:r>
          </w:p>
        </w:tc>
      </w:tr>
      <w:tr>
        <w:trPr>
          <w:trHeight w:val="9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5935295,0</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4632,0</w:t>
            </w:r>
          </w:p>
        </w:tc>
      </w:tr>
      <w:tr>
        <w:trPr>
          <w:trHeight w:val="6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55087,0</w:t>
            </w:r>
          </w:p>
        </w:tc>
      </w:tr>
      <w:tr>
        <w:trPr>
          <w:trHeight w:val="6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57545,0</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43870,0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1689790,0</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1689790,0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10662890,0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2253794,0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1760030,0</w:t>
            </w:r>
          </w:p>
        </w:tc>
      </w:tr>
      <w:tr>
        <w:trPr>
          <w:trHeight w:val="6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1236643,0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523387,0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493764,0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493764,0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5556637,0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218357,0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218357,0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5338280,0</w:t>
            </w:r>
          </w:p>
        </w:tc>
      </w:tr>
      <w:tr>
        <w:trPr>
          <w:trHeight w:val="6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5338280,0</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104534,0</w:t>
            </w:r>
          </w:p>
        </w:tc>
      </w:tr>
      <w:tr>
        <w:trPr>
          <w:trHeight w:val="6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94755,0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94755,0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2747925,0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765922,0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126751,0</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23844,0</w:t>
            </w:r>
          </w:p>
        </w:tc>
      </w:tr>
      <w:tr>
        <w:trPr>
          <w:trHeight w:val="6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11104,0</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274700,0</w:t>
            </w:r>
          </w:p>
        </w:tc>
      </w:tr>
      <w:tr>
        <w:trPr>
          <w:trHeight w:val="9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51319,0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38525,0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239679,0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1982003,0</w:t>
            </w:r>
          </w:p>
        </w:tc>
      </w:tr>
      <w:tr>
        <w:trPr>
          <w:trHeight w:val="9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1922003,0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9341071,0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1272458,0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1272458,0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837347,0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307611,0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127500,0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4768842,0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4768842,0</w:t>
            </w:r>
          </w:p>
        </w:tc>
      </w:tr>
      <w:tr>
        <w:trPr>
          <w:trHeight w:val="12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4356683,0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93762,0</w:t>
            </w:r>
          </w:p>
        </w:tc>
      </w:tr>
      <w:tr>
        <w:trPr>
          <w:trHeight w:val="9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91637,0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226760,0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1282962,0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1282962,0</w:t>
            </w:r>
          </w:p>
        </w:tc>
      </w:tr>
      <w:tr>
        <w:trPr>
          <w:trHeight w:val="9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543632,0</w:t>
            </w:r>
          </w:p>
        </w:tc>
      </w:tr>
      <w:tr>
        <w:trPr>
          <w:trHeight w:val="12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627799,0</w:t>
            </w:r>
          </w:p>
        </w:tc>
      </w:tr>
      <w:tr>
        <w:trPr>
          <w:trHeight w:val="9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111531,0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776493,0</w:t>
            </w:r>
          </w:p>
        </w:tc>
      </w:tr>
      <w:tr>
        <w:trPr>
          <w:trHeight w:val="3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776493,0</w:t>
            </w:r>
          </w:p>
        </w:tc>
      </w:tr>
      <w:tr>
        <w:trPr>
          <w:trHeight w:val="12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711212,0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65281,0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1240316,0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1205992,0</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124560,0</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147672,0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99744,0</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13658,0</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24572,0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денсаулық сақтау ұйымдарының күрделі шығыстары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795786,0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34324,0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34324,0</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3265289,0</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2779031,0</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1834782,0</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631672,0</w:t>
            </w:r>
          </w:p>
        </w:tc>
      </w:tr>
      <w:tr>
        <w:trPr>
          <w:trHeight w:val="9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811248,0</w:t>
            </w:r>
          </w:p>
        </w:tc>
      </w:tr>
      <w:tr>
        <w:trPr>
          <w:trHeight w:val="6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134266,0</w:t>
            </w:r>
          </w:p>
        </w:tc>
      </w:tr>
      <w:tr>
        <w:trPr>
          <w:trHeight w:val="9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257596,0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942670,0</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902251,0</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40419,0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1579,0</w:t>
            </w:r>
          </w:p>
        </w:tc>
      </w:tr>
      <w:tr>
        <w:trPr>
          <w:trHeight w:val="7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322589,0</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322589,0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322589,0</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163669,0</w:t>
            </w:r>
          </w:p>
        </w:tc>
      </w:tr>
      <w:tr>
        <w:trPr>
          <w:trHeight w:val="6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128305,0</w:t>
            </w:r>
          </w:p>
        </w:tc>
      </w:tr>
      <w:tr>
        <w:trPr>
          <w:trHeight w:val="9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123104,0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35364,0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35364,0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13146878,0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1659506,0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1659506,0</w:t>
            </w:r>
          </w:p>
        </w:tc>
      </w:tr>
      <w:tr>
        <w:trPr>
          <w:trHeight w:val="12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238366,0</w:t>
            </w:r>
          </w:p>
        </w:tc>
      </w:tr>
      <w:tr>
        <w:trPr>
          <w:trHeight w:val="13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1421140,0</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11487372,0</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5886262,0</w:t>
            </w:r>
          </w:p>
        </w:tc>
      </w:tr>
      <w:tr>
        <w:trPr>
          <w:trHeight w:val="9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668243,0</w:t>
            </w:r>
          </w:p>
        </w:tc>
      </w:tr>
      <w:tr>
        <w:trPr>
          <w:trHeight w:val="9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5218019,0</w:t>
            </w:r>
          </w:p>
        </w:tc>
      </w:tr>
      <w:tr>
        <w:trPr>
          <w:trHeight w:val="6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5601110,0</w:t>
            </w:r>
          </w:p>
        </w:tc>
      </w:tr>
      <w:tr>
        <w:trPr>
          <w:trHeight w:val="9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65238,0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380839,0</w:t>
            </w:r>
          </w:p>
        </w:tc>
      </w:tr>
      <w:tr>
        <w:trPr>
          <w:trHeight w:val="9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3433740,0</w:t>
            </w:r>
          </w:p>
        </w:tc>
      </w:tr>
      <w:tr>
        <w:trPr>
          <w:trHeight w:val="9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1109704,0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411589,0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бюджеттерден берiлетiн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5744139,0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1012058,0</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1012058,0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51532,0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81082,0</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218433,0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661011,0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3687791,0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1175368,0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708851,0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466517,0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2512423,0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52615,0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37356,0</w:t>
            </w:r>
          </w:p>
        </w:tc>
      </w:tr>
      <w:tr>
        <w:trPr>
          <w:trHeight w:val="9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1667137,0</w:t>
            </w:r>
          </w:p>
        </w:tc>
      </w:tr>
      <w:tr>
        <w:trPr>
          <w:trHeight w:val="6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755315,0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830005,0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264886,0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26411,0</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238475,0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229723,0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229723,0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265942,0</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265942,0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69454,0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35212,0</w:t>
            </w:r>
          </w:p>
        </w:tc>
      </w:tr>
      <w:tr>
        <w:trPr>
          <w:trHeight w:val="6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34242,0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кәсiпкерлiк және индустриалдық-инновациялық даму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205634,0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110425,0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110425,0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жөніндегі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95209,0</w:t>
            </w:r>
          </w:p>
        </w:tc>
      </w:tr>
      <w:tr>
        <w:trPr>
          <w:trHeight w:val="6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28032,0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67177,0</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1551176,0</w:t>
            </w:r>
          </w:p>
        </w:tc>
      </w:tr>
      <w:tr>
        <w:trPr>
          <w:trHeight w:val="6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1551176,0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1551176,0</w:t>
            </w:r>
          </w:p>
        </w:tc>
      </w:tr>
      <w:tr>
        <w:trPr>
          <w:trHeight w:val="9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131277,0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1419899,0</w:t>
            </w:r>
          </w:p>
        </w:tc>
      </w:tr>
      <w:tr>
        <w:trPr>
          <w:trHeight w:val="9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18895768,2</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17710259,0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17667625,0</w:t>
            </w:r>
          </w:p>
        </w:tc>
      </w:tr>
      <w:tr>
        <w:trPr>
          <w:trHeight w:val="6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120040,0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367549,0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931605,0</w:t>
            </w:r>
          </w:p>
        </w:tc>
      </w:tr>
      <w:tr>
        <w:trPr>
          <w:trHeight w:val="6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2601161,0</w:t>
            </w:r>
          </w:p>
        </w:tc>
      </w:tr>
      <w:tr>
        <w:trPr>
          <w:trHeight w:val="6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4276,0</w:t>
            </w:r>
          </w:p>
        </w:tc>
      </w:tr>
      <w:tr>
        <w:trPr>
          <w:trHeight w:val="15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5187105,0</w:t>
            </w:r>
          </w:p>
        </w:tc>
      </w:tr>
      <w:tr>
        <w:trPr>
          <w:trHeight w:val="12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4284000,0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84041,0</w:t>
            </w:r>
          </w:p>
        </w:tc>
      </w:tr>
      <w:tr>
        <w:trPr>
          <w:trHeight w:val="9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4085547,0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42634,0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5884,0</w:t>
            </w:r>
          </w:p>
        </w:tc>
      </w:tr>
      <w:tr>
        <w:trPr>
          <w:trHeight w:val="19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36750,0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278758,0</w:t>
            </w:r>
          </w:p>
        </w:tc>
      </w:tr>
      <w:tr>
        <w:trPr>
          <w:trHeight w:val="6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278758,0</w:t>
            </w:r>
          </w:p>
        </w:tc>
      </w:tr>
      <w:tr>
        <w:trPr>
          <w:trHeight w:val="13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278758,0</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699248,0</w:t>
            </w:r>
          </w:p>
        </w:tc>
      </w:tr>
      <w:tr>
        <w:trPr>
          <w:trHeight w:val="6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699248,0</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684063,0</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15185,0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143252,2</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143252,2</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71705,0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71547,2</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46187,0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46187,0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46187,0</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18064,0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98939,0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98939,0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47581,0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саласындағы мемлекеттiк саясатты iске асыру жөнiндегi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47581,0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51358,0</w:t>
            </w:r>
          </w:p>
        </w:tc>
      </w:tr>
      <w:tr>
        <w:trPr>
          <w:trHeight w:val="6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35639,0</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бюджеттерден берiлетiн ағымдағы нысалы трансферттер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15719,0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8783796,0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8585883,0</w:t>
            </w:r>
          </w:p>
        </w:tc>
      </w:tr>
      <w:tr>
        <w:trPr>
          <w:trHeight w:val="8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8585883,0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2347041,0</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1689678,0</w:t>
            </w:r>
          </w:p>
        </w:tc>
      </w:tr>
      <w:tr>
        <w:trPr>
          <w:trHeight w:val="10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2624794,0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1924370,0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197913,0</w:t>
            </w:r>
          </w:p>
        </w:tc>
      </w:tr>
      <w:tr>
        <w:trPr>
          <w:trHeight w:val="6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197913,0</w:t>
            </w:r>
          </w:p>
        </w:tc>
      </w:tr>
      <w:tr>
        <w:trPr>
          <w:trHeight w:val="6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52275,0</w:t>
            </w:r>
          </w:p>
        </w:tc>
      </w:tr>
      <w:tr>
        <w:trPr>
          <w:trHeight w:val="6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145638,0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2799764,0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2799764,0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2451932,0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131578,0</w:t>
            </w:r>
          </w:p>
        </w:tc>
      </w:tr>
      <w:tr>
        <w:trPr>
          <w:trHeight w:val="22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2320354,0</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119573,0</w:t>
            </w:r>
          </w:p>
        </w:tc>
      </w:tr>
      <w:tr>
        <w:trPr>
          <w:trHeight w:val="16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кұжаттамаларын әзірлеу немесе түзету, сондай-ақ қажетті сараптамаларын жүргізу, концессиялық жобаларды консультативтік сүйемелдеу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119573,0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83036,0</w:t>
            </w:r>
          </w:p>
        </w:tc>
      </w:tr>
      <w:tr>
        <w:trPr>
          <w:trHeight w:val="9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83036,0</w:t>
            </w:r>
          </w:p>
        </w:tc>
      </w:tr>
      <w:tr>
        <w:trPr>
          <w:trHeight w:val="6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145223,0</w:t>
            </w:r>
          </w:p>
        </w:tc>
      </w:tr>
      <w:tr>
        <w:trPr>
          <w:trHeight w:val="9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145223,0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19808714,0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19808714,0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19808714,0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19808714,0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1213338,0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1364797,0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978000,0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978000,0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978000,0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978000,0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386797,0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386797,0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386797,0</w:t>
            </w:r>
          </w:p>
        </w:tc>
      </w:tr>
      <w:tr>
        <w:trPr>
          <w:trHeight w:val="6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386797,0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466"/>
        <w:gridCol w:w="509"/>
        <w:gridCol w:w="725"/>
        <w:gridCol w:w="7965"/>
        <w:gridCol w:w="188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151459,0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151459,0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151459,0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151459,0</w:t>
            </w:r>
          </w:p>
        </w:tc>
      </w:tr>
      <w:tr>
        <w:trPr>
          <w:trHeight w:val="94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151459,0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-1213338,0</w:t>
            </w:r>
          </w:p>
        </w:tc>
      </w:tr>
      <w:tr>
        <w:trPr>
          <w:trHeight w:val="34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1213338,0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