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f3ee" w14:textId="148f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19 маусымдағы № 260 қаулысы. Қостанай облысының Әділет департаментінде 2015 жылғы 24 шілдеде № 5768 болып тіркелді. Күші жойылды - Қостанай облысы әкімдігінің 2020 жылғы 8 қаңтардағы № 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w:t>
      </w:r>
      <w:r>
        <w:rPr>
          <w:rFonts w:ascii="Times New Roman"/>
          <w:b w:val="false"/>
          <w:i w:val="false"/>
          <w:color w:val="000000"/>
          <w:sz w:val="28"/>
        </w:rPr>
        <w:t xml:space="preserve"> 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"Жер учаскелерін қалыптастыру жөнінде жерге орналастыру жобаларын бекiту"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"Жер учаскесінің нысаналы мақсатын өзгертуге шешім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4) "Іздестіру жұмыстарын жүргізу үшін жер учаскелерін пайдалануға рұқсат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5) "Суарылатын егiстiкті алқаптардың суарылмайтын түрiне ауыстыруға рұқсат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6) "Ауыл шаруашылығы алқаптарын бір түрден екінші түрге ауыстыруға рұқсат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маусымдағы</w:t>
            </w:r>
            <w:r>
              <w:br/>
            </w:r>
            <w:r>
              <w:rPr>
                <w:rFonts w:ascii="Times New Roman"/>
                <w:b w:val="false"/>
                <w:i w:val="false"/>
                <w:color w:val="000000"/>
                <w:sz w:val="20"/>
              </w:rPr>
              <w:t>№ 260 қаулысымен бекітілген</w:t>
            </w:r>
          </w:p>
        </w:tc>
      </w:tr>
    </w:tbl>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көрсетілетін қызмет регламенті</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қызметті (бұдан әрі – мемлекеттік көрсетілетін қызмет) облыстардың, аудандардың және облыстық маңызы қалалардың жергілікті атқарушы органдары (Қостанай облысы әкімдігінің жер қатынастары басқармасы, аудандар мен облыстық маңызы бар қалалардың жер қатынастары бөлімдері) көрсетеді (бұдан әрі – көрсетілетін қызметті беруші).</w:t>
      </w:r>
    </w:p>
    <w:bookmarkEnd w:id="10"/>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14" w:id="12"/>
    <w:p>
      <w:pPr>
        <w:spacing w:after="0"/>
        <w:ind w:left="0"/>
        <w:jc w:val="both"/>
      </w:pPr>
      <w:r>
        <w:rPr>
          <w:rFonts w:ascii="Times New Roman"/>
          <w:b w:val="false"/>
          <w:i w:val="false"/>
          <w:color w:val="000000"/>
          <w:sz w:val="28"/>
        </w:rPr>
        <w:t xml:space="preserve">
      3. Мемлекеттік қызметті көрсету нәтижесі – бекітілген жер учаскесінің кадастрлық (бағалау) құны актісі не болмаса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"Жер қатынастары, геодезия және картография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11050 болып тіркелген) бекітілген,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2"/>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құжаттар топтамасы) қоса қабылдауы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5"/>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көрсетілетін қызметті берушінің басшына береді, 15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 2 сағат.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мемлекеттік қызмет көрсету нәтижесінің жобасын дайындайды, көрсетілетін қызметті берушінің басшысына бекіту үшін жолдайды, 2 (екі) жұмыс күні.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 бекітеді – 3 сағат.</w:t>
      </w:r>
    </w:p>
    <w:p>
      <w:pPr>
        <w:spacing w:after="0"/>
        <w:ind w:left="0"/>
        <w:jc w:val="both"/>
      </w:pPr>
      <w:r>
        <w:rPr>
          <w:rFonts w:ascii="Times New Roman"/>
          <w:b w:val="false"/>
          <w:i w:val="false"/>
          <w:color w:val="000000"/>
          <w:sz w:val="28"/>
        </w:rPr>
        <w:t>
      Рәсімнің (іс-қимылдың) нәтижесі – мемлекеттік қызмет көрсетудің бекітілген нәтижесі;</w:t>
      </w:r>
    </w:p>
    <w:p>
      <w:pPr>
        <w:spacing w:after="0"/>
        <w:ind w:left="0"/>
        <w:jc w:val="both"/>
      </w:pPr>
      <w:r>
        <w:rPr>
          <w:rFonts w:ascii="Times New Roman"/>
          <w:b w:val="false"/>
          <w:i w:val="false"/>
          <w:color w:val="000000"/>
          <w:sz w:val="28"/>
        </w:rPr>
        <w:t>
      5) жауапты орындаушы көрсетілетін қызметті алушыға мемлекеттік қызмет көрсету нәтижесін береді, 15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18"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8"/>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көрсетілетін қызметті берушінің басшысына жібереді, 15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танысқаннан кейін оны көрсетілетін қызметті берушінің жауапты орындаушысына жібереді, 2 сағат ішінде;</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тексереді және мемлекеттік қызмет көрсету нәтижесінің жобасын дайындайды, көрсетілетін қызметті берушінің басшысына бекіту үшін жолдайды, 2 (екі)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 бекітеді және көрсетілетін қызметті берушінің жауапты орындаушысына жібереді, 3 сағат.</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минут.</w:t>
      </w:r>
    </w:p>
    <w:bookmarkStart w:name="z21" w:id="19"/>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19"/>
    <w:p>
      <w:pPr>
        <w:spacing w:after="0"/>
        <w:ind w:left="0"/>
        <w:jc w:val="both"/>
      </w:pPr>
      <w:r>
        <w:rPr>
          <w:rFonts w:ascii="Times New Roman"/>
          <w:b w:val="false"/>
          <w:i w:val="false"/>
          <w:color w:val="ff0000"/>
          <w:sz w:val="28"/>
        </w:rPr>
        <w:t xml:space="preserve">
      Ескерту. 4-бөлімінің атауы жаңа редакцияда – Қостанай облысы әкімдігінің 03.05.2016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 w:id="20"/>
    <w:p>
      <w:pPr>
        <w:spacing w:after="0"/>
        <w:ind w:left="0"/>
        <w:jc w:val="both"/>
      </w:pPr>
      <w:r>
        <w:rPr>
          <w:rFonts w:ascii="Times New Roman"/>
          <w:b w:val="false"/>
          <w:i w:val="false"/>
          <w:color w:val="000000"/>
          <w:sz w:val="28"/>
        </w:rPr>
        <w:t>
      8. Мемлекеттік корпорацияға өтініш білдіру кезінде мемлекеттік қызмет көрсету бойынша іс-қимылды бастауға негіздеме Мемлекеттік корпорация қызметкерінің көрсетілетін қызметті алушыдан құжаттар топтамасын қабылдау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9. Мемлекеттік қызмет көрсету процесінің құрамына кіретін әрбір іс-қимылдың мазмұны, оның орындалу ұзақтығы:</w:t>
      </w:r>
    </w:p>
    <w:bookmarkEnd w:id="21"/>
    <w:p>
      <w:pPr>
        <w:spacing w:after="0"/>
        <w:ind w:left="0"/>
        <w:jc w:val="both"/>
      </w:pPr>
      <w:r>
        <w:rPr>
          <w:rFonts w:ascii="Times New Roman"/>
          <w:b w:val="false"/>
          <w:i w:val="false"/>
          <w:color w:val="000000"/>
          <w:sz w:val="28"/>
        </w:rPr>
        <w:t>
      1) Мемлекеттік корпорацияның қызметкері өтініштің дұрыс толтырылуын және көрсетілетін қызметті алушының ұсынған құжаттар топтамасының толықтығын тексереді, (5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p>
      <w:pPr>
        <w:spacing w:after="0"/>
        <w:ind w:left="0"/>
        <w:jc w:val="both"/>
      </w:pPr>
      <w:r>
        <w:rPr>
          <w:rFonts w:ascii="Times New Roman"/>
          <w:b w:val="false"/>
          <w:i w:val="false"/>
          <w:color w:val="000000"/>
          <w:sz w:val="28"/>
        </w:rPr>
        <w:t>
      Құжаттар топтамасын толық ұсынған кезде, Мемлекеттік корпорацияның қызметкері оларды ақпараттық жүйесінде тіркейді және көрсетілетін қызметті алушыға құжаттар топтамасын қабылдағаны туралы қолхат береді (5 минут);</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минут);</w:t>
      </w:r>
    </w:p>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жұмыс күнінен аспайды);</w:t>
      </w:r>
    </w:p>
    <w:p>
      <w:pPr>
        <w:spacing w:after="0"/>
        <w:ind w:left="0"/>
        <w:jc w:val="both"/>
      </w:pPr>
      <w:r>
        <w:rPr>
          <w:rFonts w:ascii="Times New Roman"/>
          <w:b w:val="false"/>
          <w:i w:val="false"/>
          <w:color w:val="000000"/>
          <w:sz w:val="28"/>
        </w:rPr>
        <w:t xml:space="preserve">
      4) көрсетілетін қызметті беруші көрсетілетін мемлекеттік қызмет нәтижесін бекітеді және Мемлекеттік корпорацияға жібереді, 1 (бір) жұмыс күні; </w:t>
      </w:r>
    </w:p>
    <w:p>
      <w:pPr>
        <w:spacing w:after="0"/>
        <w:ind w:left="0"/>
        <w:jc w:val="both"/>
      </w:pPr>
      <w:r>
        <w:rPr>
          <w:rFonts w:ascii="Times New Roman"/>
          <w:b w:val="false"/>
          <w:i w:val="false"/>
          <w:color w:val="000000"/>
          <w:sz w:val="28"/>
        </w:rPr>
        <w:t>
      5)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минут).</w:t>
      </w:r>
    </w:p>
    <w:p>
      <w:pPr>
        <w:spacing w:after="0"/>
        <w:ind w:left="0"/>
        <w:jc w:val="both"/>
      </w:pPr>
      <w:r>
        <w:rPr>
          <w:rFonts w:ascii="Times New Roman"/>
          <w:b w:val="false"/>
          <w:i w:val="false"/>
          <w:color w:val="000000"/>
          <w:sz w:val="28"/>
        </w:rPr>
        <w:t xml:space="preserve">
      Көрсетілетін қызметті алушы белгіленген мерзімде мемлекеттік қызмет нәтижесін алуға хабарласпаған жағдайда, Мемлекеттік корпорация оның бір ай бойы сақталуын қамтамасыз етеді, содан соң оны көрсетілетін қызметті берушіге одан әрі сақтау үшін жібереді. </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 сататын</w:t>
            </w:r>
            <w:r>
              <w:br/>
            </w:r>
            <w:r>
              <w:rPr>
                <w:rFonts w:ascii="Times New Roman"/>
                <w:b w:val="false"/>
                <w:i w:val="false"/>
                <w:color w:val="000000"/>
                <w:sz w:val="20"/>
              </w:rPr>
              <w:t>нақты жер учаскелерінің кадастрлық</w:t>
            </w:r>
            <w:r>
              <w:br/>
            </w:r>
            <w:r>
              <w:rPr>
                <w:rFonts w:ascii="Times New Roman"/>
                <w:b w:val="false"/>
                <w:i w:val="false"/>
                <w:color w:val="000000"/>
                <w:sz w:val="20"/>
              </w:rPr>
              <w:t>(бағалау) құнын бекіту"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қызметті көрсету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03.05.2016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маусымдағы</w:t>
            </w:r>
            <w:r>
              <w:br/>
            </w:r>
            <w:r>
              <w:rPr>
                <w:rFonts w:ascii="Times New Roman"/>
                <w:b w:val="false"/>
                <w:i w:val="false"/>
                <w:color w:val="000000"/>
                <w:sz w:val="20"/>
              </w:rPr>
              <w:t>№ 260 қаулысымен бекітілген</w:t>
            </w:r>
          </w:p>
        </w:tc>
      </w:tr>
    </w:tbl>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 мемлекеттік көрсетілетін қызмет регламенті</w:t>
      </w:r>
    </w:p>
    <w:bookmarkStart w:name="z26" w:id="22"/>
    <w:p>
      <w:pPr>
        <w:spacing w:after="0"/>
        <w:ind w:left="0"/>
        <w:jc w:val="left"/>
      </w:pPr>
      <w:r>
        <w:rPr>
          <w:rFonts w:ascii="Times New Roman"/>
          <w:b/>
          <w:i w:val="false"/>
          <w:color w:val="000000"/>
        </w:rPr>
        <w:t xml:space="preserve"> 1. Жалпы ережелер</w:t>
      </w:r>
    </w:p>
    <w:bookmarkEnd w:id="22"/>
    <w:bookmarkStart w:name="z27" w:id="23"/>
    <w:p>
      <w:pPr>
        <w:spacing w:after="0"/>
        <w:ind w:left="0"/>
        <w:jc w:val="both"/>
      </w:pPr>
      <w:r>
        <w:rPr>
          <w:rFonts w:ascii="Times New Roman"/>
          <w:b w:val="false"/>
          <w:i w:val="false"/>
          <w:color w:val="000000"/>
          <w:sz w:val="28"/>
        </w:rPr>
        <w:t>
      1. "Жер учаскелерін қалыптастыру жөнінде жерге орналастыру жобаларын бекiту" мемлекеттік көрсетілетін қызметін (бұдан әрі – мемлекеттік көрсетілетін қызмет) облыстардың, аудандардың және облыстық маңызы бар қалалардың жергілікті атқарушы органдары (Қостанай облысы әкімдігінің жер қатынастары басқармасы, облыстық маңызы бар қалалар мен аудандардың жер қатынастары бөлімдері) көрсетеді (бұдан әрі – көрсетілетін қызметті беруші).</w:t>
      </w:r>
    </w:p>
    <w:bookmarkEnd w:id="23"/>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арқылы (бұдан әрі – портал)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24"/>
    <w:bookmarkStart w:name="z29" w:id="25"/>
    <w:p>
      <w:pPr>
        <w:spacing w:after="0"/>
        <w:ind w:left="0"/>
        <w:jc w:val="both"/>
      </w:pPr>
      <w:r>
        <w:rPr>
          <w:rFonts w:ascii="Times New Roman"/>
          <w:b w:val="false"/>
          <w:i w:val="false"/>
          <w:color w:val="000000"/>
          <w:sz w:val="28"/>
        </w:rPr>
        <w:t xml:space="preserve">
      3. Мемлекеттік қызметті көрсету нәтижесі – бекітілген жер учаскесін қалыптастыру жөніндегі жерге орналастыру жобасы (бұдан әрі – бұйрық) не болмаса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"Жер қатынастары, геодезия және картография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11050 болып тіркелген) бекітілген, "Жер учаскелерін қалыптастыру жөнінде жерге орналастыру жобаларын бекiту"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25"/>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1" w:id="27"/>
    <w:p>
      <w:pPr>
        <w:spacing w:after="0"/>
        <w:ind w:left="0"/>
        <w:jc w:val="both"/>
      </w:pPr>
      <w:r>
        <w:rPr>
          <w:rFonts w:ascii="Times New Roman"/>
          <w:b w:val="false"/>
          <w:i w:val="false"/>
          <w:color w:val="000000"/>
          <w:sz w:val="28"/>
        </w:rPr>
        <w:t xml:space="preserve">
      4. Көрсетілетін қызметті берушіге өтініш білдірген кезде мемлекеттік қызмет көрсету бойынша рәсімді (іс-қимылды) бастауға негіздеме көрсетілетін қызметті берушінің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 өтінішті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қоса қабылдауы немесе электрондық құжат нысандағы көрсетілетін қызметті алушының электрондық цифрлык қолтаңбасымен куәландырылғын (бұдан әрі – ЭЦҚ) сұрау салу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8"/>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басшыға береді, 15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2 сағат.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5 (бес) жұмыс күні.</w:t>
      </w:r>
    </w:p>
    <w:p>
      <w:pPr>
        <w:spacing w:after="0"/>
        <w:ind w:left="0"/>
        <w:jc w:val="both"/>
      </w:pPr>
      <w:r>
        <w:rPr>
          <w:rFonts w:ascii="Times New Roman"/>
          <w:b w:val="false"/>
          <w:i w:val="false"/>
          <w:color w:val="000000"/>
          <w:sz w:val="28"/>
        </w:rPr>
        <w:t>
      Ұсынылған құжаттар топтамасы толық болмаған жағдайда құжаттарды қабылдаған сәттен бастап екі жұмыс күні ішінде өтінішті одан әрі қатыстырудан дәлелді жазбаша бас тартады.</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 жобасына қол қояды және көрсетілетін қызметті берушінің жауапты орындаушысына береді, 1 (бір) жұмыс күні.</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жауапты орындаушы көрсетілетін қызметті алушыға мемлекеттік қызмет көрсету нәтижесін береді, 15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33"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4"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5"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1"/>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басшыға береді, 15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танысқаннан кейін оны көрсетілетін қызметті берушінің жауапты орындаушысына жібереді, 2 сағат ішінде;</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5 (бес) жұмыс күні, оны басшыға береді;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жібереді, 1 (бір) жұмыс күні;</w:t>
      </w:r>
    </w:p>
    <w:p>
      <w:pPr>
        <w:spacing w:after="0"/>
        <w:ind w:left="0"/>
        <w:jc w:val="both"/>
      </w:pPr>
      <w:r>
        <w:rPr>
          <w:rFonts w:ascii="Times New Roman"/>
          <w:b w:val="false"/>
          <w:i w:val="false"/>
          <w:color w:val="000000"/>
          <w:sz w:val="28"/>
        </w:rPr>
        <w:t>
      5) жауапты орындаушы көрсетілетін қызметті алушыға мемлекеттік қызмет көрсету нәтижесін береді, 15 минут.</w:t>
      </w:r>
    </w:p>
    <w:bookmarkStart w:name="z36" w:id="32"/>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32"/>
    <w:p>
      <w:pPr>
        <w:spacing w:after="0"/>
        <w:ind w:left="0"/>
        <w:jc w:val="both"/>
      </w:pPr>
      <w:r>
        <w:rPr>
          <w:rFonts w:ascii="Times New Roman"/>
          <w:b w:val="false"/>
          <w:i w:val="false"/>
          <w:color w:val="ff0000"/>
          <w:sz w:val="28"/>
        </w:rPr>
        <w:t xml:space="preserve">
      Ескерту. 4-бөлімінің атауы жаңа редакцияда – Қостанай облысы әкімдігінің 03.05.2016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7" w:id="33"/>
    <w:p>
      <w:pPr>
        <w:spacing w:after="0"/>
        <w:ind w:left="0"/>
        <w:jc w:val="both"/>
      </w:pPr>
      <w:r>
        <w:rPr>
          <w:rFonts w:ascii="Times New Roman"/>
          <w:b w:val="false"/>
          <w:i w:val="false"/>
          <w:color w:val="000000"/>
          <w:sz w:val="28"/>
        </w:rPr>
        <w:t>
      8. Мемлекеттік корпорацияға өтініш білдіру кезінде мемлекеттік қызмет көрсету бойынша іс-қимылды бастауға негіздеме Мемлекеттік корпорация қызметкерінің көрсетілетін қызметті алушыдан құжаттар топтамасын қабылдауы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9. Мемлекеттік қызмет көрсету процесінің құрамына кіретін әрбір іс-қимылдың мазмұны, оның орындалу ұзақтығы:</w:t>
      </w:r>
    </w:p>
    <w:bookmarkEnd w:id="34"/>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алушының ұсынған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толықтығын тексереді (5 минут).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p>
      <w:pPr>
        <w:spacing w:after="0"/>
        <w:ind w:left="0"/>
        <w:jc w:val="both"/>
      </w:pPr>
      <w:r>
        <w:rPr>
          <w:rFonts w:ascii="Times New Roman"/>
          <w:b w:val="false"/>
          <w:i w:val="false"/>
          <w:color w:val="000000"/>
          <w:sz w:val="28"/>
        </w:rPr>
        <w:t>
      Құжаттар топтамасын толық ұсынған кезде Мемлекеттік корпорацияның қызметкері оларды ақпараттық жүйесінде тіркейді және көрсетілетін қызметті алушыға құжаттар топтамасын қабылдағаны туралы қолхат береді (5 минут);</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минут);</w:t>
      </w:r>
    </w:p>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жұмыс күнінен аспайды);</w:t>
      </w:r>
    </w:p>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нәтижесін дайындайды, қол қояды және Мемлекеттік корпорацияға жібереді, 4 (төрт) жұмыс күні. </w:t>
      </w:r>
    </w:p>
    <w:p>
      <w:pPr>
        <w:spacing w:after="0"/>
        <w:ind w:left="0"/>
        <w:jc w:val="both"/>
      </w:pPr>
      <w:r>
        <w:rPr>
          <w:rFonts w:ascii="Times New Roman"/>
          <w:b w:val="false"/>
          <w:i w:val="false"/>
          <w:color w:val="000000"/>
          <w:sz w:val="28"/>
        </w:rPr>
        <w:t xml:space="preserve">
      5)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минут). </w:t>
      </w:r>
    </w:p>
    <w:p>
      <w:pPr>
        <w:spacing w:after="0"/>
        <w:ind w:left="0"/>
        <w:jc w:val="both"/>
      </w:pPr>
      <w:r>
        <w:rPr>
          <w:rFonts w:ascii="Times New Roman"/>
          <w:b w:val="false"/>
          <w:i w:val="false"/>
          <w:color w:val="000000"/>
          <w:sz w:val="28"/>
        </w:rPr>
        <w:t>
      Көрсетілетін қызметті алушы белгіленген мерзімде мемлекеттік қызмет көрсету нәтижесін алуға хабарласпаған жағдайда, Мемлекеттік корпорация оның бір ай бойы сақталуын қамтамасыз етеді, содан соң оны көрсетілетін қызметті берушіге одан әрі сақтау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10. Мемлекеттік қызметті портал арқылы көрсету кезінде көрсетілетін қызметті беруші мен көрсетілетін қызметті алушының іс-әрекеттерінің тәртібі:</w:t>
      </w:r>
    </w:p>
    <w:bookmarkEnd w:id="35"/>
    <w:p>
      <w:pPr>
        <w:spacing w:after="0"/>
        <w:ind w:left="0"/>
        <w:jc w:val="both"/>
      </w:pPr>
      <w:r>
        <w:rPr>
          <w:rFonts w:ascii="Times New Roman"/>
          <w:b w:val="false"/>
          <w:i w:val="false"/>
          <w:color w:val="000000"/>
          <w:sz w:val="28"/>
        </w:rPr>
        <w:t>
      1) көрсетілетін қызметті алушы жеке сәйкестендіру нөмірі арқылы (бұдан әрі - ЖСН) порталда тіркелуді (авторизациялауды) жүзеге асырады;</w:t>
      </w:r>
    </w:p>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салудың жолақтарын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тіркеуі;</w:t>
      </w:r>
    </w:p>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электрондық сұрау салудың мәртебесі және көрсетілетін қызметті алушының "жеке кабинетінде" мемлекеттік қызметті көрсету мерзімі туралы хабарламаны алу;</w:t>
      </w:r>
    </w:p>
    <w:p>
      <w:pPr>
        <w:spacing w:after="0"/>
        <w:ind w:left="0"/>
        <w:jc w:val="both"/>
      </w:pPr>
      <w:r>
        <w:rPr>
          <w:rFonts w:ascii="Times New Roman"/>
          <w:b w:val="false"/>
          <w:i w:val="false"/>
          <w:color w:val="000000"/>
          <w:sz w:val="28"/>
        </w:rPr>
        <w:t>
      6) көрсетілетін қызметті берушімен ЭЦҚ қойылған электрондық құжат нысанындағы мемлекеттік қызметті көрсету нәтижесін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p>
      <w:pPr>
        <w:spacing w:after="0"/>
        <w:ind w:left="0"/>
        <w:jc w:val="both"/>
      </w:pPr>
      <w:r>
        <w:rPr>
          <w:rFonts w:ascii="Times New Roman"/>
          <w:b w:val="false"/>
          <w:i w:val="false"/>
          <w:color w:val="000000"/>
          <w:sz w:val="28"/>
        </w:rPr>
        <w:t>
      Мемлекеттік көрсетілетін қызметті портал арқылы көрсету кезінде іске қосылатын ақпараттық жүйелердің функционалдық өзара іс-қимыл диаграммасы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 жерге орналастыру</w:t>
            </w:r>
            <w:r>
              <w:br/>
            </w:r>
            <w:r>
              <w:rPr>
                <w:rFonts w:ascii="Times New Roman"/>
                <w:b w:val="false"/>
                <w:i w:val="false"/>
                <w:color w:val="000000"/>
                <w:sz w:val="20"/>
              </w:rPr>
              <w:t>жобаларын бекiту"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көрсетілетін қызметті Портал арқылы көрсету кезінде іске қосылатын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6200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мен қысқартулар: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 жерге орналастыру</w:t>
            </w:r>
            <w:r>
              <w:br/>
            </w:r>
            <w:r>
              <w:rPr>
                <w:rFonts w:ascii="Times New Roman"/>
                <w:b w:val="false"/>
                <w:i w:val="false"/>
                <w:color w:val="000000"/>
                <w:sz w:val="20"/>
              </w:rPr>
              <w:t>жобаларын бекiту"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 мемлекеттік қызметті көрсету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03.05.2016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маусымдағы</w:t>
            </w:r>
            <w:r>
              <w:br/>
            </w:r>
            <w:r>
              <w:rPr>
                <w:rFonts w:ascii="Times New Roman"/>
                <w:b w:val="false"/>
                <w:i w:val="false"/>
                <w:color w:val="000000"/>
                <w:sz w:val="20"/>
              </w:rPr>
              <w:t>№ 260 қаулысымен бекітілген</w:t>
            </w:r>
          </w:p>
        </w:tc>
      </w:tr>
    </w:tbl>
    <w:p>
      <w:pPr>
        <w:spacing w:after="0"/>
        <w:ind w:left="0"/>
        <w:jc w:val="left"/>
      </w:pPr>
      <w:r>
        <w:rPr>
          <w:rFonts w:ascii="Times New Roman"/>
          <w:b/>
          <w:i w:val="false"/>
          <w:color w:val="000000"/>
        </w:rPr>
        <w:t xml:space="preserve"> "Жер учаскесінің нысаналы мақсатын өзгертуге шешім беру" мемлекеттік көрсетілетін қызмет регламенті</w:t>
      </w:r>
    </w:p>
    <w:bookmarkStart w:name="z43" w:id="36"/>
    <w:p>
      <w:pPr>
        <w:spacing w:after="0"/>
        <w:ind w:left="0"/>
        <w:jc w:val="left"/>
      </w:pPr>
      <w:r>
        <w:rPr>
          <w:rFonts w:ascii="Times New Roman"/>
          <w:b/>
          <w:i w:val="false"/>
          <w:color w:val="000000"/>
        </w:rPr>
        <w:t xml:space="preserve"> 1. Жалпы ережелер</w:t>
      </w:r>
    </w:p>
    <w:bookmarkEnd w:id="36"/>
    <w:bookmarkStart w:name="z44" w:id="37"/>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қызметті (бұдан әрі – мемлекеттік көрсетілетін қызмет) облыстардың,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көрсетеді.</w:t>
      </w:r>
    </w:p>
    <w:bookmarkEnd w:id="37"/>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38"/>
    <w:bookmarkStart w:name="z46" w:id="39"/>
    <w:p>
      <w:pPr>
        <w:spacing w:after="0"/>
        <w:ind w:left="0"/>
        <w:jc w:val="both"/>
      </w:pPr>
      <w:r>
        <w:rPr>
          <w:rFonts w:ascii="Times New Roman"/>
          <w:b w:val="false"/>
          <w:i w:val="false"/>
          <w:color w:val="000000"/>
          <w:sz w:val="28"/>
        </w:rPr>
        <w:t xml:space="preserve">
      3. Мемлекеттік қызмет көрсету нәтижесі – жер учаскесінің нысаналы мақсатын өзгерту туралы қаулы не болмаса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"Жер қатынастары, геодезия және картография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11050 болып тіркелген) бекітілген, "Жер учаскелерінің нысаналы мақсатын өзгертуге шешім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 тармағымен</w:t>
      </w:r>
      <w:r>
        <w:rPr>
          <w:rFonts w:ascii="Times New Roman"/>
          <w:b w:val="false"/>
          <w:i w:val="false"/>
          <w:color w:val="000000"/>
          <w:sz w:val="28"/>
        </w:rPr>
        <w:t xml:space="preserve"> қарастырылған жағдайларда және негіздер бойынша мемлекеттік қызметті көрсетуден дәлелді бас тарту.</w:t>
      </w:r>
    </w:p>
    <w:bookmarkEnd w:id="39"/>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0"/>
    <w:bookmarkStart w:name="z48" w:id="41"/>
    <w:p>
      <w:pPr>
        <w:spacing w:after="0"/>
        <w:ind w:left="0"/>
        <w:jc w:val="both"/>
      </w:pPr>
      <w:r>
        <w:rPr>
          <w:rFonts w:ascii="Times New Roman"/>
          <w:b w:val="false"/>
          <w:i w:val="false"/>
          <w:color w:val="000000"/>
          <w:sz w:val="28"/>
        </w:rPr>
        <w:t xml:space="preserve">
      4. Көрсетілетін қызметті берушіге өтішін білдірген кезде мемлекеттік қызмет көрсету бойынша рәсімді (іс-қимылды) бастауға негіздеме көрсетілетін қызметті берушінің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қоса қабылдауы немесе электрондық құжат нысандағы көрсетілетін қызметті алушының электрондық цифрлык қол таңбасымен куәландырылғын (бұдан әрі – ЭЦҚ) сұрау салу болып табылады.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2"/>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көрсетілетін қызметті берушінің басшысына жібереді, 15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1 (бір) күнтізбелік күн.</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тексереді және мемлекеттік қызмет көрсету нәтижесінің жобасын дайындайды, 23 (жиырма үш) күнтізбелік күн.</w:t>
      </w:r>
    </w:p>
    <w:p>
      <w:pPr>
        <w:spacing w:after="0"/>
        <w:ind w:left="0"/>
        <w:jc w:val="both"/>
      </w:pPr>
      <w:r>
        <w:rPr>
          <w:rFonts w:ascii="Times New Roman"/>
          <w:b w:val="false"/>
          <w:i w:val="false"/>
          <w:color w:val="000000"/>
          <w:sz w:val="28"/>
        </w:rPr>
        <w:t>
      Ұсынылған құжаттардың топтамасы толық болмаған жағдайда құжаттарды қабылдаған сәттен бастап екі жұмыс күні ішінде өтінішті одан әрі қатыстырудан дәлелді жазбаша бас тартады.</w:t>
      </w:r>
    </w:p>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5 (бес) күнтізбелік күн.</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жауапты орындаушы көрсетілетін қызметті алушыға мемлекеттік қызмет көрсету нәтижесін береді, 15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50"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3"/>
    <w:bookmarkStart w:name="z51" w:id="4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4"/>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bookmarkStart w:name="z52" w:id="4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5"/>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көрсетілетін қызметті берушінің басшысына жібереді, 15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1 (бір)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тексереді және мемлекеттік қызмет көрсету нәтижесінің жобасын дайындайды, 23 (жиырма үш) күнтізбелік күн;</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5 (бес) күнтізбелік күн;</w:t>
      </w:r>
    </w:p>
    <w:p>
      <w:pPr>
        <w:spacing w:after="0"/>
        <w:ind w:left="0"/>
        <w:jc w:val="both"/>
      </w:pPr>
      <w:r>
        <w:rPr>
          <w:rFonts w:ascii="Times New Roman"/>
          <w:b w:val="false"/>
          <w:i w:val="false"/>
          <w:color w:val="000000"/>
          <w:sz w:val="28"/>
        </w:rPr>
        <w:t>
      5) жауапты орындаушы көрсетілетін қызметті алушыға мемлекеттік қызмет көрсету нәтижесін береді, 15 минут.</w:t>
      </w:r>
    </w:p>
    <w:bookmarkStart w:name="z53" w:id="46"/>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46"/>
    <w:p>
      <w:pPr>
        <w:spacing w:after="0"/>
        <w:ind w:left="0"/>
        <w:jc w:val="both"/>
      </w:pPr>
      <w:r>
        <w:rPr>
          <w:rFonts w:ascii="Times New Roman"/>
          <w:b w:val="false"/>
          <w:i w:val="false"/>
          <w:color w:val="ff0000"/>
          <w:sz w:val="28"/>
        </w:rPr>
        <w:t xml:space="preserve">
      Ескерту. 4-бөлімінің атауы жаңа редакцияда – Қостанай облысы әкімдігінің 03.05.2016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4" w:id="47"/>
    <w:p>
      <w:pPr>
        <w:spacing w:after="0"/>
        <w:ind w:left="0"/>
        <w:jc w:val="both"/>
      </w:pPr>
      <w:r>
        <w:rPr>
          <w:rFonts w:ascii="Times New Roman"/>
          <w:b w:val="false"/>
          <w:i w:val="false"/>
          <w:color w:val="000000"/>
          <w:sz w:val="28"/>
        </w:rPr>
        <w:t>
      8. Мемлекеттік корпорацияға өтініш білдіру кезінде мемлекеттік қызмет көрсету бойынша іс-қимылды бастауға негіздеме Мемлекеттік корпорация қызметкерінің көрсетілетін қызметті алушыдан құжаттар топтамасын қабылдауы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Мемлекеттік қызмет көрсету процесінің құрамына кіретін әрбір іс-қимылдың мазмұны, оның орындалу ұзақтығы:</w:t>
      </w:r>
    </w:p>
    <w:bookmarkEnd w:id="48"/>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алушының ұсынған құжаттар топтамасының толықтығын тексереді (5 минут).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 топтамасын толық ұсынған кезде, Мемлекеттік корпорацияның қызметкері оларды ақпараттық жүйесінде тіркейді және көрсетілетін қызметті алушыға тиісті құжаттарды қабылдағаны туралы қолхат береді (5 минут);</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минут);</w:t>
      </w:r>
    </w:p>
    <w:p>
      <w:pPr>
        <w:spacing w:after="0"/>
        <w:ind w:left="0"/>
        <w:jc w:val="both"/>
      </w:pPr>
      <w:r>
        <w:rPr>
          <w:rFonts w:ascii="Times New Roman"/>
          <w:b w:val="false"/>
          <w:i w:val="false"/>
          <w:color w:val="000000"/>
          <w:sz w:val="28"/>
        </w:rPr>
        <w:t>
      3) Мемлекеттік корпорацияның қызметкері құжаттар топтамасын көрсетілетін қызметті берушіге курьерлік немесе осыған уәкілетті өзге де байланыс арқылы жібереді, (1 күннен аспайды);</w:t>
      </w:r>
    </w:p>
    <w:p>
      <w:pPr>
        <w:spacing w:after="0"/>
        <w:ind w:left="0"/>
        <w:jc w:val="both"/>
      </w:pPr>
      <w:r>
        <w:rPr>
          <w:rFonts w:ascii="Times New Roman"/>
          <w:b w:val="false"/>
          <w:i w:val="false"/>
          <w:color w:val="000000"/>
          <w:sz w:val="28"/>
        </w:rPr>
        <w:t>
      4) көрсетілетін қызметті беруші қол қояды және мемлекеттік қызмет көрсету нәтижесінің көшірмесін Мемлекеттік корпорацияға жібереді, 28 (жиырма сегіз) күнтізбелік күн;</w:t>
      </w:r>
    </w:p>
    <w:p>
      <w:pPr>
        <w:spacing w:after="0"/>
        <w:ind w:left="0"/>
        <w:jc w:val="both"/>
      </w:pPr>
      <w:r>
        <w:rPr>
          <w:rFonts w:ascii="Times New Roman"/>
          <w:b w:val="false"/>
          <w:i w:val="false"/>
          <w:color w:val="000000"/>
          <w:sz w:val="28"/>
        </w:rPr>
        <w:t xml:space="preserve">
      5)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минут). </w:t>
      </w:r>
    </w:p>
    <w:p>
      <w:pPr>
        <w:spacing w:after="0"/>
        <w:ind w:left="0"/>
        <w:jc w:val="both"/>
      </w:pPr>
      <w:r>
        <w:rPr>
          <w:rFonts w:ascii="Times New Roman"/>
          <w:b w:val="false"/>
          <w:i w:val="false"/>
          <w:color w:val="000000"/>
          <w:sz w:val="28"/>
        </w:rPr>
        <w:t>
      Көрсетілетін қызметті алушы белгіленген мерзімде мемлекеттік қызмет көрсету нәтижесін алуға хабарласпаған жағдайда, Мемлекеттік корпорация оның бір ай бойы сақталуын қамтамасыз етеді, содан соң оны көрсетілетін қызметті берушіге одан әрі сақтау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49"/>
    <w:p>
      <w:pPr>
        <w:spacing w:after="0"/>
        <w:ind w:left="0"/>
        <w:jc w:val="both"/>
      </w:pPr>
      <w:r>
        <w:rPr>
          <w:rFonts w:ascii="Times New Roman"/>
          <w:b w:val="false"/>
          <w:i w:val="false"/>
          <w:color w:val="000000"/>
          <w:sz w:val="28"/>
        </w:rPr>
        <w:t>
      10. Мемлекеттік қызметті портал арқылы көрсету кезінде көрсетілетін қызметті беруші мен көрсетілетін қызметті алушының іс-әрекеттерінің тәртібі:</w:t>
      </w:r>
    </w:p>
    <w:bookmarkEnd w:id="49"/>
    <w:p>
      <w:pPr>
        <w:spacing w:after="0"/>
        <w:ind w:left="0"/>
        <w:jc w:val="both"/>
      </w:pPr>
      <w:r>
        <w:rPr>
          <w:rFonts w:ascii="Times New Roman"/>
          <w:b w:val="false"/>
          <w:i w:val="false"/>
          <w:color w:val="000000"/>
          <w:sz w:val="28"/>
        </w:rPr>
        <w:t>
      1) көрсетілетін қызметті алушы жеке сәйкестендіру нөмірі арқылы (бұдан әрі - ЖСН) порталда тіркелуді (авторизациялауды) жүзеге асырады;</w:t>
      </w:r>
    </w:p>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салудың жолақтарын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тіркеуі;</w:t>
      </w:r>
    </w:p>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электрондық сұрау салудың мәртебесі және көрсетілетін қызметті алушының "жеке кабинетінде" мемлекеттік қызметті көрсету мерзімі туралы хабарламаны алуы;</w:t>
      </w:r>
    </w:p>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қызметті көрсету нәтижесін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p>
      <w:pPr>
        <w:spacing w:after="0"/>
        <w:ind w:left="0"/>
        <w:jc w:val="both"/>
      </w:pPr>
      <w:r>
        <w:rPr>
          <w:rFonts w:ascii="Times New Roman"/>
          <w:b w:val="false"/>
          <w:i w:val="false"/>
          <w:color w:val="000000"/>
          <w:sz w:val="28"/>
        </w:rPr>
        <w:t xml:space="preserve">
      Мемлекеттік көрсетілетін қызметті портал арқылы көрсету кезінде іске қосылатын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 мақсатын</w:t>
            </w:r>
            <w:r>
              <w:br/>
            </w:r>
            <w:r>
              <w:rPr>
                <w:rFonts w:ascii="Times New Roman"/>
                <w:b w:val="false"/>
                <w:i w:val="false"/>
                <w:color w:val="000000"/>
                <w:sz w:val="20"/>
              </w:rPr>
              <w:t>өзгертуге 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көрсетілетін қызметті Портал арқылы көрсету кезінде іске қосылатын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6200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мен қысқартулар: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 мақсатын</w:t>
            </w:r>
            <w:r>
              <w:br/>
            </w:r>
            <w:r>
              <w:rPr>
                <w:rFonts w:ascii="Times New Roman"/>
                <w:b w:val="false"/>
                <w:i w:val="false"/>
                <w:color w:val="000000"/>
                <w:sz w:val="20"/>
              </w:rPr>
              <w:t>өзгертуге 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қызметті көрсету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03.05.2016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маусымдағы</w:t>
            </w:r>
            <w:r>
              <w:br/>
            </w:r>
            <w:r>
              <w:rPr>
                <w:rFonts w:ascii="Times New Roman"/>
                <w:b w:val="false"/>
                <w:i w:val="false"/>
                <w:color w:val="000000"/>
                <w:sz w:val="20"/>
              </w:rPr>
              <w:t>№ 260 қаулысымен бекітілген</w:t>
            </w:r>
          </w:p>
        </w:tc>
      </w:tr>
    </w:tbl>
    <w:p>
      <w:pPr>
        <w:spacing w:after="0"/>
        <w:ind w:left="0"/>
        <w:jc w:val="left"/>
      </w:pPr>
      <w:r>
        <w:rPr>
          <w:rFonts w:ascii="Times New Roman"/>
          <w:b/>
          <w:i w:val="false"/>
          <w:color w:val="000000"/>
        </w:rPr>
        <w:t xml:space="preserve"> "Іздестіру жұмыстарын жүргізу үшін жер учаскелерін пайдалануға рұқсат беру" мемлекеттік көрсетілетін қызмет регламенті</w:t>
      </w:r>
    </w:p>
    <w:bookmarkStart w:name="z87" w:id="50"/>
    <w:p>
      <w:pPr>
        <w:spacing w:after="0"/>
        <w:ind w:left="0"/>
        <w:jc w:val="left"/>
      </w:pPr>
      <w:r>
        <w:rPr>
          <w:rFonts w:ascii="Times New Roman"/>
          <w:b/>
          <w:i w:val="false"/>
          <w:color w:val="000000"/>
        </w:rPr>
        <w:t xml:space="preserve"> 1. Жалпы ережелер</w:t>
      </w:r>
    </w:p>
    <w:bookmarkEnd w:id="50"/>
    <w:bookmarkStart w:name="z88" w:id="51"/>
    <w:p>
      <w:pPr>
        <w:spacing w:after="0"/>
        <w:ind w:left="0"/>
        <w:jc w:val="both"/>
      </w:pPr>
      <w:r>
        <w:rPr>
          <w:rFonts w:ascii="Times New Roman"/>
          <w:b w:val="false"/>
          <w:i w:val="false"/>
          <w:color w:val="000000"/>
          <w:sz w:val="28"/>
        </w:rPr>
        <w:t>
      1. "Іздестіру жұмыстарын жүргізу үшін жер учаскелерін пайдалануға рұқсат беру" мемлекеттік көрсетілетін қызметті (бұдан әрі – мемлекеттік көрсетілетін қызмет) облыстардың, аудандардың, облыстық маңызы бар қалалардың жергілікті атқарушы органдары (бұдан әрі – көрсетілетін қызметті беруші) көрсетеді.</w:t>
      </w:r>
    </w:p>
    <w:bookmarkEnd w:id="51"/>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5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52"/>
    <w:bookmarkStart w:name="z90" w:id="53"/>
    <w:p>
      <w:pPr>
        <w:spacing w:after="0"/>
        <w:ind w:left="0"/>
        <w:jc w:val="both"/>
      </w:pPr>
      <w:r>
        <w:rPr>
          <w:rFonts w:ascii="Times New Roman"/>
          <w:b w:val="false"/>
          <w:i w:val="false"/>
          <w:color w:val="000000"/>
          <w:sz w:val="28"/>
        </w:rPr>
        <w:t xml:space="preserve">
      3. Мемлекеттік қызметті көрсету нәтижесі – іздестіру жұмыстарын жүргізу үшін жер учаскесін пайдалануға рұқсат беру туралы қаулы (бұдан әрі – рұқсат) не болмаса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"Жер қатынастары, геодезия және картография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11050 болып тіркелген) бекітілген, "Іздестіру жұмыстарын жүргізу үшін жер учаскелерін пайдалануға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53"/>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5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4"/>
    <w:bookmarkStart w:name="z92" w:id="55"/>
    <w:p>
      <w:pPr>
        <w:spacing w:after="0"/>
        <w:ind w:left="0"/>
        <w:jc w:val="both"/>
      </w:pPr>
      <w:r>
        <w:rPr>
          <w:rFonts w:ascii="Times New Roman"/>
          <w:b w:val="false"/>
          <w:i w:val="false"/>
          <w:color w:val="000000"/>
          <w:sz w:val="28"/>
        </w:rPr>
        <w:t xml:space="preserve">
      4. Көрсетілетін қызметті берушіге өтініш білдірген кезде мемлекеттік қызмет көрсету бойынша рәсімді (іс-қимылды) бастауға негіздеме көрсетілетін қызметті берушінің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 өтінішті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қоса қабылдауы немесе электрондық құжат нысандағы көрсетілетін қызметті алушының электрондық цифрлык қолтаңбасымен куәландырылғын (бұдан әрі – ЭЦҚ) сұрау салу болып табылады.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5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6"/>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көрсетілетін қызметті берушінің басшысына береді, 15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сағат.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заңнамаға сәйкестігін қарайды, мемлекеттік қызмет көрсету нәтижесінің жобасын дайындайды, 6 (алты) жұмыс күні.</w:t>
      </w:r>
    </w:p>
    <w:p>
      <w:pPr>
        <w:spacing w:after="0"/>
        <w:ind w:left="0"/>
        <w:jc w:val="both"/>
      </w:pPr>
      <w:r>
        <w:rPr>
          <w:rFonts w:ascii="Times New Roman"/>
          <w:b w:val="false"/>
          <w:i w:val="false"/>
          <w:color w:val="000000"/>
          <w:sz w:val="28"/>
        </w:rPr>
        <w:t>
      Ұсынылған құжаттардың топтамасы толық болмаған жағдайда көрсетілетін қызметті алушыдан құжаттарды қабылдаған сәттен бастап екі жұмыс күні ішінде өтінішті одан әрі қатыстырудан дәлелді жазбаша бас тартады.</w:t>
      </w:r>
    </w:p>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3 (үш) жұмыс күні.</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жауапты орындаушы көрсетілетін қызметті алушыға мемлекеттік қызмет көрсету нәтижесін береді, 15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94" w:id="5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7"/>
    <w:bookmarkStart w:name="z95" w:id="5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8"/>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96" w:id="5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9"/>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басшыға береді, 15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заңнамаға сәйкестігін қарайды, мемлекеттік қызмет көрсету нәтижесінің жобасын дайындайды, 6 (алты)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3 (үш) жұмыс күні;</w:t>
      </w:r>
    </w:p>
    <w:p>
      <w:pPr>
        <w:spacing w:after="0"/>
        <w:ind w:left="0"/>
        <w:jc w:val="both"/>
      </w:pPr>
      <w:r>
        <w:rPr>
          <w:rFonts w:ascii="Times New Roman"/>
          <w:b w:val="false"/>
          <w:i w:val="false"/>
          <w:color w:val="000000"/>
          <w:sz w:val="28"/>
        </w:rPr>
        <w:t>
      5) жауапты орындаушы көрсетілетін қызметті алушыға мемлекеттік қызмет көрсету нәтижесін береді, 15 минут.</w:t>
      </w:r>
    </w:p>
    <w:bookmarkStart w:name="z97" w:id="60"/>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60"/>
    <w:p>
      <w:pPr>
        <w:spacing w:after="0"/>
        <w:ind w:left="0"/>
        <w:jc w:val="both"/>
      </w:pPr>
      <w:r>
        <w:rPr>
          <w:rFonts w:ascii="Times New Roman"/>
          <w:b w:val="false"/>
          <w:i w:val="false"/>
          <w:color w:val="ff0000"/>
          <w:sz w:val="28"/>
        </w:rPr>
        <w:t xml:space="preserve">
      Ескерту. 4-бөлімінің атауы жаңа редакцияда – Қостанай облысы әкімдігінің 03.05.2016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8" w:id="61"/>
    <w:p>
      <w:pPr>
        <w:spacing w:after="0"/>
        <w:ind w:left="0"/>
        <w:jc w:val="both"/>
      </w:pPr>
      <w:r>
        <w:rPr>
          <w:rFonts w:ascii="Times New Roman"/>
          <w:b w:val="false"/>
          <w:i w:val="false"/>
          <w:color w:val="000000"/>
          <w:sz w:val="28"/>
        </w:rPr>
        <w:t>
      8. Мемлекеттік корпорацияға өтініш білдіру кезінде мемлекеттік қызмет көрсету бойынша іс-қимылды бастауға негіздеме Мемлекеттік корпорация қызметкерінің көрсетілетін қызметті алушыдан құжаттар топтамасын қабылдау болып табылады.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 w:id="62"/>
    <w:p>
      <w:pPr>
        <w:spacing w:after="0"/>
        <w:ind w:left="0"/>
        <w:jc w:val="both"/>
      </w:pPr>
      <w:r>
        <w:rPr>
          <w:rFonts w:ascii="Times New Roman"/>
          <w:b w:val="false"/>
          <w:i w:val="false"/>
          <w:color w:val="000000"/>
          <w:sz w:val="28"/>
        </w:rPr>
        <w:t>
      9. Мемлекеттік қызмет көрсету процесінің құрамына кіретін әрбір іс-қимылдың мазмұны, оның орындалу ұзақтығы:</w:t>
      </w:r>
    </w:p>
    <w:bookmarkEnd w:id="62"/>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алушының ұсынған құжаттар топтамасының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толықтығын тексереді (5 минут).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 топтамасын толық ұсынған кезде Мемлекеттік корпорацияның қызметкері оларды ақпараттық жүйесінде тіркейді және көрсетілетін қызметті алушыға тиісті құжаттарды қабылдағаны туралы қолхат береді (5 минут);</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минут);</w:t>
      </w:r>
    </w:p>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жұмыс күнінен аспайды);</w:t>
      </w:r>
    </w:p>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қол қояды және көшірмесін Мемлекеттік корпорацияға жібереді, 9 (тоғыз) жұмыс күні;</w:t>
      </w:r>
    </w:p>
    <w:p>
      <w:pPr>
        <w:spacing w:after="0"/>
        <w:ind w:left="0"/>
        <w:jc w:val="both"/>
      </w:pPr>
      <w:r>
        <w:rPr>
          <w:rFonts w:ascii="Times New Roman"/>
          <w:b w:val="false"/>
          <w:i w:val="false"/>
          <w:color w:val="000000"/>
          <w:sz w:val="28"/>
        </w:rPr>
        <w:t xml:space="preserve">
      5)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минут). </w:t>
      </w:r>
    </w:p>
    <w:p>
      <w:pPr>
        <w:spacing w:after="0"/>
        <w:ind w:left="0"/>
        <w:jc w:val="both"/>
      </w:pPr>
      <w:r>
        <w:rPr>
          <w:rFonts w:ascii="Times New Roman"/>
          <w:b w:val="false"/>
          <w:i w:val="false"/>
          <w:color w:val="000000"/>
          <w:sz w:val="28"/>
        </w:rPr>
        <w:t>
      Көрсетілетін қызметті алушы белгіленген мерзімде қызмет нәтижесін алуға хабарласпаған жағдайда, Мемлекеттік корпорация оның бір ай бойы сақталуын қамтамасыз етеді, содан соң оны көрсетілетін қызметті берушіге одан әрі сақтау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10. Мемлекеттік қызметті портал арқылы көрсету кезінде көрсетілетін қызметті беруші мен көрсетілетін қызметті алушының іс-әрекеттерінің тәртібі:</w:t>
      </w:r>
    </w:p>
    <w:bookmarkEnd w:id="63"/>
    <w:p>
      <w:pPr>
        <w:spacing w:after="0"/>
        <w:ind w:left="0"/>
        <w:jc w:val="both"/>
      </w:pPr>
      <w:r>
        <w:rPr>
          <w:rFonts w:ascii="Times New Roman"/>
          <w:b w:val="false"/>
          <w:i w:val="false"/>
          <w:color w:val="000000"/>
          <w:sz w:val="28"/>
        </w:rPr>
        <w:t>
      1) көрсетілетін қызметті алушы жеке сәйкестендіру нөмірі арқылы (бұдан әрі - ЖСН) порталда тіркелуді (авторизациялауды) жүзеге асырады;</w:t>
      </w:r>
    </w:p>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таңдауы, электрондық сұрау салудың жолақтарын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тіркеуі;</w:t>
      </w:r>
    </w:p>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сұраныстың өңдеуі (тексеруі, тіркеуі);</w:t>
      </w:r>
    </w:p>
    <w:p>
      <w:pPr>
        <w:spacing w:after="0"/>
        <w:ind w:left="0"/>
        <w:jc w:val="both"/>
      </w:pPr>
      <w:r>
        <w:rPr>
          <w:rFonts w:ascii="Times New Roman"/>
          <w:b w:val="false"/>
          <w:i w:val="false"/>
          <w:color w:val="000000"/>
          <w:sz w:val="28"/>
        </w:rPr>
        <w:t>
      5) көрсетілетін қызметті алушының электрондық сұрау салудың мәртебесі және көрсетілетін қызметті алушының "жеке кабинетінде" мемлекеттік қызметті көрсету мерзімі туралы хабарламаны алуы;</w:t>
      </w:r>
    </w:p>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қызметті көрсету нәтижесін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p>
      <w:pPr>
        <w:spacing w:after="0"/>
        <w:ind w:left="0"/>
        <w:jc w:val="both"/>
      </w:pPr>
      <w:r>
        <w:rPr>
          <w:rFonts w:ascii="Times New Roman"/>
          <w:b w:val="false"/>
          <w:i w:val="false"/>
          <w:color w:val="000000"/>
          <w:sz w:val="28"/>
        </w:rPr>
        <w:t xml:space="preserve">
      Мемлекеттік көрсетілетін қызметті портал арқылы көрсету кезінде іске қосылатын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w:t>
            </w:r>
            <w:r>
              <w:br/>
            </w:r>
            <w:r>
              <w:rPr>
                <w:rFonts w:ascii="Times New Roman"/>
                <w:b w:val="false"/>
                <w:i w:val="false"/>
                <w:color w:val="000000"/>
                <w:sz w:val="20"/>
              </w:rPr>
              <w:t>үшін жер учаскелерін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көрсетілетін қызметті Портал арқылы көрсету кезінде іске қосылатын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620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мен қысқартулар: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w:t>
            </w:r>
            <w:r>
              <w:br/>
            </w:r>
            <w:r>
              <w:rPr>
                <w:rFonts w:ascii="Times New Roman"/>
                <w:b w:val="false"/>
                <w:i w:val="false"/>
                <w:color w:val="000000"/>
                <w:sz w:val="20"/>
              </w:rPr>
              <w:t>үшін жер учаскелерін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"Іздестіру жұмыстарын жүргізу үшін жер учаскелерін пайдалануға рұқсат беру" мемлекеттік қызметті көрсету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03.05.2016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200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маусымдағы</w:t>
            </w:r>
            <w:r>
              <w:br/>
            </w:r>
            <w:r>
              <w:rPr>
                <w:rFonts w:ascii="Times New Roman"/>
                <w:b w:val="false"/>
                <w:i w:val="false"/>
                <w:color w:val="000000"/>
                <w:sz w:val="20"/>
              </w:rPr>
              <w:t>№ 260 қаулысымен бекітілген</w:t>
            </w:r>
          </w:p>
        </w:tc>
      </w:tr>
    </w:tbl>
    <w:p>
      <w:pPr>
        <w:spacing w:after="0"/>
        <w:ind w:left="0"/>
        <w:jc w:val="left"/>
      </w:pPr>
      <w:r>
        <w:rPr>
          <w:rFonts w:ascii="Times New Roman"/>
          <w:b/>
          <w:i w:val="false"/>
          <w:color w:val="000000"/>
        </w:rPr>
        <w:t xml:space="preserve"> "Суармалы егiстiктi алқаптардың суарылмайтын түрiне ауыстыруға рұқсат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Атауы барлық мәтінінде жаңа редакцияда – Қостанай облысы әкімдігінің 13.12.2016 </w:t>
      </w:r>
      <w:r>
        <w:rPr>
          <w:rFonts w:ascii="Times New Roman"/>
          <w:b w:val="false"/>
          <w:i w:val="false"/>
          <w:color w:val="ff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0" w:id="64"/>
    <w:p>
      <w:pPr>
        <w:spacing w:after="0"/>
        <w:ind w:left="0"/>
        <w:jc w:val="left"/>
      </w:pPr>
      <w:r>
        <w:rPr>
          <w:rFonts w:ascii="Times New Roman"/>
          <w:b/>
          <w:i w:val="false"/>
          <w:color w:val="000000"/>
        </w:rPr>
        <w:t xml:space="preserve"> 1. Жалпы ережелер</w:t>
      </w:r>
    </w:p>
    <w:bookmarkEnd w:id="64"/>
    <w:p>
      <w:pPr>
        <w:spacing w:after="0"/>
        <w:ind w:left="0"/>
        <w:jc w:val="both"/>
      </w:pPr>
      <w:r>
        <w:rPr>
          <w:rFonts w:ascii="Times New Roman"/>
          <w:b w:val="false"/>
          <w:i w:val="false"/>
          <w:color w:val="000000"/>
          <w:sz w:val="28"/>
        </w:rPr>
        <w:t>
      1. "Суармалы егiстiктi алқаптардың суарылмайтын түрiне ауыстыруға рұқсат беру" мемлекеттік көрсетілетін қызметін (бұдан әрі – мемлекеттік көрсетілетін қызмет) облыстардың жергілікті атқарушы органы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көрсетілетін қызметті берушінің және (немесе) аудандардың жергілікті атқарушы органдарының кеңсесі;</w:t>
      </w:r>
    </w:p>
    <w:p>
      <w:pPr>
        <w:spacing w:after="0"/>
        <w:ind w:left="0"/>
        <w:jc w:val="both"/>
      </w:pPr>
      <w:r>
        <w:rPr>
          <w:rFonts w:ascii="Times New Roman"/>
          <w:b w:val="false"/>
          <w:i w:val="false"/>
          <w:color w:val="000000"/>
          <w:sz w:val="28"/>
        </w:rPr>
        <w:t>
      www.egov.kz "электрондық үкімет" веб-порталы (бұдан әрі – портал) арқылы жүзеге асырылады.</w:t>
      </w:r>
    </w:p>
    <w:bookmarkStart w:name="z61" w:id="6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65"/>
    <w:bookmarkStart w:name="z62" w:id="66"/>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суармалы егістікті алқаптардың суарылмайтын түріне ауыстыру шешімі (бұдан әрі – рұқсат) туралы қаулысы не болмаса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"Жер қатынастары, геодезия және картография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11050 болып тіркелген) бекітілген, "Суармалы егiстiктi алқаптардың суарылмайтын түрiне ауыстыруға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66"/>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7"/>
    <w:bookmarkStart w:name="z64" w:id="68"/>
    <w:p>
      <w:pPr>
        <w:spacing w:after="0"/>
        <w:ind w:left="0"/>
        <w:jc w:val="both"/>
      </w:pPr>
      <w:r>
        <w:rPr>
          <w:rFonts w:ascii="Times New Roman"/>
          <w:b w:val="false"/>
          <w:i w:val="false"/>
          <w:color w:val="000000"/>
          <w:sz w:val="28"/>
        </w:rPr>
        <w:t xml:space="preserve">
      4. Көрсетілетін қызметті берушіге өтішін білдірген кезде мемлекеттік қызмет көрсету бойынша рәсімді (іс-қимылды) бастауға негіздеме көрсетілетін қызметті берушінің </w:t>
      </w:r>
      <w:r>
        <w:rPr>
          <w:rFonts w:ascii="Times New Roman"/>
          <w:b w:val="false"/>
          <w:i w:val="false"/>
          <w:color w:val="000000"/>
          <w:sz w:val="28"/>
        </w:rPr>
        <w:t>Стандарттың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қабылдауы (бұдан әрі – құжаттар топтамасы) немесе электрондық құжат нысандағы көрсетілетін қызметті алушының электрондық цифрлык қолтаңбасымен куәландырылғын (бұдан әрі – ЭЦҚ) сұрау салу болып табылады.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6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9"/>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көрсетілетін қызметті берушінің басшысына жібереді, 15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1 (бір) күнтізбелік күн.</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жауапты орындаушы құжаттар топтамасының толықтығын тексереді және мемлекеттік қызмет көрсету нәтижесінің жобасын дайындайды, 25 (жиырма бес) күнтізбелік күн.</w:t>
      </w:r>
    </w:p>
    <w:p>
      <w:pPr>
        <w:spacing w:after="0"/>
        <w:ind w:left="0"/>
        <w:jc w:val="both"/>
      </w:pPr>
      <w:r>
        <w:rPr>
          <w:rFonts w:ascii="Times New Roman"/>
          <w:b w:val="false"/>
          <w:i w:val="false"/>
          <w:color w:val="000000"/>
          <w:sz w:val="28"/>
        </w:rPr>
        <w:t>
      Ұсынылған құжаттар топтамасы толық болмаған жағдайда құжаттарды қабылдаған сәттен бастап екі жұмыс күні ішінде өтінішті одан әрі қарастырудан дәлелді жазбаша бас тартады.</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жауапты орындаушыға жібереді, 3 (үш) күнтізбелік күн.</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жауапты орындаушы көрсетілетін қызметті алушыға мемлекеттік қызмет көрсету нәтижесін береді, 15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66" w:id="7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0"/>
    <w:bookmarkStart w:name="z67" w:id="7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1"/>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bookmarkStart w:name="z68" w:id="7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2"/>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көрсетілетін қызметті берушінің басшысына береді, 15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1 (бір) күнтізбелік күн;</w:t>
      </w:r>
    </w:p>
    <w:p>
      <w:pPr>
        <w:spacing w:after="0"/>
        <w:ind w:left="0"/>
        <w:jc w:val="both"/>
      </w:pPr>
      <w:r>
        <w:rPr>
          <w:rFonts w:ascii="Times New Roman"/>
          <w:b w:val="false"/>
          <w:i w:val="false"/>
          <w:color w:val="000000"/>
          <w:sz w:val="28"/>
        </w:rPr>
        <w:t>
      3) жауапты орындаушы құжаттар топтамасының толықтығын тексереді және мемлекеттік қызмет көрсету нәтижесінің жобасын дайындайды, 25 (жиырма бес) күнтізбелік күн;</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жауапты орындаушыға береді, 3 (үш) күнтізбелік күн;</w:t>
      </w:r>
    </w:p>
    <w:p>
      <w:pPr>
        <w:spacing w:after="0"/>
        <w:ind w:left="0"/>
        <w:jc w:val="both"/>
      </w:pPr>
      <w:r>
        <w:rPr>
          <w:rFonts w:ascii="Times New Roman"/>
          <w:b w:val="false"/>
          <w:i w:val="false"/>
          <w:color w:val="000000"/>
          <w:sz w:val="28"/>
        </w:rPr>
        <w:t>
      5) жауапты орындаушы көрсетілетін қызметті алушыға мемлекеттік қызмет көрсету нәтижесін береді, 15 минут.</w:t>
      </w:r>
    </w:p>
    <w:bookmarkStart w:name="z69" w:id="73"/>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73"/>
    <w:p>
      <w:pPr>
        <w:spacing w:after="0"/>
        <w:ind w:left="0"/>
        <w:jc w:val="both"/>
      </w:pPr>
      <w:r>
        <w:rPr>
          <w:rFonts w:ascii="Times New Roman"/>
          <w:b w:val="false"/>
          <w:i w:val="false"/>
          <w:color w:val="ff0000"/>
          <w:sz w:val="28"/>
        </w:rPr>
        <w:t xml:space="preserve">
      Ескерту. 4-бөлімінің атауы жаңа редакцияда – Қостанай облысы әкімдігінің 03.05.2016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0" w:id="7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75"/>
    <w:p>
      <w:pPr>
        <w:spacing w:after="0"/>
        <w:ind w:left="0"/>
        <w:jc w:val="both"/>
      </w:pPr>
      <w:r>
        <w:rPr>
          <w:rFonts w:ascii="Times New Roman"/>
          <w:b w:val="false"/>
          <w:i w:val="false"/>
          <w:color w:val="000000"/>
          <w:sz w:val="28"/>
        </w:rPr>
        <w:t>
      9. Мемлекеттік қызметті портал арқылы көрсету кезінде көрсетілетін қызметті беруші мен көрсетілетін қызметті алушының іс-әрекеттерінің тәртібі:</w:t>
      </w:r>
    </w:p>
    <w:bookmarkEnd w:id="75"/>
    <w:p>
      <w:pPr>
        <w:spacing w:after="0"/>
        <w:ind w:left="0"/>
        <w:jc w:val="both"/>
      </w:pPr>
      <w:r>
        <w:rPr>
          <w:rFonts w:ascii="Times New Roman"/>
          <w:b w:val="false"/>
          <w:i w:val="false"/>
          <w:color w:val="000000"/>
          <w:sz w:val="28"/>
        </w:rPr>
        <w:t>
      1) көрсетілетін қызметті алушы жеке сәйкестендіру нөмірі арқылы (бұдан әрі - ЖСН) порталда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таңдауы, электрондық сұрау салудың жолақтарын толтыруы және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 топтамасын тіркеуі;</w:t>
      </w:r>
    </w:p>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сұраныстың өңдеуі (тексеруі, тіркеуі);</w:t>
      </w:r>
    </w:p>
    <w:p>
      <w:pPr>
        <w:spacing w:after="0"/>
        <w:ind w:left="0"/>
        <w:jc w:val="both"/>
      </w:pPr>
      <w:r>
        <w:rPr>
          <w:rFonts w:ascii="Times New Roman"/>
          <w:b w:val="false"/>
          <w:i w:val="false"/>
          <w:color w:val="000000"/>
          <w:sz w:val="28"/>
        </w:rPr>
        <w:t>
      5) көрсетілетін қызметті алушының электрондық сұрау салудың мәртебесі және көрсетілетін қызметті алушының "жеке кабинетінде" мемлекеттік қызметті көрсету мерзімі туралы хабарламаны алуы;</w:t>
      </w:r>
    </w:p>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қызметті көрсету нәтижесін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p>
      <w:pPr>
        <w:spacing w:after="0"/>
        <w:ind w:left="0"/>
        <w:jc w:val="both"/>
      </w:pPr>
      <w:r>
        <w:rPr>
          <w:rFonts w:ascii="Times New Roman"/>
          <w:b w:val="false"/>
          <w:i w:val="false"/>
          <w:color w:val="000000"/>
          <w:sz w:val="28"/>
        </w:rPr>
        <w:t>
      Мемлекеттік көрсетілетін қызметті портал арқылы көрсету кезінде іске қосылатын ақпараттық жүйелердің функционалдық өзара іс-қимыл диаграммасы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алқаптардың</w:t>
            </w:r>
            <w:r>
              <w:br/>
            </w:r>
            <w:r>
              <w:rPr>
                <w:rFonts w:ascii="Times New Roman"/>
                <w:b w:val="false"/>
                <w:i w:val="false"/>
                <w:color w:val="000000"/>
                <w:sz w:val="20"/>
              </w:rPr>
              <w:t>суарылмайтын түрiне ауыстыруға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көрсетілетін қызметті Портал арқылы көрсету кезінде іске қосылатын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6200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200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мен қысқартулар: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алқаптардың</w:t>
            </w:r>
            <w:r>
              <w:br/>
            </w:r>
            <w:r>
              <w:rPr>
                <w:rFonts w:ascii="Times New Roman"/>
                <w:b w:val="false"/>
                <w:i w:val="false"/>
                <w:color w:val="000000"/>
                <w:sz w:val="20"/>
              </w:rPr>
              <w:t>суарылмайтын түрiне ауыстыруға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"Суармалы егiстiктi алқаптардың суарылмайтын түрiне ауыстыруға рұқсат беру" мемлекеттік қызметті көрсету бизнес-процестерінің анықтамалығы</w:t>
      </w:r>
    </w:p>
    <w:p>
      <w:pPr>
        <w:spacing w:after="0"/>
        <w:ind w:left="0"/>
        <w:jc w:val="left"/>
      </w:pPr>
      <w:r>
        <w:br/>
      </w:r>
    </w:p>
    <w:p>
      <w:pPr>
        <w:spacing w:after="0"/>
        <w:ind w:left="0"/>
        <w:jc w:val="both"/>
      </w:pPr>
      <w:r>
        <w:drawing>
          <wp:inline distT="0" distB="0" distL="0" distR="0">
            <wp:extent cx="76200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маусымдағы</w:t>
            </w:r>
            <w:r>
              <w:br/>
            </w:r>
            <w:r>
              <w:rPr>
                <w:rFonts w:ascii="Times New Roman"/>
                <w:b w:val="false"/>
                <w:i w:val="false"/>
                <w:color w:val="000000"/>
                <w:sz w:val="20"/>
              </w:rPr>
              <w:t>№ 260 қаулысымен бекітілген</w:t>
            </w:r>
          </w:p>
        </w:tc>
      </w:tr>
    </w:tbl>
    <w:p>
      <w:pPr>
        <w:spacing w:after="0"/>
        <w:ind w:left="0"/>
        <w:jc w:val="left"/>
      </w:pPr>
      <w:r>
        <w:rPr>
          <w:rFonts w:ascii="Times New Roman"/>
          <w:b/>
          <w:i w:val="false"/>
          <w:color w:val="000000"/>
        </w:rPr>
        <w:t xml:space="preserve"> "Ауыл шаруашылығы алқаптарын бір түрден екінші түрге ауыстыруға рұқсат беру" мемлекеттік көрсетілетін қызмет регламенті</w:t>
      </w:r>
    </w:p>
    <w:bookmarkStart w:name="z75" w:id="76"/>
    <w:p>
      <w:pPr>
        <w:spacing w:after="0"/>
        <w:ind w:left="0"/>
        <w:jc w:val="left"/>
      </w:pPr>
      <w:r>
        <w:rPr>
          <w:rFonts w:ascii="Times New Roman"/>
          <w:b/>
          <w:i w:val="false"/>
          <w:color w:val="000000"/>
        </w:rPr>
        <w:t xml:space="preserve"> 1. Жалпы ережелер</w:t>
      </w:r>
    </w:p>
    <w:bookmarkEnd w:id="76"/>
    <w:bookmarkStart w:name="z76" w:id="77"/>
    <w:p>
      <w:pPr>
        <w:spacing w:after="0"/>
        <w:ind w:left="0"/>
        <w:jc w:val="both"/>
      </w:pPr>
      <w:r>
        <w:rPr>
          <w:rFonts w:ascii="Times New Roman"/>
          <w:b w:val="false"/>
          <w:i w:val="false"/>
          <w:color w:val="000000"/>
          <w:sz w:val="28"/>
        </w:rPr>
        <w:t>
      1. "Ауыл шаруашылығы алқаптарын бір түрден екінші түрге ауыстыруға рұқсат беру" мемлекеттік көрсетілетін қызметін (бұдан әрі – мемлекеттік көрсетілетін қызмет) аудандардың, облыстық маңызы бар қалалардың жергілікті атқарушы органдары (бұдан әрі – көрсетілетін қызметті беруші) көрсетеді.</w:t>
      </w:r>
    </w:p>
    <w:bookmarkEnd w:id="77"/>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 көрсетілетін қызметті берушінің кеңсесі арқылы жүзеге асырылады.</w:t>
      </w:r>
    </w:p>
    <w:bookmarkStart w:name="z77" w:id="78"/>
    <w:p>
      <w:pPr>
        <w:spacing w:after="0"/>
        <w:ind w:left="0"/>
        <w:jc w:val="both"/>
      </w:pPr>
      <w:r>
        <w:rPr>
          <w:rFonts w:ascii="Times New Roman"/>
          <w:b w:val="false"/>
          <w:i w:val="false"/>
          <w:color w:val="000000"/>
          <w:sz w:val="28"/>
        </w:rPr>
        <w:t>
      2. Мемлекеттік қызмет көрсету нысаны: қағаз түрінде.</w:t>
      </w:r>
    </w:p>
    <w:bookmarkEnd w:id="78"/>
    <w:bookmarkStart w:name="z78" w:id="79"/>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ауыл шаруашылығы алқаптарын бір түрден екінші түрге ауыстыру туралы рұқсаты (бұдан әрі – шешім) не болмаса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271</w:t>
      </w:r>
      <w:r>
        <w:rPr>
          <w:rFonts w:ascii="Times New Roman"/>
          <w:b w:val="false"/>
          <w:i w:val="false"/>
          <w:color w:val="000000"/>
          <w:sz w:val="28"/>
        </w:rPr>
        <w:t xml:space="preserve"> "Жер қатынастары саласында мемлекеттік көрсетілетін қызметтер стандарттарын бекіту туралы" бұйрығымен (Нормативтік құқықтық актілерді мемлекеттік тіркеу тізілімінде № 11052 болып тіркелген) бекітілген, "Ауыл шаруашылығы алқаптарын бір түрден екінші түрге ауыстыруға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79"/>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8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0"/>
    <w:bookmarkStart w:name="z80" w:id="81"/>
    <w:p>
      <w:pPr>
        <w:spacing w:after="0"/>
        <w:ind w:left="0"/>
        <w:jc w:val="both"/>
      </w:pPr>
      <w:r>
        <w:rPr>
          <w:rFonts w:ascii="Times New Roman"/>
          <w:b w:val="false"/>
          <w:i w:val="false"/>
          <w:color w:val="000000"/>
          <w:sz w:val="28"/>
        </w:rPr>
        <w:t xml:space="preserve">
      4. Көрсетілетін қызметті берушіге өтішін білдірген кезде мемлекеттік қызмет көрсету бойынша рәсімді (іс-қимылды) бастауға негіздеме көрсетілетін қызметті берушінің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 өтінішті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қоса қабылдауы болып табылады.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13.12.2016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8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2"/>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көрсетілетін қызметті берушінің басшысына жібереді, 15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1 (бір) күнтізбелік күн.</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жауапты орындаушы құжаттар топтамасының толықтығын тексереді, мемлекеттік қызмет көрсету нәтижесінің жобасын дайындайды, 25 (жиырма бес) күнтізбелік күн.</w:t>
      </w:r>
    </w:p>
    <w:p>
      <w:pPr>
        <w:spacing w:after="0"/>
        <w:ind w:left="0"/>
        <w:jc w:val="both"/>
      </w:pPr>
      <w:r>
        <w:rPr>
          <w:rFonts w:ascii="Times New Roman"/>
          <w:b w:val="false"/>
          <w:i w:val="false"/>
          <w:color w:val="000000"/>
          <w:sz w:val="28"/>
        </w:rPr>
        <w:t>
      Ұсынылған құжаттардың топтамасы толық болмаған жағдайда көрсетілетін қызметті алушыдан құжаттарды қабылдаған сәттен бастап 2 жұмыс күні ішінде өтінішті одан әрі қатыстырудан дәлелді жазбаша бас тартады.</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3 (үш) күнтізбелік күн.</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жауапты орындаушы көрсетілетін қызметті алушыға мемлекеттік қызмет көрсету нәтижесін береді, 15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82" w:id="8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3"/>
    <w:bookmarkStart w:name="z83" w:id="8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4"/>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орындаушысы.</w:t>
      </w:r>
    </w:p>
    <w:bookmarkStart w:name="z84" w:id="8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5"/>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көрсетілетін қызметті берушінің басшысына береді, 15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1 (бір) күнтізбелік күн;</w:t>
      </w:r>
    </w:p>
    <w:p>
      <w:pPr>
        <w:spacing w:after="0"/>
        <w:ind w:left="0"/>
        <w:jc w:val="both"/>
      </w:pPr>
      <w:r>
        <w:rPr>
          <w:rFonts w:ascii="Times New Roman"/>
          <w:b w:val="false"/>
          <w:i w:val="false"/>
          <w:color w:val="000000"/>
          <w:sz w:val="28"/>
        </w:rPr>
        <w:t>
      3) жауапты орындаушы құжаттар топтамасының толықтығын тексереді, мемлекеттік қызмет көрсету нәтижесінің жобасын дайындайды, 25 (жиырма бес) күнтізбелік күн;</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3 (үш) күнтізбелік күн;</w:t>
      </w:r>
    </w:p>
    <w:p>
      <w:pPr>
        <w:spacing w:after="0"/>
        <w:ind w:left="0"/>
        <w:jc w:val="both"/>
      </w:pPr>
      <w:r>
        <w:rPr>
          <w:rFonts w:ascii="Times New Roman"/>
          <w:b w:val="false"/>
          <w:i w:val="false"/>
          <w:color w:val="000000"/>
          <w:sz w:val="28"/>
        </w:rPr>
        <w:t>
      5) жауапты орындаушы көрсетілетін қызметті алушыға мемлекеттік қызмет көрсету нәтижесін береді, 15 минут.</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әкімдігінің 03.05.2016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алқаптарын бір</w:t>
            </w:r>
            <w:r>
              <w:br/>
            </w:r>
            <w:r>
              <w:rPr>
                <w:rFonts w:ascii="Times New Roman"/>
                <w:b w:val="false"/>
                <w:i w:val="false"/>
                <w:color w:val="000000"/>
                <w:sz w:val="20"/>
              </w:rPr>
              <w:t>түрден екінші түрге ауыстыруға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"Ауыл шаруашылығы алқаптарын бір түрден екінші түрге ауыстыру шешімін беру" мемлекеттік қызметті көрсету бизнес-процестерінің анықтамалығы</w:t>
      </w:r>
    </w:p>
    <w:p>
      <w:pPr>
        <w:spacing w:after="0"/>
        <w:ind w:left="0"/>
        <w:jc w:val="left"/>
      </w:pPr>
      <w:r>
        <w:br/>
      </w:r>
    </w:p>
    <w:p>
      <w:pPr>
        <w:spacing w:after="0"/>
        <w:ind w:left="0"/>
        <w:jc w:val="both"/>
      </w:pPr>
      <w:r>
        <w:drawing>
          <wp:inline distT="0" distB="0" distL="0" distR="0">
            <wp:extent cx="7620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200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