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6e2c" w14:textId="9e46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табиғи ресурстар және табиғат пайдалануды реттеу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12 мамырдағы № 190 қаулысы. Қостанай облысының Әділет департаментінде 2015 жылғы 29 мамырда № 5627 болып тіркелді. Күші жойылды - Қостанай облысы әкімдігінің 2016 жылғы 7 қарашадағы № 498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07.11.2016 </w:t>
      </w:r>
      <w:r>
        <w:rPr>
          <w:rFonts w:ascii="Times New Roman"/>
          <w:b w:val="false"/>
          <w:i w:val="false"/>
          <w:color w:val="ff0000"/>
          <w:sz w:val="28"/>
        </w:rPr>
        <w:t>№ 498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қолданыстағы заңнамаға сәйкес келтіруге байланысты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әкімдігінің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12 мамырдағы</w:t>
            </w:r>
            <w:r>
              <w:br/>
            </w:r>
            <w:r>
              <w:rPr>
                <w:rFonts w:ascii="Times New Roman"/>
                <w:b w:val="false"/>
                <w:i w:val="false"/>
                <w:color w:val="000000"/>
                <w:sz w:val="20"/>
              </w:rPr>
              <w:t>№ 190 қаулысымен бекітілген</w:t>
            </w:r>
          </w:p>
        </w:tc>
      </w:tr>
    </w:tbl>
    <w:bookmarkStart w:name="z8" w:id="0"/>
    <w:p>
      <w:pPr>
        <w:spacing w:after="0"/>
        <w:ind w:left="0"/>
        <w:jc w:val="left"/>
      </w:pPr>
      <w:r>
        <w:rPr>
          <w:rFonts w:ascii="Times New Roman"/>
          <w:b/>
          <w:i w:val="false"/>
          <w:color w:val="000000"/>
        </w:rPr>
        <w:t xml:space="preserve"> "Қостанай облысы әкімдігінің табиғи ресурстар және табиғат</w:t>
      </w:r>
      <w:r>
        <w:br/>
      </w:r>
      <w:r>
        <w:rPr>
          <w:rFonts w:ascii="Times New Roman"/>
          <w:b/>
          <w:i w:val="false"/>
          <w:color w:val="000000"/>
        </w:rPr>
        <w:t>пайдалануды реттеу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әкімдігінің табиғи ресурстар және табиғат пайдалануды реттеу басқармасы" мемлекеттік мекемесі орман, аңшылық, балық, су шаруашылығы, ерекше қорғалатын табиғи аумақтар, қоршаған ортаны қорғау және жануар мен өсімдік дүниесінің өзге де объектілері салаларында басшылықты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"Қостанай облысы әкімдігінің табиғи ресурстар және табиғат пайдалануды реттеу басқармасы" мемлекеттік мекемесінің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ведомствоға бағынысты мемлекеттік мекемелері бар.</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табиғи ресурстар және табиғат пайдалануды реттеу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табиғи ресурстар және табиғат пайдалануды реттеу басқармасы" мемлекеттік мекемесі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табиғи ресурстар және табиғат пайдалануды реттеу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табиғи ресурстар және табиғат пайдалануды реттеу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облысы әкімдігінің табиғи ресурстар және табиғат пайдалануды реттеу басқармасы" мемлекеттік мекемесі өз құзыретінің мәселелері бойынша заңнамада белгіленген тәртіппен "Қостанай облысы әкімдігінің табиғи ресурстар және табиғат пайдалануды реттеу басқармасы" мемлекеттік мекемесі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облысы әкімдігінің табиғи ресурстар және табиғат пайдалануды реттеу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110000 Қазақстан Республикасы, Қостанай облысы, Қостанай қаласы, Таран көшесі, 10.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"Қостанай облысы әкімдігінің табиғи ресурстар және табиғат пайдалануды реттеу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табиғи ресурстар және табиғат пайдалануды реттеу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облысы әкімдігінің табиғи ресурстар және табиғат пайдалануды реттеу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облысы әкімдігінің табиғи ресурстар және табиғат пайдалануды реттеу басқармасы" мемлекеттік мекемесі кәсіпкерлік субъектілерімен "Қостанай облысы әкімдігінің табиғи ресурстар және табиғат пайдалануды реттеу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облысы әкімдігінің табиғи ресурстар және табиғат пайдалануды реттеу басқармасы" мемлекеттік мекемесінің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облысы әкімдігінің табиғи ресурстар және табиғат пайдалануды реттеу басқармасы" мемлекеттік мекемесінің миссиясы: орман, аңшылық, балық, су шаруашылығы, ерекше қорғалатын табиғи аумақтар, қоршаған ортаны қорғау және жануар мен өсімдік дүниесінің өзге де объектілері салаларында мемлекеттік саясатты дамытуға және жетілдіруге ықпал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жануарлар дүниесін қорғау, өсіру және пайдалану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орман, аңшылық, су, балық шаруашылығы, ерекше қорғалатын табиғи аумақтар мәселелері бойынша мемлекеттік саясатты іске асыруға қатысу;</w:t>
      </w:r>
      <w:r>
        <w:br/>
      </w:r>
      <w:r>
        <w:rPr>
          <w:rFonts w:ascii="Times New Roman"/>
          <w:b w:val="false"/>
          <w:i w:val="false"/>
          <w:color w:val="000000"/>
          <w:sz w:val="28"/>
        </w:rPr>
        <w:t>
      </w:t>
      </w:r>
      <w:r>
        <w:rPr>
          <w:rFonts w:ascii="Times New Roman"/>
          <w:b w:val="false"/>
          <w:i w:val="false"/>
          <w:color w:val="000000"/>
          <w:sz w:val="28"/>
        </w:rPr>
        <w:t>3) қоршаған ортаны қорғау сласындағы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ормандарды күзетуді, қорғауды, молықтыру және орман өсіруді ұйымдастырады және қамтамасыз етеді, өздерінің функционалдық қарауындағы мемлекеттік орман қоры аумағында орман пайдалануды реттейді;</w:t>
      </w:r>
      <w:r>
        <w:br/>
      </w:r>
      <w:r>
        <w:rPr>
          <w:rFonts w:ascii="Times New Roman"/>
          <w:b w:val="false"/>
          <w:i w:val="false"/>
          <w:color w:val="000000"/>
          <w:sz w:val="28"/>
        </w:rPr>
        <w:t>
      </w:t>
      </w:r>
      <w:r>
        <w:rPr>
          <w:rFonts w:ascii="Times New Roman"/>
          <w:b w:val="false"/>
          <w:i w:val="false"/>
          <w:color w:val="000000"/>
          <w:sz w:val="28"/>
        </w:rPr>
        <w:t>2) Қостанай облысының мемлекеттік орман қоры аумағында орман өрттерінің алдын алу және олармен күресу жөніндегі іс-шаралар жоспарын бекіту туралы Қостанай облысы әкімдігі қаулысының жобасын әзірлейді;</w:t>
      </w:r>
      <w:r>
        <w:br/>
      </w:r>
      <w:r>
        <w:rPr>
          <w:rFonts w:ascii="Times New Roman"/>
          <w:b w:val="false"/>
          <w:i w:val="false"/>
          <w:color w:val="000000"/>
          <w:sz w:val="28"/>
        </w:rPr>
        <w:t>
      </w:t>
      </w:r>
      <w:r>
        <w:rPr>
          <w:rFonts w:ascii="Times New Roman"/>
          <w:b w:val="false"/>
          <w:i w:val="false"/>
          <w:color w:val="000000"/>
          <w:sz w:val="28"/>
        </w:rPr>
        <w:t>3) өртке қарсы насихатты ұйымдастырады;</w:t>
      </w:r>
      <w:r>
        <w:br/>
      </w:r>
      <w:r>
        <w:rPr>
          <w:rFonts w:ascii="Times New Roman"/>
          <w:b w:val="false"/>
          <w:i w:val="false"/>
          <w:color w:val="000000"/>
          <w:sz w:val="28"/>
        </w:rPr>
        <w:t>
      </w:t>
      </w:r>
      <w:r>
        <w:rPr>
          <w:rFonts w:ascii="Times New Roman"/>
          <w:b w:val="false"/>
          <w:i w:val="false"/>
          <w:color w:val="000000"/>
          <w:sz w:val="28"/>
        </w:rPr>
        <w:t>4) қажет болған жағдайда осы мақсатта арнайы комиссиялар құра отырып, Қостанай облысының аумағында ормандағы өртке қарсы күрес жөнiндегi жұмыстарды үйлестiредi;</w:t>
      </w:r>
      <w:r>
        <w:br/>
      </w:r>
      <w:r>
        <w:rPr>
          <w:rFonts w:ascii="Times New Roman"/>
          <w:b w:val="false"/>
          <w:i w:val="false"/>
          <w:color w:val="000000"/>
          <w:sz w:val="28"/>
        </w:rPr>
        <w:t>
      </w:t>
      </w:r>
      <w:r>
        <w:rPr>
          <w:rFonts w:ascii="Times New Roman"/>
          <w:b w:val="false"/>
          <w:i w:val="false"/>
          <w:color w:val="000000"/>
          <w:sz w:val="28"/>
        </w:rPr>
        <w:t>5) өздерінің функционалдық қарауындағы мемлекеттік орман қоры аумағында орман зиянкестерімен және ауруларымен күрес және оның санитарлық жай-күйін жақсарту жөніндегі іс-шараларды ұйымдастырады;</w:t>
      </w:r>
      <w:r>
        <w:br/>
      </w:r>
      <w:r>
        <w:rPr>
          <w:rFonts w:ascii="Times New Roman"/>
          <w:b w:val="false"/>
          <w:i w:val="false"/>
          <w:color w:val="000000"/>
          <w:sz w:val="28"/>
        </w:rPr>
        <w:t>
      </w:t>
      </w:r>
      <w:r>
        <w:rPr>
          <w:rFonts w:ascii="Times New Roman"/>
          <w:b w:val="false"/>
          <w:i w:val="false"/>
          <w:color w:val="000000"/>
          <w:sz w:val="28"/>
        </w:rPr>
        <w:t>6) оларды орман шаруашылығы және жануарлар дүниесі саласындағы уәкілетті органға (бұдан әрі – уәкілетті орган) беру үшін өздерінің функционалдық қарауындағы орман қорының мемлекеттік есебі, мемлекеттік орман кадастры, мемлекеттік орман мониторингі жөнінде материалдар дайындауды ұйымдастырады;</w:t>
      </w:r>
      <w:r>
        <w:br/>
      </w:r>
      <w:r>
        <w:rPr>
          <w:rFonts w:ascii="Times New Roman"/>
          <w:b w:val="false"/>
          <w:i w:val="false"/>
          <w:color w:val="000000"/>
          <w:sz w:val="28"/>
        </w:rPr>
        <w:t>
      </w:t>
      </w:r>
      <w:r>
        <w:rPr>
          <w:rFonts w:ascii="Times New Roman"/>
          <w:b w:val="false"/>
          <w:i w:val="false"/>
          <w:color w:val="000000"/>
          <w:sz w:val="28"/>
        </w:rPr>
        <w:t>7) жергілікті маңызы бар ерекше қорғалатын табиғи аумақтарды пайдаланғаны үшін төлемақы мөлшерлемелерінен басқа мемлекеттік орман қоры учаскелерінде орман пайдаланғаны үшін төлемақы мөлшерлемелерінің (сүректі түбірімен босату үшін төлемақы мөлшерлемелерінен басқа) жобаларын әзірлейді;</w:t>
      </w:r>
      <w:r>
        <w:br/>
      </w:r>
      <w:r>
        <w:rPr>
          <w:rFonts w:ascii="Times New Roman"/>
          <w:b w:val="false"/>
          <w:i w:val="false"/>
          <w:color w:val="000000"/>
          <w:sz w:val="28"/>
        </w:rPr>
        <w:t>
      </w:t>
      </w:r>
      <w:r>
        <w:rPr>
          <w:rFonts w:ascii="Times New Roman"/>
          <w:b w:val="false"/>
          <w:i w:val="false"/>
          <w:color w:val="000000"/>
          <w:sz w:val="28"/>
        </w:rPr>
        <w:t>8)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өзінің қарауындағы учаскелерді береді және осы учаскелерді осындай объектілер салу үшін пайдалануға рұқсат береді;</w:t>
      </w:r>
      <w:r>
        <w:br/>
      </w:r>
      <w:r>
        <w:rPr>
          <w:rFonts w:ascii="Times New Roman"/>
          <w:b w:val="false"/>
          <w:i w:val="false"/>
          <w:color w:val="000000"/>
          <w:sz w:val="28"/>
        </w:rPr>
        <w:t>
      </w:t>
      </w:r>
      <w:r>
        <w:rPr>
          <w:rFonts w:ascii="Times New Roman"/>
          <w:b w:val="false"/>
          <w:i w:val="false"/>
          <w:color w:val="000000"/>
          <w:sz w:val="28"/>
        </w:rPr>
        <w:t>9) мемлекеттік орман қоры учаскелерінде ұзақ мерзімді орман пайдалану шартын мемлекеттік тіркеуді жүзеге асырады;</w:t>
      </w:r>
      <w:r>
        <w:br/>
      </w:r>
      <w:r>
        <w:rPr>
          <w:rFonts w:ascii="Times New Roman"/>
          <w:b w:val="false"/>
          <w:i w:val="false"/>
          <w:color w:val="000000"/>
          <w:sz w:val="28"/>
        </w:rPr>
        <w:t>
      </w:t>
      </w:r>
      <w:r>
        <w:rPr>
          <w:rFonts w:ascii="Times New Roman"/>
          <w:b w:val="false"/>
          <w:i w:val="false"/>
          <w:color w:val="000000"/>
          <w:sz w:val="28"/>
        </w:rPr>
        <w:t>10). уәкiлеттi органның және Қостанай облысының жергілікті өкiлдi органының қатысуымен өздерiнiң қарауындағы мемлекеттiк орман қоры учаскелерiнде орман ресурстарын ұзақ мерзiмдi пайдалануға беру жөнiнде тендерлер ұйымдастырады және өткiзеді;</w:t>
      </w:r>
      <w:r>
        <w:br/>
      </w:r>
      <w:r>
        <w:rPr>
          <w:rFonts w:ascii="Times New Roman"/>
          <w:b w:val="false"/>
          <w:i w:val="false"/>
          <w:color w:val="000000"/>
          <w:sz w:val="28"/>
        </w:rPr>
        <w:t>
      </w:t>
      </w:r>
      <w:r>
        <w:rPr>
          <w:rFonts w:ascii="Times New Roman"/>
          <w:b w:val="false"/>
          <w:i w:val="false"/>
          <w:color w:val="000000"/>
          <w:sz w:val="28"/>
        </w:rPr>
        <w:t>11) аңшылық шаруашылықтың мұқтаждығы үшін жануарлар дүниесін пайдаланушыларға аңшылық жерлерді, сондай-ақ Қостанай облысының аумағында орналасқан жергілікті, халықаралық және республикалық маңызы бар балық шаруашылығы су айдындарын бекітіп беру жөнінде конкурстар өткізеді;</w:t>
      </w:r>
      <w:r>
        <w:br/>
      </w:r>
      <w:r>
        <w:rPr>
          <w:rFonts w:ascii="Times New Roman"/>
          <w:b w:val="false"/>
          <w:i w:val="false"/>
          <w:color w:val="000000"/>
          <w:sz w:val="28"/>
        </w:rPr>
        <w:t>
      </w:t>
      </w:r>
      <w:r>
        <w:rPr>
          <w:rFonts w:ascii="Times New Roman"/>
          <w:b w:val="false"/>
          <w:i w:val="false"/>
          <w:color w:val="000000"/>
          <w:sz w:val="28"/>
        </w:rPr>
        <w:t>12) аңшылық жерлердің резервтік қордағы жануарлар дүниесін қорғауды, сондай-ақ резервтік қордағы балық шаруашылығы су айдындарын және (немесе) учаскелерін қорғауды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13) екі және одан да көп облыстардың аумағында орналасқан балық шаруашылығы су айдындарында ғылыми-іздестіру аулауды қоспағандағы жануарлар дүниесін, сондай-ақ сирек кездесетін және құрып кету қаупі төнген санатқа жатқызылған жануарлар түрлерін пайдалануға рұқсат береді;</w:t>
      </w:r>
      <w:r>
        <w:br/>
      </w:r>
      <w:r>
        <w:rPr>
          <w:rFonts w:ascii="Times New Roman"/>
          <w:b w:val="false"/>
          <w:i w:val="false"/>
          <w:color w:val="000000"/>
          <w:sz w:val="28"/>
        </w:rPr>
        <w:t>
      </w:t>
      </w:r>
      <w:r>
        <w:rPr>
          <w:rFonts w:ascii="Times New Roman"/>
          <w:b w:val="false"/>
          <w:i w:val="false"/>
          <w:color w:val="000000"/>
          <w:sz w:val="28"/>
        </w:rPr>
        <w:t>14) мемлекеттік меншіктегі су шаруашылығы құрылыстарының есебін жүргізеді, иесіз су шаруашылығы құрылыстары табылған жағдайда Қазақстан Республикасының азаматтық заңнамасында көзделген рәсімдерді жүргізеді;</w:t>
      </w:r>
      <w:r>
        <w:br/>
      </w:r>
      <w:r>
        <w:rPr>
          <w:rFonts w:ascii="Times New Roman"/>
          <w:b w:val="false"/>
          <w:i w:val="false"/>
          <w:color w:val="000000"/>
          <w:sz w:val="28"/>
        </w:rPr>
        <w:t>
      </w:t>
      </w:r>
      <w:r>
        <w:rPr>
          <w:rFonts w:ascii="Times New Roman"/>
          <w:b w:val="false"/>
          <w:i w:val="false"/>
          <w:color w:val="000000"/>
          <w:sz w:val="28"/>
        </w:rPr>
        <w:t>15) бассейндiк су шаруашылығы басқармаларымен, халықтың санитарлық-эпидемиологиялық салауаттылығы саласындағы уәкiлеттi органмен келiсiм бойынша ауыз сумен жабдықтау көздерiнiң су қорғау аймақтарын, белдеулерiн және санитарлық қорғау аймақтарын белгiлеу жөніндегі қаулының жобасын әзірлейді және Қостанай облысының әкімдігіне ұсынады;</w:t>
      </w:r>
      <w:r>
        <w:br/>
      </w:r>
      <w:r>
        <w:rPr>
          <w:rFonts w:ascii="Times New Roman"/>
          <w:b w:val="false"/>
          <w:i w:val="false"/>
          <w:color w:val="000000"/>
          <w:sz w:val="28"/>
        </w:rPr>
        <w:t>
      </w:t>
      </w:r>
      <w:r>
        <w:rPr>
          <w:rFonts w:ascii="Times New Roman"/>
          <w:b w:val="false"/>
          <w:i w:val="false"/>
          <w:color w:val="000000"/>
          <w:sz w:val="28"/>
        </w:rPr>
        <w:t>16) Қостанай облысының әкімдігіне бассейндік су шаруашылығы басқармаларымен келісім бойынша су қорғау аймақтары мен белдеулерінің шаруашылық пайдаланудың ерекше жағдайлары мен тәртібін белгілеу бойынша ұсыныстарды енгізеді;</w:t>
      </w:r>
      <w:r>
        <w:br/>
      </w:r>
      <w:r>
        <w:rPr>
          <w:rFonts w:ascii="Times New Roman"/>
          <w:b w:val="false"/>
          <w:i w:val="false"/>
          <w:color w:val="000000"/>
          <w:sz w:val="28"/>
        </w:rPr>
        <w:t>
      </w:t>
      </w:r>
      <w:r>
        <w:rPr>
          <w:rFonts w:ascii="Times New Roman"/>
          <w:b w:val="false"/>
          <w:i w:val="false"/>
          <w:color w:val="000000"/>
          <w:sz w:val="28"/>
        </w:rPr>
        <w:t>17) Қазақстан Республикасының Үкіметі белгілеген тәртіппен конкурстық негізде оқшауланып немесе бірлесіп пайдалануға су объектілерін береді;</w:t>
      </w:r>
      <w:r>
        <w:br/>
      </w:r>
      <w:r>
        <w:rPr>
          <w:rFonts w:ascii="Times New Roman"/>
          <w:b w:val="false"/>
          <w:i w:val="false"/>
          <w:color w:val="000000"/>
          <w:sz w:val="28"/>
        </w:rPr>
        <w:t>
      </w:t>
      </w:r>
      <w:r>
        <w:rPr>
          <w:rFonts w:ascii="Times New Roman"/>
          <w:b w:val="false"/>
          <w:i w:val="false"/>
          <w:color w:val="000000"/>
          <w:sz w:val="28"/>
        </w:rPr>
        <w:t>18) бассейндік кеңестердің жұмысына және бассейндік келісімге қатысады, су объектілерін ұтымды пайдалану және қорғау,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қолданады;</w:t>
      </w:r>
      <w:r>
        <w:br/>
      </w:r>
      <w:r>
        <w:rPr>
          <w:rFonts w:ascii="Times New Roman"/>
          <w:b w:val="false"/>
          <w:i w:val="false"/>
          <w:color w:val="000000"/>
          <w:sz w:val="28"/>
        </w:rPr>
        <w:t>
      </w:t>
      </w:r>
      <w:r>
        <w:rPr>
          <w:rFonts w:ascii="Times New Roman"/>
          <w:b w:val="false"/>
          <w:i w:val="false"/>
          <w:color w:val="000000"/>
          <w:sz w:val="28"/>
        </w:rPr>
        <w:t>19) тиісті аумақтарда су шаруашылығы жүйелері мен құрылыстарының қауіпсіздігін қамтамасыз ету мәселелерін шешеді;</w:t>
      </w:r>
      <w:r>
        <w:br/>
      </w:r>
      <w:r>
        <w:rPr>
          <w:rFonts w:ascii="Times New Roman"/>
          <w:b w:val="false"/>
          <w:i w:val="false"/>
          <w:color w:val="000000"/>
          <w:sz w:val="28"/>
        </w:rPr>
        <w:t>
      </w:t>
      </w:r>
      <w:r>
        <w:rPr>
          <w:rFonts w:ascii="Times New Roman"/>
          <w:b w:val="false"/>
          <w:i w:val="false"/>
          <w:color w:val="000000"/>
          <w:sz w:val="28"/>
        </w:rPr>
        <w:t>20) жер үстi көздерiндегi су ресурстарын пайдаланғаны үшiн төлемақы ставкаларын әзiрлейді;</w:t>
      </w:r>
      <w:r>
        <w:br/>
      </w:r>
      <w:r>
        <w:rPr>
          <w:rFonts w:ascii="Times New Roman"/>
          <w:b w:val="false"/>
          <w:i w:val="false"/>
          <w:color w:val="000000"/>
          <w:sz w:val="28"/>
        </w:rPr>
        <w:t>
      </w:t>
      </w:r>
      <w:r>
        <w:rPr>
          <w:rFonts w:ascii="Times New Roman"/>
          <w:b w:val="false"/>
          <w:i w:val="false"/>
          <w:color w:val="000000"/>
          <w:sz w:val="28"/>
        </w:rPr>
        <w:t>21) жер үсті су объектілері жоқ, бірақ сапалы жер асты ауыз суларының су қорының жеткілікті қоры бар аумақтарда ауыз сумен және шаруашылық-тұрмыстық сумен жабдықтауға қатысы жоқ мақсаттар үшін ауыз судың сапалы жер асты суларын пайдалануға рұқсат береді;</w:t>
      </w:r>
      <w:r>
        <w:br/>
      </w:r>
      <w:r>
        <w:rPr>
          <w:rFonts w:ascii="Times New Roman"/>
          <w:b w:val="false"/>
          <w:i w:val="false"/>
          <w:color w:val="000000"/>
          <w:sz w:val="28"/>
        </w:rPr>
        <w:t>
      </w:t>
      </w:r>
      <w:r>
        <w:rPr>
          <w:rFonts w:ascii="Times New Roman"/>
          <w:b w:val="false"/>
          <w:i w:val="false"/>
          <w:color w:val="000000"/>
          <w:sz w:val="28"/>
        </w:rPr>
        <w:t>22) ІІ, ІІІ және IV санаттардағы шаруашылық қызмет объектілерінің мемлекеттік экологиялық сараптамасын жүргізеді;</w:t>
      </w:r>
      <w:r>
        <w:br/>
      </w:r>
      <w:r>
        <w:rPr>
          <w:rFonts w:ascii="Times New Roman"/>
          <w:b w:val="false"/>
          <w:i w:val="false"/>
          <w:color w:val="000000"/>
          <w:sz w:val="28"/>
        </w:rPr>
        <w:t>
      </w:t>
      </w:r>
      <w:r>
        <w:rPr>
          <w:rFonts w:ascii="Times New Roman"/>
          <w:b w:val="false"/>
          <w:i w:val="false"/>
          <w:color w:val="000000"/>
          <w:sz w:val="28"/>
        </w:rPr>
        <w:t>23) ІІ, ІІІ және IV санаттардағы кәсіпорындар үшін қоршаған ортаға эмиссияларға рұқсат береді, қоршаған ортаға эмиссияға лимиттерді белгілейді;</w:t>
      </w:r>
      <w:r>
        <w:br/>
      </w:r>
      <w:r>
        <w:rPr>
          <w:rFonts w:ascii="Times New Roman"/>
          <w:b w:val="false"/>
          <w:i w:val="false"/>
          <w:color w:val="000000"/>
          <w:sz w:val="28"/>
        </w:rPr>
        <w:t>
      </w:t>
      </w:r>
      <w:r>
        <w:rPr>
          <w:rFonts w:ascii="Times New Roman"/>
          <w:b w:val="false"/>
          <w:i w:val="false"/>
          <w:color w:val="000000"/>
          <w:sz w:val="28"/>
        </w:rPr>
        <w:t>24) мемлекеттік қызметтерді көрсетеді;</w:t>
      </w:r>
      <w:r>
        <w:br/>
      </w:r>
      <w:r>
        <w:rPr>
          <w:rFonts w:ascii="Times New Roman"/>
          <w:b w:val="false"/>
          <w:i w:val="false"/>
          <w:color w:val="000000"/>
          <w:sz w:val="28"/>
        </w:rPr>
        <w:t>
      </w:t>
      </w:r>
      <w:r>
        <w:rPr>
          <w:rFonts w:ascii="Times New Roman"/>
          <w:b w:val="false"/>
          <w:i w:val="false"/>
          <w:color w:val="000000"/>
          <w:sz w:val="28"/>
        </w:rPr>
        <w:t>25) коммуналдық қалдықтармен айналысу кезінде экологиялық талаптардың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26) тиісті аумақта орналасқан табиғи объектілердің жағдайы туралы халықты ақпараттандырады;</w:t>
      </w:r>
      <w:r>
        <w:br/>
      </w:r>
      <w:r>
        <w:rPr>
          <w:rFonts w:ascii="Times New Roman"/>
          <w:b w:val="false"/>
          <w:i w:val="false"/>
          <w:color w:val="000000"/>
          <w:sz w:val="28"/>
        </w:rPr>
        <w:t>
      </w:t>
      </w:r>
      <w:r>
        <w:rPr>
          <w:rFonts w:ascii="Times New Roman"/>
          <w:b w:val="false"/>
          <w:i w:val="false"/>
          <w:color w:val="000000"/>
          <w:sz w:val="28"/>
        </w:rPr>
        <w:t>27) мемлекеттік экологиялық сараптаманы жүргізу кезінде қоғамдық тыңдауларға қатысады;</w:t>
      </w:r>
      <w:r>
        <w:br/>
      </w:r>
      <w:r>
        <w:rPr>
          <w:rFonts w:ascii="Times New Roman"/>
          <w:b w:val="false"/>
          <w:i w:val="false"/>
          <w:color w:val="000000"/>
          <w:sz w:val="28"/>
        </w:rPr>
        <w:t>
      </w:t>
      </w:r>
      <w:r>
        <w:rPr>
          <w:rFonts w:ascii="Times New Roman"/>
          <w:b w:val="false"/>
          <w:i w:val="false"/>
          <w:color w:val="000000"/>
          <w:sz w:val="28"/>
        </w:rPr>
        <w:t>28) Қостанай облысының әкімдігіне коммуналдық қалдықтардың пайда болуы мен жиналуының нормаларын есептеу қағидаларын бекітуге әзірлейді және ұсынады;</w:t>
      </w:r>
      <w:r>
        <w:br/>
      </w:r>
      <w:r>
        <w:rPr>
          <w:rFonts w:ascii="Times New Roman"/>
          <w:b w:val="false"/>
          <w:i w:val="false"/>
          <w:color w:val="000000"/>
          <w:sz w:val="28"/>
        </w:rPr>
        <w:t>
      </w:t>
      </w:r>
      <w:r>
        <w:rPr>
          <w:rFonts w:ascii="Times New Roman"/>
          <w:b w:val="false"/>
          <w:i w:val="false"/>
          <w:color w:val="000000"/>
          <w:sz w:val="28"/>
        </w:rPr>
        <w:t>29) өз құзыреті шегінде табиғатты қорғау іс-шараларының жоспарын келіседі;</w:t>
      </w:r>
      <w:r>
        <w:br/>
      </w:r>
      <w:r>
        <w:rPr>
          <w:rFonts w:ascii="Times New Roman"/>
          <w:b w:val="false"/>
          <w:i w:val="false"/>
          <w:color w:val="000000"/>
          <w:sz w:val="28"/>
        </w:rPr>
        <w:t>
      </w:t>
      </w:r>
      <w:r>
        <w:rPr>
          <w:rFonts w:ascii="Times New Roman"/>
          <w:b w:val="false"/>
          <w:i w:val="false"/>
          <w:color w:val="000000"/>
          <w:sz w:val="28"/>
        </w:rPr>
        <w:t>30) "Қостанай облысы әкімдігінің табиғи ресурстар және табиғат пайдалануды реттеу басқармасы" мемлекеттік мекемесінің құзыретіне жататын мәселелер бойынша жеке және заңды тұлғалардың өтініштерін қарайды;</w:t>
      </w:r>
      <w:r>
        <w:br/>
      </w:r>
      <w:r>
        <w:rPr>
          <w:rFonts w:ascii="Times New Roman"/>
          <w:b w:val="false"/>
          <w:i w:val="false"/>
          <w:color w:val="000000"/>
          <w:sz w:val="28"/>
        </w:rPr>
        <w:t>
      </w:t>
      </w:r>
      <w:r>
        <w:rPr>
          <w:rFonts w:ascii="Times New Roman"/>
          <w:b w:val="false"/>
          <w:i w:val="false"/>
          <w:color w:val="000000"/>
          <w:sz w:val="28"/>
        </w:rPr>
        <w:t>31)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32)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 және өзге де ұйымдардан қажетті ақпаратты сұрауға және алуға;</w:t>
      </w:r>
      <w:r>
        <w:br/>
      </w:r>
      <w:r>
        <w:rPr>
          <w:rFonts w:ascii="Times New Roman"/>
          <w:b w:val="false"/>
          <w:i w:val="false"/>
          <w:color w:val="000000"/>
          <w:sz w:val="28"/>
        </w:rPr>
        <w:t>
      </w:t>
      </w:r>
      <w:r>
        <w:rPr>
          <w:rFonts w:ascii="Times New Roman"/>
          <w:b w:val="false"/>
          <w:i w:val="false"/>
          <w:color w:val="000000"/>
          <w:sz w:val="28"/>
        </w:rPr>
        <w:t>2) соттарда "Қостанай облысы әкімдігінің табиғи ресурстар және табиғат пайдалануды реттеу басқармасы" мемлекеттік мекемесінің құқықтары және мүдделерін заңнамамен белгіленген тәртіпте қорғауды жүзеге асыруға;</w:t>
      </w:r>
      <w:r>
        <w:br/>
      </w:r>
      <w:r>
        <w:rPr>
          <w:rFonts w:ascii="Times New Roman"/>
          <w:b w:val="false"/>
          <w:i w:val="false"/>
          <w:color w:val="000000"/>
          <w:sz w:val="28"/>
        </w:rPr>
        <w:t>
      </w:t>
      </w:r>
      <w:r>
        <w:rPr>
          <w:rFonts w:ascii="Times New Roman"/>
          <w:b w:val="false"/>
          <w:i w:val="false"/>
          <w:color w:val="000000"/>
          <w:sz w:val="28"/>
        </w:rPr>
        <w:t>3) Қостанай облысының әкімдігіне уәкілетті органмен келісім бойынша жергілікті маңызы бар ерекше қорғалатын табиғи аумақтарды құру және кеңейту жөніндегі ұсыныстарды енгізуге;</w:t>
      </w:r>
      <w:r>
        <w:br/>
      </w:r>
      <w:r>
        <w:rPr>
          <w:rFonts w:ascii="Times New Roman"/>
          <w:b w:val="false"/>
          <w:i w:val="false"/>
          <w:color w:val="000000"/>
          <w:sz w:val="28"/>
        </w:rPr>
        <w:t>
      </w:t>
      </w:r>
      <w:r>
        <w:rPr>
          <w:rFonts w:ascii="Times New Roman"/>
          <w:b w:val="false"/>
          <w:i w:val="false"/>
          <w:color w:val="000000"/>
          <w:sz w:val="28"/>
        </w:rPr>
        <w:t>4) өз құзыреті шегінде қоршаған ортаны қорғау саласындағы қызмет көрсету мен жұмыстардың орындалуын жүзеге асыратын штаттан тыс сарапшыларды (заңды және жеке тұлғалар) сараптамалық жұмыстарды жүргізу үшін тартуға;</w:t>
      </w:r>
      <w:r>
        <w:br/>
      </w:r>
      <w:r>
        <w:rPr>
          <w:rFonts w:ascii="Times New Roman"/>
          <w:b w:val="false"/>
          <w:i w:val="false"/>
          <w:color w:val="000000"/>
          <w:sz w:val="28"/>
        </w:rPr>
        <w:t>
      </w:t>
      </w:r>
      <w:r>
        <w:rPr>
          <w:rFonts w:ascii="Times New Roman"/>
          <w:b w:val="false"/>
          <w:i w:val="false"/>
          <w:color w:val="000000"/>
          <w:sz w:val="28"/>
        </w:rPr>
        <w:t>5) орман, аңшылық, балық, су шаруашылығы, ерекше қорғалатын табиғи аумақтардың, қоршаған ортаны қорғау және өзге де жануарлар мен өсімдік дүниесі объектілерінің салаларында Қазақстан Республикасы заңнамасының талаптарын сақтауға;</w:t>
      </w:r>
      <w:r>
        <w:br/>
      </w:r>
      <w:r>
        <w:rPr>
          <w:rFonts w:ascii="Times New Roman"/>
          <w:b w:val="false"/>
          <w:i w:val="false"/>
          <w:color w:val="000000"/>
          <w:sz w:val="28"/>
        </w:rPr>
        <w:t>
      </w:t>
      </w:r>
      <w:r>
        <w:rPr>
          <w:rFonts w:ascii="Times New Roman"/>
          <w:b w:val="false"/>
          <w:i w:val="false"/>
          <w:color w:val="000000"/>
          <w:sz w:val="28"/>
        </w:rPr>
        <w:t>6) Қазақстан Республикасы заңнамасына сәйкес өзге де құқықтар мен міндеттерді жүзеге асыруға.</w:t>
      </w:r>
      <w:r>
        <w:br/>
      </w:r>
      <w:r>
        <w:rPr>
          <w:rFonts w:ascii="Times New Roman"/>
          <w:b w:val="false"/>
          <w:i w:val="false"/>
          <w:color w:val="000000"/>
          <w:sz w:val="28"/>
        </w:rPr>
        <w:t>
</w:t>
      </w:r>
    </w:p>
    <w:bookmarkStart w:name="z7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облысы әкімдігінің табиғи ресурстар және табиғат пайдалануды реттеу басқармасы" мемлекеттік мекемесіне басшылықты "Қостанай облысы әкімдігінің табиғи ресурстар және табиғат пайдалануды реттеу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 cондай-ақ сыбайлас жемқорлыққа қарсы іс-қимыл бойынша шараларды қолданбағаны үшін дербес жауапкершілік алады.</w:t>
      </w:r>
      <w:r>
        <w:br/>
      </w:r>
      <w:r>
        <w:rPr>
          <w:rFonts w:ascii="Times New Roman"/>
          <w:b w:val="false"/>
          <w:i w:val="false"/>
          <w:color w:val="000000"/>
          <w:sz w:val="28"/>
        </w:rPr>
        <w:t>
      </w:t>
      </w:r>
      <w:r>
        <w:rPr>
          <w:rFonts w:ascii="Times New Roman"/>
          <w:b w:val="false"/>
          <w:i w:val="false"/>
          <w:color w:val="000000"/>
          <w:sz w:val="28"/>
        </w:rPr>
        <w:t>19. "Қостанай облысы әкімдігінің табиғи ресурстар және табиғат пайдалануды реттеу басқармасы" мемлекеттік мекемесінің басшысын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облысы әкімдігінің табиғи ресурстар және табиғат пайдалануды реттеу басқармасы" мемлекеттік мекемесінің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"Қостанай облысы әкімдігінің табиғи ресурстар және табиғат пайдалануды реттеу басқармасы"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заңнамаға сәйкес құрылымдық бөлімшелердің басшыларын, "Қостанай облысы әкімдігінің табиғи ресурстар және табиғат пайдалануды реттеу басқармасы" мемлекеттік мекемесінің мамандарын, орман шаруашылығы мемлекеттік мекемелерінің директорларын, директордың орынбасарларын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"Қостанай облысы әкімдігінің табиғи ресурстар және табиғат пайдалануды реттеу басқармасы" мемлекеттік мекемесінің құрылымдық бөлімшелері басшыларының және мамандарының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заңнамада белгіленген тәртіпте "Қостанай облысы әкімдігінің табиғи ресурстар және табиғат пайдалануды реттеу басқармасы" мемлекеттік мекемесінің қызметкерлеріне, орман шаруашылығы мемлекеттік мекемелерінің директорларына, директордың орынбасарларына тәртіптік жаза қолданады және көтермелейді;</w:t>
      </w:r>
      <w:r>
        <w:br/>
      </w:r>
      <w:r>
        <w:rPr>
          <w:rFonts w:ascii="Times New Roman"/>
          <w:b w:val="false"/>
          <w:i w:val="false"/>
          <w:color w:val="000000"/>
          <w:sz w:val="28"/>
        </w:rPr>
        <w:t>
      </w:t>
      </w:r>
      <w:r>
        <w:rPr>
          <w:rFonts w:ascii="Times New Roman"/>
          <w:b w:val="false"/>
          <w:i w:val="false"/>
          <w:color w:val="000000"/>
          <w:sz w:val="28"/>
        </w:rPr>
        <w:t>4) Қостанай облысы әкімдігінің табиғи ресурстар және табиғат пайдалануды реттеу басқармасы" мемлекеттік мекемесінің қызметкерлерінің, сондай-ақ орман шаруашылығы мемлекеттік мекемелерінің директорларының, директордың орынбасарларының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"Қостанай облысы әкімдігінің табиғи ресурстар және табиғат пайдалануды реттеу басқармасы" мемлекеттік мекемесін мемлекеттік органдарда, өзге де ұйымдарда ұсынады;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"Қостанай облысы әкімдігінің табиғи ресурстар және табиғат пайдалануды реттеу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"Қостанай облысы әкімдігінің табиғи ресурстар және табиғат пайдалануды реттеу басқармасы" мемлекеттік мекемесінің басшысы өз орынбасарларының өкілеттіліктерін қолданыстағы заңнамаға сәйкес белгілейді.</w:t>
      </w:r>
      <w:r>
        <w:br/>
      </w:r>
      <w:r>
        <w:rPr>
          <w:rFonts w:ascii="Times New Roman"/>
          <w:b w:val="false"/>
          <w:i w:val="false"/>
          <w:color w:val="000000"/>
          <w:sz w:val="28"/>
        </w:rPr>
        <w:t>
</w:t>
      </w:r>
    </w:p>
    <w:bookmarkStart w:name="z8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облысы әкімдігінің табиғи ресурстар және табиғат пайдалануды реттеу басқармасы"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"Қостанай облысы әкімдігінің табиғи ресурстар және табиғат пайдалануды реттеу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24. "Қостанай облысы әкімдігінің табиғи ресурстар және табиғат пайдалануды реттеу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облысы әкімдігінің табиғи ресурстар және табиғат пайдалануды реттеу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тәсілімен билік етуге құқығы жоқ.</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облысы әкімдігінің табиғи ресурстар және табиғат пайдалануды реттеу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r>
              <w:br/>
            </w:r>
            <w:r>
              <w:rPr>
                <w:rFonts w:ascii="Times New Roman"/>
                <w:b w:val="false"/>
                <w:i w:val="false"/>
                <w:color w:val="000000"/>
                <w:sz w:val="20"/>
              </w:rPr>
              <w:t>табиғи ресурстар және табиғат</w:t>
            </w:r>
            <w:r>
              <w:br/>
            </w:r>
            <w:r>
              <w:rPr>
                <w:rFonts w:ascii="Times New Roman"/>
                <w:b w:val="false"/>
                <w:i w:val="false"/>
                <w:color w:val="000000"/>
                <w:sz w:val="20"/>
              </w:rPr>
              <w:t>пайдалануды реттеу</w:t>
            </w:r>
            <w:r>
              <w:br/>
            </w:r>
            <w:r>
              <w:rPr>
                <w:rFonts w:ascii="Times New Roman"/>
                <w:b w:val="false"/>
                <w:i w:val="false"/>
                <w:color w:val="000000"/>
                <w:sz w:val="20"/>
              </w:rPr>
              <w:t>басқармасы" мемлекеттік</w:t>
            </w:r>
            <w:r>
              <w:br/>
            </w:r>
            <w:r>
              <w:rPr>
                <w:rFonts w:ascii="Times New Roman"/>
                <w:b w:val="false"/>
                <w:i w:val="false"/>
                <w:color w:val="000000"/>
                <w:sz w:val="20"/>
              </w:rPr>
              <w:t>мекемесі туралы Ережесіне</w:t>
            </w:r>
            <w:r>
              <w:br/>
            </w:r>
            <w:r>
              <w:rPr>
                <w:rFonts w:ascii="Times New Roman"/>
                <w:b w:val="false"/>
                <w:i w:val="false"/>
                <w:color w:val="000000"/>
                <w:sz w:val="20"/>
              </w:rPr>
              <w:t>қосымша</w:t>
            </w:r>
          </w:p>
        </w:tc>
      </w:tr>
    </w:tbl>
    <w:bookmarkStart w:name="z91" w:id="5"/>
    <w:p>
      <w:pPr>
        <w:spacing w:after="0"/>
        <w:ind w:left="0"/>
        <w:jc w:val="left"/>
      </w:pPr>
      <w:r>
        <w:rPr>
          <w:rFonts w:ascii="Times New Roman"/>
          <w:b/>
          <w:i w:val="false"/>
          <w:color w:val="000000"/>
        </w:rPr>
        <w:t xml:space="preserve"> "Қостанай облысы әкімдігінің табиғи ресурстар және табиғат пайдалануды реттеу басқармасы" мемлекеттік мекемесінің қарауындағы мемлекеттік мекемелердің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әкімдігінің табиғи ресурстар және табиғат пайдалануды реттеу басқармасының "Арақарағай орман шаруашылығы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Қостанай облысы әкімдігінің табиғи ресурстар және табиғат пайдалануды реттеу басқармасының "Басаман орман шаруашылығы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Қостанай облысы әкімдігінің табиғи ресурстар және табиғат пайдалануды реттеу басқармасының "Боровское орман шаруашылығы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Қостанай облысы әкімдігінің табиғи ресурстар және табиғат пайдалануды реттеу басқармасының "Қамысты орман шаруашылығы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Қостанай облысы әкімдігінің табиғи ресурстар және табиғат пайдалануды реттеу басқармасының "Михайловское орман шаруашылығы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табиғи ресурстар және табиғат пайдалануды реттеу басқармасының "Пригородное орман шаруашылығы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Қостанай облысы әкімдігінің табиғи ресурстар және табиғат пайдалануды реттеу басқармасының "Семиозерное орман шаруашылығы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Қостанай облысы әкімдігінің табиғи ресурстар және табиғат пайдалануды реттеу басқармасының "Таран орман шаруашылығы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Қостанай облысы әкімдігінің табиғи ресурстар және табиғат пайдалануды реттеу басқармасының "Урицкое орман шаруашылығы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Қостанай облысы әкімдігінің табиғи ресурстар және табиғат пайдалануды реттеу басқармасының "Усаковское орман шаруашылығы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Қостанай облысы әкімдігінің табиғи ресурстар және табиғат пайдалануды реттеу басқармасының "Ұзынкөл орман шаруашылығы мекемесі"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