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4384" w14:textId="ccb4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24 сәуірдегі № 163 қаулысы. Қостанай облысының Әділет департаментінде 2015 жылғы 21 мамырда № 5614 болып тіркелді. Күші жойылды - Қостанай облысы әкімдігінің 2020 жылғы 24 қаңтардағы № 22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Қаулының тақырыбы жаңа редакцияда - Қостанай облысы әкімдігінің 05.09.2016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"Мемлекеттiк көрсетiлетiн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05.09.2016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әкімдігінің 2014 жылғы 26 қарашадағы № 595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мемлекеттiк көрсетiлетiн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(Нормативтік-құқықтық актілерді мемлекеттік тіркеу тізілімінде № 5262 болып тіркелген, 2015 жылғы 9 қаңтарда "Қостанай таңы"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24 сәуірдегі</w:t>
            </w:r>
            <w:r>
              <w:br/>
            </w:r>
            <w:r>
              <w:rPr>
                <w:rFonts w:ascii="Times New Roman"/>
                <w:b w:val="false"/>
                <w:i w:val="false"/>
                <w:color w:val="000000"/>
                <w:sz w:val="20"/>
              </w:rPr>
              <w:t>№ 163 қаулысымен бекітілген</w:t>
            </w:r>
          </w:p>
        </w:tc>
      </w:tr>
    </w:tbl>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02.05.2018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көрсетеді.</w:t>
      </w:r>
    </w:p>
    <w:bookmarkEnd w:id="5"/>
    <w:bookmarkStart w:name="z19" w:id="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6"/>
    <w:bookmarkStart w:name="z20"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21"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21.01.2019 </w:t>
      </w:r>
      <w:r>
        <w:rPr>
          <w:rFonts w:ascii="Times New Roman"/>
          <w:b w:val="false"/>
          <w:i w:val="false"/>
          <w:color w:val="000000"/>
          <w:sz w:val="28"/>
        </w:rPr>
        <w:t>№ 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2. Мемлекеттік қызмет көрсету нысаны – қағаз түрінде.</w:t>
      </w:r>
    </w:p>
    <w:bookmarkEnd w:id="9"/>
    <w:bookmarkStart w:name="z23" w:id="10"/>
    <w:p>
      <w:pPr>
        <w:spacing w:after="0"/>
        <w:ind w:left="0"/>
        <w:jc w:val="both"/>
      </w:pPr>
      <w:r>
        <w:rPr>
          <w:rFonts w:ascii="Times New Roman"/>
          <w:b w:val="false"/>
          <w:i w:val="false"/>
          <w:color w:val="000000"/>
          <w:sz w:val="28"/>
        </w:rPr>
        <w:t>
      3. Мемлекеттік қызмет көрсету нәтижесі:</w:t>
      </w:r>
    </w:p>
    <w:bookmarkEnd w:id="10"/>
    <w:bookmarkStart w:name="z24" w:id="11"/>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275</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бұйрығымен (Нормативтік құқықтық актілерді мемлекеттік тіркеу тізілімінде № 10805 болып тіркелген)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"Мемлекеттік көрсетілетін қызметтер туралы" 2013 жылғы 15 сәуірдегі Қазақстан Республикасының Заңының (бұдан әрі – Заң)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1"/>
    <w:bookmarkStart w:name="z25" w:id="12"/>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Заңның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bookmarkEnd w:id="12"/>
    <w:bookmarkStart w:name="z26" w:id="13"/>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13"/>
    <w:bookmarkStart w:name="z27" w:id="1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iс-қимылы тәртiбiн сипаттау</w:t>
      </w:r>
    </w:p>
    <w:bookmarkEnd w:id="14"/>
    <w:bookmarkStart w:name="z28" w:id="15"/>
    <w:p>
      <w:pPr>
        <w:spacing w:after="0"/>
        <w:ind w:left="0"/>
        <w:jc w:val="both"/>
      </w:pPr>
      <w:r>
        <w:rPr>
          <w:rFonts w:ascii="Times New Roman"/>
          <w:b w:val="false"/>
          <w:i w:val="false"/>
          <w:color w:val="000000"/>
          <w:sz w:val="28"/>
        </w:rPr>
        <w:t xml:space="preserve">
      4. Мемлекеттiк қызметтi көрсету бойынша рәсiмдi (іс-қимылды) бастауға негiздеме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өтiнiшін қабылдау болып табылады.</w:t>
      </w:r>
    </w:p>
    <w:bookmarkEnd w:id="15"/>
    <w:bookmarkStart w:name="z29" w:id="16"/>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bookmarkEnd w:id="16"/>
    <w:bookmarkStart w:name="z30" w:id="17"/>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оларды тіркейді және көрсетілетін қызметті алушыға тегі, аты, әкесінің аты (болған жағдайда), пошталық мекенжайы, телефон нөмірі, өтініш берген күні көрсетілген және өтінішті қабылдаған адамның қолы қойылған қолхат береді және құжаттар топтамасын көрсетілетін қызметті берушінің басшысына береді,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 30 (отыз) минут.</w:t>
      </w:r>
    </w:p>
    <w:bookmarkEnd w:id="17"/>
    <w:bookmarkStart w:name="z31" w:id="18"/>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w:t>
      </w:r>
    </w:p>
    <w:bookmarkEnd w:id="18"/>
    <w:bookmarkStart w:name="z32" w:id="19"/>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9"/>
    <w:bookmarkStart w:name="z33" w:id="20"/>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 2 (екі) сағат.</w:t>
      </w:r>
    </w:p>
    <w:bookmarkEnd w:id="20"/>
    <w:bookmarkStart w:name="z34" w:id="21"/>
    <w:p>
      <w:pPr>
        <w:spacing w:after="0"/>
        <w:ind w:left="0"/>
        <w:jc w:val="both"/>
      </w:pPr>
      <w:r>
        <w:rPr>
          <w:rFonts w:ascii="Times New Roman"/>
          <w:b w:val="false"/>
          <w:i w:val="false"/>
          <w:color w:val="000000"/>
          <w:sz w:val="28"/>
        </w:rPr>
        <w:t>
      Рәсімнің (іс-қимылдың) нәтижесі – көрсетiлетiн қызметтi берушi басшысының бұрыштамасы;</w:t>
      </w:r>
    </w:p>
    <w:bookmarkEnd w:id="21"/>
    <w:bookmarkStart w:name="z35" w:id="22"/>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қарайды, мемлекеттік қызмет көрсету нәтижесінің жобасын дайындайды және көрсетiлетiн қызметтi берушiнің басшысына қол қою үшін береді:</w:t>
      </w:r>
    </w:p>
    <w:bookmarkEnd w:id="22"/>
    <w:bookmarkStart w:name="z36" w:id="23"/>
    <w:p>
      <w:pPr>
        <w:spacing w:after="0"/>
        <w:ind w:left="0"/>
        <w:jc w:val="both"/>
      </w:pPr>
      <w:r>
        <w:rPr>
          <w:rFonts w:ascii="Times New Roman"/>
          <w:b w:val="false"/>
          <w:i w:val="false"/>
          <w:color w:val="000000"/>
          <w:sz w:val="28"/>
        </w:rPr>
        <w:t>
      көтерме жәрдемақы төлемі кезінде – 26 (жиырма алты) жұмыс күні ішінде;</w:t>
      </w:r>
    </w:p>
    <w:bookmarkEnd w:id="23"/>
    <w:bookmarkStart w:name="z37" w:id="24"/>
    <w:p>
      <w:pPr>
        <w:spacing w:after="0"/>
        <w:ind w:left="0"/>
        <w:jc w:val="both"/>
      </w:pPr>
      <w:r>
        <w:rPr>
          <w:rFonts w:ascii="Times New Roman"/>
          <w:b w:val="false"/>
          <w:i w:val="false"/>
          <w:color w:val="000000"/>
          <w:sz w:val="28"/>
        </w:rPr>
        <w:t>
      тұрғын үй сатып алуға немесе салуға бюджеттік кредит беру кезінде – 46 (қырық алты) жұмыс күні ішінде.</w:t>
      </w:r>
    </w:p>
    <w:bookmarkEnd w:id="24"/>
    <w:bookmarkStart w:name="z38" w:id="25"/>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топтамасында қамтылған деректерді (мәліметтерді) дұрыс ұсынбаған, сонымен қатар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келмеген жағдайда, көрсетілетін қызметті беруші мемлекеттік қызмет көрсетуден бас тартады және әлеуметтік қолдау шараларын көрсетуден бас тарту туралы дәлелді жауап жолдайды.</w:t>
      </w:r>
    </w:p>
    <w:bookmarkEnd w:id="25"/>
    <w:bookmarkStart w:name="z39" w:id="26"/>
    <w:p>
      <w:pPr>
        <w:spacing w:after="0"/>
        <w:ind w:left="0"/>
        <w:jc w:val="both"/>
      </w:pPr>
      <w:r>
        <w:rPr>
          <w:rFonts w:ascii="Times New Roman"/>
          <w:b w:val="false"/>
          <w:i w:val="false"/>
          <w:color w:val="000000"/>
          <w:sz w:val="28"/>
        </w:rPr>
        <w:t>
      Әлеуметтік қолдау шараларын көрсетуден бас тартылған жағдайда көрсетiлетiн қызметтi берушi көрсетілетін қызметті алушының құжаттарын қарағаннан кейін үш жұмыс күні ішінде көрсетілетін қызметті алушыға әлеуметтік қолдау шараларын көрсетуден бас тарту туралы дәлелді жауап жолдайды.</w:t>
      </w:r>
    </w:p>
    <w:bookmarkEnd w:id="26"/>
    <w:bookmarkStart w:name="z40" w:id="27"/>
    <w:p>
      <w:pPr>
        <w:spacing w:after="0"/>
        <w:ind w:left="0"/>
        <w:jc w:val="both"/>
      </w:pPr>
      <w:r>
        <w:rPr>
          <w:rFonts w:ascii="Times New Roman"/>
          <w:b w:val="false"/>
          <w:i w:val="false"/>
          <w:color w:val="000000"/>
          <w:sz w:val="28"/>
        </w:rPr>
        <w:t xml:space="preserve">
      Мемлекеттік қызмет көрсету үшін бюджет қаражаты жетіспеген жағдайда,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бұйрығымен (Қазақстан Республикасының Әділет министрлігінде 2014 жылы 9 желтоқсанда № 9946 болып тіркелді)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тәртіп пен мерзімде көрсетілетін қызметті беруші мемлекеттік қызметті алуға үміткерлер қатарынан көрсетілетін қызметті алушының өтініш берген күні бойынша кезектілікті қалыптастырады.</w:t>
      </w:r>
    </w:p>
    <w:bookmarkEnd w:id="27"/>
    <w:bookmarkStart w:name="z41" w:id="28"/>
    <w:p>
      <w:pPr>
        <w:spacing w:after="0"/>
        <w:ind w:left="0"/>
        <w:jc w:val="both"/>
      </w:pPr>
      <w:r>
        <w:rPr>
          <w:rFonts w:ascii="Times New Roman"/>
          <w:b w:val="false"/>
          <w:i w:val="false"/>
          <w:color w:val="000000"/>
          <w:sz w:val="28"/>
        </w:rPr>
        <w:t>
      Рәсімнің (іс-қимылдың) нәтижесі – мемлекеттiк қызмет көрсету нәтижесінің жобасы;</w:t>
      </w:r>
    </w:p>
    <w:bookmarkEnd w:id="28"/>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және көрсетiлетiн қызметтi берушiнiң кеңсе қызметкеріне береді – 2 (екі) сағат.</w:t>
      </w:r>
    </w:p>
    <w:bookmarkStart w:name="z43" w:id="29"/>
    <w:p>
      <w:pPr>
        <w:spacing w:after="0"/>
        <w:ind w:left="0"/>
        <w:jc w:val="both"/>
      </w:pPr>
      <w:r>
        <w:rPr>
          <w:rFonts w:ascii="Times New Roman"/>
          <w:b w:val="false"/>
          <w:i w:val="false"/>
          <w:color w:val="000000"/>
          <w:sz w:val="28"/>
        </w:rPr>
        <w:t>
      Рәсімнің (іс-қимылдың) нәтижесі – қол қойылған мемлекеттiк қызмет көрсету нәтижесі;</w:t>
      </w:r>
    </w:p>
    <w:bookmarkEnd w:id="29"/>
    <w:bookmarkStart w:name="z44" w:id="30"/>
    <w:p>
      <w:pPr>
        <w:spacing w:after="0"/>
        <w:ind w:left="0"/>
        <w:jc w:val="both"/>
      </w:pPr>
      <w:r>
        <w:rPr>
          <w:rFonts w:ascii="Times New Roman"/>
          <w:b w:val="false"/>
          <w:i w:val="false"/>
          <w:color w:val="000000"/>
          <w:sz w:val="28"/>
        </w:rPr>
        <w:t>
      5) көрсетiлетiн қызметтi берушiнiң кеңсе қызметкеріне көрсетілетін қызметті алушыға мемлекеттiк қызмет көрсету нәтижесін береді – 5 (бес) минут.</w:t>
      </w:r>
    </w:p>
    <w:bookmarkEnd w:id="30"/>
    <w:bookmarkStart w:name="z45" w:id="31"/>
    <w:p>
      <w:pPr>
        <w:spacing w:after="0"/>
        <w:ind w:left="0"/>
        <w:jc w:val="both"/>
      </w:pPr>
      <w:r>
        <w:rPr>
          <w:rFonts w:ascii="Times New Roman"/>
          <w:b w:val="false"/>
          <w:i w:val="false"/>
          <w:color w:val="000000"/>
          <w:sz w:val="28"/>
        </w:rPr>
        <w:t>
      Рәсімнің (іс-қимылдың) нәтижесі – берілген мемлекеттiк қызмет көрсету нәтижесі.</w:t>
      </w:r>
    </w:p>
    <w:bookmarkEnd w:id="31"/>
    <w:bookmarkStart w:name="z46" w:id="32"/>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iс-қимылы тәртiбiн сипаттау</w:t>
      </w:r>
    </w:p>
    <w:bookmarkEnd w:id="32"/>
    <w:bookmarkStart w:name="z47" w:id="33"/>
    <w:p>
      <w:pPr>
        <w:spacing w:after="0"/>
        <w:ind w:left="0"/>
        <w:jc w:val="both"/>
      </w:pPr>
      <w:r>
        <w:rPr>
          <w:rFonts w:ascii="Times New Roman"/>
          <w:b w:val="false"/>
          <w:i w:val="false"/>
          <w:color w:val="000000"/>
          <w:sz w:val="28"/>
        </w:rPr>
        <w:t>
      6. Мемлекеттiк қызмет көрсету процесiне қатысатын көрсетілетін қызметті берушiнiң құрылымдық бөлiмшелерiнiң (қызметкерлерiнiң) тiзбесi:</w:t>
      </w:r>
    </w:p>
    <w:bookmarkEnd w:id="33"/>
    <w:bookmarkStart w:name="z48" w:id="34"/>
    <w:p>
      <w:pPr>
        <w:spacing w:after="0"/>
        <w:ind w:left="0"/>
        <w:jc w:val="both"/>
      </w:pPr>
      <w:r>
        <w:rPr>
          <w:rFonts w:ascii="Times New Roman"/>
          <w:b w:val="false"/>
          <w:i w:val="false"/>
          <w:color w:val="000000"/>
          <w:sz w:val="28"/>
        </w:rPr>
        <w:t>
      1) көрсетiлетiн қызметтi берушінің кеңсе қызметкері;</w:t>
      </w:r>
    </w:p>
    <w:bookmarkEnd w:id="34"/>
    <w:bookmarkStart w:name="z49" w:id="35"/>
    <w:p>
      <w:pPr>
        <w:spacing w:after="0"/>
        <w:ind w:left="0"/>
        <w:jc w:val="both"/>
      </w:pPr>
      <w:r>
        <w:rPr>
          <w:rFonts w:ascii="Times New Roman"/>
          <w:b w:val="false"/>
          <w:i w:val="false"/>
          <w:color w:val="000000"/>
          <w:sz w:val="28"/>
        </w:rPr>
        <w:t>
      2) көрсетiлетiн қызметтi берушінің басшысы;</w:t>
      </w:r>
    </w:p>
    <w:bookmarkEnd w:id="35"/>
    <w:bookmarkStart w:name="z50" w:id="36"/>
    <w:p>
      <w:pPr>
        <w:spacing w:after="0"/>
        <w:ind w:left="0"/>
        <w:jc w:val="both"/>
      </w:pPr>
      <w:r>
        <w:rPr>
          <w:rFonts w:ascii="Times New Roman"/>
          <w:b w:val="false"/>
          <w:i w:val="false"/>
          <w:color w:val="000000"/>
          <w:sz w:val="28"/>
        </w:rPr>
        <w:t>
      3) көрсетiлетiн қызметтi берушiнiң жауапты орындаушысы.</w:t>
      </w:r>
    </w:p>
    <w:bookmarkEnd w:id="36"/>
    <w:bookmarkStart w:name="z51"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7"/>
    <w:bookmarkStart w:name="z52" w:id="38"/>
    <w:p>
      <w:pPr>
        <w:spacing w:after="0"/>
        <w:ind w:left="0"/>
        <w:jc w:val="both"/>
      </w:pPr>
      <w:r>
        <w:rPr>
          <w:rFonts w:ascii="Times New Roman"/>
          <w:b w:val="false"/>
          <w:i w:val="false"/>
          <w:color w:val="000000"/>
          <w:sz w:val="28"/>
        </w:rPr>
        <w:t>
      1) көрсетiлетiн қызметтi берушiнің кеңсе қызметкері құжаттар топтамасын қабылдайды, оларды тіркейді және көрсетілетін қызметті алушыға тегі, аты, әкесінің аты (болған жағдайда), пошталық мекенжайы, телефон нөмірі, өтініш берген күні көрсетілген және өтінішті қабылдаған адамның қолы қойылған қолхат береді,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 және құжаттар топтамасын көрсетiлетiн қызметтi берушiнің басшысына береді – 30 (отыз) минут.</w:t>
      </w:r>
    </w:p>
    <w:bookmarkEnd w:id="38"/>
    <w:bookmarkStart w:name="z53" w:id="39"/>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w:t>
      </w:r>
    </w:p>
    <w:bookmarkEnd w:id="39"/>
    <w:bookmarkStart w:name="z54" w:id="40"/>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айқындайды, тиiстi бұрыштама қояды және құжаттар топтамасын көрсетілетін қызметті берушінің жауапты орындаушысына береді – 2 (екі) сағат;</w:t>
      </w:r>
    </w:p>
    <w:bookmarkEnd w:id="40"/>
    <w:bookmarkStart w:name="z55" w:id="41"/>
    <w:p>
      <w:pPr>
        <w:spacing w:after="0"/>
        <w:ind w:left="0"/>
        <w:jc w:val="both"/>
      </w:pPr>
      <w:r>
        <w:rPr>
          <w:rFonts w:ascii="Times New Roman"/>
          <w:b w:val="false"/>
          <w:i w:val="false"/>
          <w:color w:val="000000"/>
          <w:sz w:val="28"/>
        </w:rPr>
        <w:t>
      3) көрсетiлетiн қызметтi берушiнiң жауапты орындаушысы құжаттар топтамасын қарайды, мемлекеттік қызмет көрсету нәтижесінің жобасын дайындайды және көрсетiлетiн қызметтi берушiнің басшысына қол қою үшін береді:</w:t>
      </w:r>
    </w:p>
    <w:bookmarkEnd w:id="41"/>
    <w:bookmarkStart w:name="z56" w:id="42"/>
    <w:p>
      <w:pPr>
        <w:spacing w:after="0"/>
        <w:ind w:left="0"/>
        <w:jc w:val="both"/>
      </w:pPr>
      <w:r>
        <w:rPr>
          <w:rFonts w:ascii="Times New Roman"/>
          <w:b w:val="false"/>
          <w:i w:val="false"/>
          <w:color w:val="000000"/>
          <w:sz w:val="28"/>
        </w:rPr>
        <w:t>
      көтерме жәрдемақы төлемі кезінде – 26 (жиырма алты) жұмыс күні ішінде;</w:t>
      </w:r>
    </w:p>
    <w:bookmarkEnd w:id="42"/>
    <w:bookmarkStart w:name="z57" w:id="43"/>
    <w:p>
      <w:pPr>
        <w:spacing w:after="0"/>
        <w:ind w:left="0"/>
        <w:jc w:val="both"/>
      </w:pPr>
      <w:r>
        <w:rPr>
          <w:rFonts w:ascii="Times New Roman"/>
          <w:b w:val="false"/>
          <w:i w:val="false"/>
          <w:color w:val="000000"/>
          <w:sz w:val="28"/>
        </w:rPr>
        <w:t>
      тұрғын үй сатып алуға немесе салуға бюджеттік кредит беру кезінде – 46 (қырық алты) жұмыс күні ішінде.</w:t>
      </w:r>
    </w:p>
    <w:bookmarkEnd w:id="43"/>
    <w:bookmarkStart w:name="z58" w:id="44"/>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топтамасында қамтылған деректерді (мәліметтерді) дұрыс ұсынбаған, сонымен қатар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келмеген жағдайда көрсетілетін қызметті беруші мемлекеттік қызмет көрсетуден бас тартады және әлеуметтік қолдау шараларын көрсетуден бас тарту туралы дәлелді жауап жолдайды.</w:t>
      </w:r>
    </w:p>
    <w:bookmarkEnd w:id="44"/>
    <w:bookmarkStart w:name="z59" w:id="45"/>
    <w:p>
      <w:pPr>
        <w:spacing w:after="0"/>
        <w:ind w:left="0"/>
        <w:jc w:val="both"/>
      </w:pPr>
      <w:r>
        <w:rPr>
          <w:rFonts w:ascii="Times New Roman"/>
          <w:b w:val="false"/>
          <w:i w:val="false"/>
          <w:color w:val="000000"/>
          <w:sz w:val="28"/>
        </w:rPr>
        <w:t>
      Әлеуметтік қолдау шараларын көрсетуден бас тартылған жағдайда, көрсетiлетiн қызметтi берушi көрсетілетін қызметті алушының құжаттарын қарағаннан кейін үш жұмыс күні ішінде көрсетілетін қызметті алушыға әлеуметтік қолдау шараларын көрсетуден бас тарту туралы дәлелді жауап жолдайды.</w:t>
      </w:r>
    </w:p>
    <w:bookmarkEnd w:id="45"/>
    <w:bookmarkStart w:name="z60" w:id="46"/>
    <w:p>
      <w:pPr>
        <w:spacing w:after="0"/>
        <w:ind w:left="0"/>
        <w:jc w:val="both"/>
      </w:pPr>
      <w:r>
        <w:rPr>
          <w:rFonts w:ascii="Times New Roman"/>
          <w:b w:val="false"/>
          <w:i w:val="false"/>
          <w:color w:val="000000"/>
          <w:sz w:val="28"/>
        </w:rPr>
        <w:t xml:space="preserve">
      Мемлекеттік қызмет көрсету үшін бюджет қаражаты жетіспеген жағдайда,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 пен мерзімде көрсетілетін қызметті беруші мемлекеттік қызметті алуға үміткерлер қатарынан көрсетілетін қызметті алушының өтініш берген күні бойынша кезектілікті қалыптастырады;</w:t>
      </w:r>
    </w:p>
    <w:bookmarkEnd w:id="46"/>
    <w:bookmarkStart w:name="z61" w:id="47"/>
    <w:p>
      <w:pPr>
        <w:spacing w:after="0"/>
        <w:ind w:left="0"/>
        <w:jc w:val="both"/>
      </w:pPr>
      <w:r>
        <w:rPr>
          <w:rFonts w:ascii="Times New Roman"/>
          <w:b w:val="false"/>
          <w:i w:val="false"/>
          <w:color w:val="000000"/>
          <w:sz w:val="28"/>
        </w:rPr>
        <w:t>
      4) көрсетiлетiн қызметтi берушiнің басшысы мемлекеттiк қызмет көрсету нәтижесінің жобасына қол қояды және көрсетiлетiн қызметтi берушiнiң жауапты орындаушысына береді – 2 (екі) сағат;</w:t>
      </w:r>
    </w:p>
    <w:bookmarkEnd w:id="47"/>
    <w:bookmarkStart w:name="z62" w:id="48"/>
    <w:p>
      <w:pPr>
        <w:spacing w:after="0"/>
        <w:ind w:left="0"/>
        <w:jc w:val="both"/>
      </w:pPr>
      <w:r>
        <w:rPr>
          <w:rFonts w:ascii="Times New Roman"/>
          <w:b w:val="false"/>
          <w:i w:val="false"/>
          <w:color w:val="000000"/>
          <w:sz w:val="28"/>
        </w:rPr>
        <w:t>
      5) көрсетiлетiн қызметтi берушiнiң кеңсе қызметкері көрсетілетін қызметті алушыға мемлекеттiк қызмет көрсету нәтижесін береді – 5 (бес) минут.</w:t>
      </w:r>
    </w:p>
    <w:bookmarkEnd w:id="48"/>
    <w:bookmarkStart w:name="z63"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9"/>
    <w:bookmarkStart w:name="z64" w:id="50"/>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көрсетілетін қызметті алушының сұрау салуын өңдеу ұзақтығын сипаттау:</w:t>
      </w:r>
    </w:p>
    <w:bookmarkEnd w:id="50"/>
    <w:bookmarkStart w:name="z65" w:id="51"/>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51"/>
    <w:bookmarkStart w:name="z66" w:id="52"/>
    <w:p>
      <w:pPr>
        <w:spacing w:after="0"/>
        <w:ind w:left="0"/>
        <w:jc w:val="both"/>
      </w:pPr>
      <w:r>
        <w:rPr>
          <w:rFonts w:ascii="Times New Roman"/>
          <w:b w:val="false"/>
          <w:i w:val="false"/>
          <w:color w:val="000000"/>
          <w:sz w:val="28"/>
        </w:rPr>
        <w:t xml:space="preserve">
      2) Мемлекеттік корпорацияның қызметкері өтініштің толтырылуының дұрыстығын және көрсетілетін қызметті алушының ұсынған құжаттар топтамасы толықтылығын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 5 (бес) минут.</w:t>
      </w:r>
    </w:p>
    <w:bookmarkEnd w:id="52"/>
    <w:bookmarkStart w:name="z67" w:id="53"/>
    <w:p>
      <w:pPr>
        <w:spacing w:after="0"/>
        <w:ind w:left="0"/>
        <w:jc w:val="both"/>
      </w:pPr>
      <w:r>
        <w:rPr>
          <w:rFonts w:ascii="Times New Roman"/>
          <w:b w:val="false"/>
          <w:i w:val="false"/>
          <w:color w:val="000000"/>
          <w:sz w:val="28"/>
        </w:rPr>
        <w:t>
      Құжаттардың толық топтамасы ұсынылған кезде Мемлекеттік корпорация қызметкері оларды "Азаматтарға арналған үкімет" мемлекеттік корпорациясы үшін ықпалдастырылған ақпараттық жүйесі" ақпараттық жүйесінде тіркейді және көрсетілетін қызметті алушыға тиісті құжаттар топтамасының қабылданғаны туралы қолхат береді – 5 (бес) минут.</w:t>
      </w:r>
    </w:p>
    <w:bookmarkEnd w:id="53"/>
    <w:bookmarkStart w:name="z68" w:id="54"/>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 5 (бес) минут;</w:t>
      </w:r>
    </w:p>
    <w:bookmarkEnd w:id="54"/>
    <w:bookmarkStart w:name="z69" w:id="55"/>
    <w:p>
      <w:pPr>
        <w:spacing w:after="0"/>
        <w:ind w:left="0"/>
        <w:jc w:val="both"/>
      </w:pPr>
      <w:r>
        <w:rPr>
          <w:rFonts w:ascii="Times New Roman"/>
          <w:b w:val="false"/>
          <w:i w:val="false"/>
          <w:color w:val="000000"/>
          <w:sz w:val="28"/>
        </w:rPr>
        <w:t>
      3) Мемлекеттік корпорация қызметкері құжаттар топтамасын дайындайды және оларды курьерлік немесе өзге де бұған уәкілетті байланыс арқылы көрсетілетін қызметті берушіге жолдайды – 1 (бір) күн.</w:t>
      </w:r>
    </w:p>
    <w:bookmarkEnd w:id="55"/>
    <w:bookmarkStart w:name="z70" w:id="56"/>
    <w:p>
      <w:pPr>
        <w:spacing w:after="0"/>
        <w:ind w:left="0"/>
        <w:jc w:val="both"/>
      </w:pPr>
      <w:r>
        <w:rPr>
          <w:rFonts w:ascii="Times New Roman"/>
          <w:b w:val="false"/>
          <w:i w:val="false"/>
          <w:color w:val="000000"/>
          <w:sz w:val="28"/>
        </w:rPr>
        <w:t>
      Құжаттарды қабылдау күні мемлекеттік қызмет көрсету күніне кірмейді;</w:t>
      </w:r>
    </w:p>
    <w:bookmarkEnd w:id="56"/>
    <w:bookmarkStart w:name="z71" w:id="57"/>
    <w:p>
      <w:pPr>
        <w:spacing w:after="0"/>
        <w:ind w:left="0"/>
        <w:jc w:val="both"/>
      </w:pPr>
      <w:r>
        <w:rPr>
          <w:rFonts w:ascii="Times New Roman"/>
          <w:b w:val="false"/>
          <w:i w:val="false"/>
          <w:color w:val="000000"/>
          <w:sz w:val="28"/>
        </w:rPr>
        <w:t>
      4) көрсетілетін қызметті беруші мемлекеттік қызмет көрсетудің нәтижесін дайындайды және Мемлекеттік корпорацияға жолдайды:</w:t>
      </w:r>
    </w:p>
    <w:bookmarkEnd w:id="57"/>
    <w:bookmarkStart w:name="z72" w:id="58"/>
    <w:p>
      <w:pPr>
        <w:spacing w:after="0"/>
        <w:ind w:left="0"/>
        <w:jc w:val="both"/>
      </w:pPr>
      <w:r>
        <w:rPr>
          <w:rFonts w:ascii="Times New Roman"/>
          <w:b w:val="false"/>
          <w:i w:val="false"/>
          <w:color w:val="000000"/>
          <w:sz w:val="28"/>
        </w:rPr>
        <w:t>
      көтерме жәрдемақы төлеу кезінде – 26 (жиырма алты) жұмыс күні ішінде;</w:t>
      </w:r>
    </w:p>
    <w:bookmarkEnd w:id="58"/>
    <w:bookmarkStart w:name="z73" w:id="59"/>
    <w:p>
      <w:pPr>
        <w:spacing w:after="0"/>
        <w:ind w:left="0"/>
        <w:jc w:val="both"/>
      </w:pPr>
      <w:r>
        <w:rPr>
          <w:rFonts w:ascii="Times New Roman"/>
          <w:b w:val="false"/>
          <w:i w:val="false"/>
          <w:color w:val="000000"/>
          <w:sz w:val="28"/>
        </w:rPr>
        <w:t>
      тұрғын үй сатып алуға немесе салуға бюджеттік кредит беру кезінде – 46 (қырық алты) жұмыс күні ішінде;</w:t>
      </w:r>
    </w:p>
    <w:bookmarkEnd w:id="59"/>
    <w:bookmarkStart w:name="z74" w:id="60"/>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топтамасында қамтылған деректерді (мәліметтерді) дұрыс ұсынбаған, сонымен қатар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келмеген жағдайда көрсетілетін қызметті беруші мемлекеттік қызмет көрсетуден бас тартады және әлеуметтік қолдау шараларын көрсетуден бас тарту туралы дәлелді жауап жолдайды.</w:t>
      </w:r>
    </w:p>
    <w:bookmarkEnd w:id="60"/>
    <w:bookmarkStart w:name="z75" w:id="61"/>
    <w:p>
      <w:pPr>
        <w:spacing w:after="0"/>
        <w:ind w:left="0"/>
        <w:jc w:val="both"/>
      </w:pPr>
      <w:r>
        <w:rPr>
          <w:rFonts w:ascii="Times New Roman"/>
          <w:b w:val="false"/>
          <w:i w:val="false"/>
          <w:color w:val="000000"/>
          <w:sz w:val="28"/>
        </w:rPr>
        <w:t>
      Әлеуметтік қолдау шараларын көрсетуден бас тартылған жағдайда, көрсетiлетiн қызметтi берушi көрсетілетін қызметті алушының құжаттарын қарағаннан кейін екі жұмыс күні ішінде Мемлекеттік корпорацияға әлеуметтік қолдау шараларын көрсетуден бас тарту туралы дәлелді жауап жолдайды.</w:t>
      </w:r>
    </w:p>
    <w:bookmarkEnd w:id="61"/>
    <w:bookmarkStart w:name="z76" w:id="62"/>
    <w:p>
      <w:pPr>
        <w:spacing w:after="0"/>
        <w:ind w:left="0"/>
        <w:jc w:val="both"/>
      </w:pPr>
      <w:r>
        <w:rPr>
          <w:rFonts w:ascii="Times New Roman"/>
          <w:b w:val="false"/>
          <w:i w:val="false"/>
          <w:color w:val="000000"/>
          <w:sz w:val="28"/>
        </w:rPr>
        <w:t xml:space="preserve">
      Мемлекеттік қызмет көрсету үшін бюджет қаражаты жетіспеген жағдайда,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 пен мерзімде көрсетілетін қызметті беруші мемлекеттік қызметті алуға үміткерлер қатарынан көрсетілетін қызметті алушының өтініш берген күні бойынша кезектілікті қалыптастырады;</w:t>
      </w:r>
    </w:p>
    <w:bookmarkEnd w:id="62"/>
    <w:bookmarkStart w:name="z77" w:id="63"/>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қолхат негізінде, жеке басын куәландыратын құжатты ұсынған кезде (не болмаса нотариалды куәландырылған сенімхат бойынша жеке тұлғаның уәкілетті өкілі), көрсетілетін қызметті алушыға мемлекеттік қызмет көрсету нәтижесін береді – 5 (бес) минут.</w:t>
      </w:r>
    </w:p>
    <w:bookmarkEnd w:id="63"/>
    <w:bookmarkStart w:name="z78" w:id="64"/>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64"/>
    <w:bookmarkStart w:name="z79" w:id="65"/>
    <w:p>
      <w:pPr>
        <w:spacing w:after="0"/>
        <w:ind w:left="0"/>
        <w:jc w:val="both"/>
      </w:pPr>
      <w:r>
        <w:rPr>
          <w:rFonts w:ascii="Times New Roman"/>
          <w:b w:val="false"/>
          <w:i w:val="false"/>
          <w:color w:val="000000"/>
          <w:sz w:val="28"/>
        </w:rPr>
        <w:t>
      9. Мемлекеттік қызмет "электрондық үкімет" веб-порталы арқылы көрсетілмейді.</w:t>
      </w:r>
    </w:p>
    <w:bookmarkEnd w:id="65"/>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 толық сипаттау, сондай-ақ мемлекеттік қызмет көрсету процесінде Мемлекеттік корпорациямен өзара іс-қимылын сипаттау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