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3b3c" w14:textId="5093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 желтоқсандағы № 605 "Ветеринария саласындағы мемлекеттік көрсетілетін қызмет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 сәуірдегі № 126 қаулысы. Қостанай облысының Әділет департаментінде 2015 жылғы 29 сәуірде № 5576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2014 жылғы 2 желтоқсандағы № 605 "Ветеринария саласындағы мемлекеттік көрсетілетін қызмет регламенттерін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5265 болып тіркелген, 2015 жылғы 20 қаңтарда "Қостанай таңы"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барлық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"регламентері" деген сөз "регламенттері"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