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5ff4" w14:textId="9915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"Қызылөзен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2015 жылғы 31 желтоқсандағы № 289 қаулысы. Маңғыстау облысы Әділет департаментінде 2016 жылғы 11 ақпанда № 2970 болып тіркелді. Күші жойылды-Маңғыстау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"Қызылөзен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"Қызылөзен ауылы әкімінің аппараты" мемлекеттік мекемесі (У. Ермекбаев)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 Ергазиевке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289 қаулысымен бекітілген</w:t>
            </w:r>
          </w:p>
        </w:tc>
      </w:tr>
    </w:tbl>
    <w:bookmarkStart w:name="z7" w:id="5"/>
    <w:p>
      <w:pPr>
        <w:spacing w:after="0"/>
        <w:ind w:left="0"/>
        <w:jc w:val="left"/>
      </w:pPr>
      <w:r>
        <w:rPr>
          <w:rFonts w:ascii="Times New Roman"/>
          <w:b/>
          <w:i w:val="false"/>
          <w:color w:val="000000"/>
        </w:rPr>
        <w:t xml:space="preserve"> "Қызылөзен ауылы әкімінің аппараты" мемлекеттік мекемесінің Ережесі 1. Жалпы ережелер</w:t>
      </w:r>
    </w:p>
    <w:bookmarkEnd w:id="5"/>
    <w:p>
      <w:pPr>
        <w:spacing w:after="0"/>
        <w:ind w:left="0"/>
        <w:jc w:val="both"/>
      </w:pPr>
      <w:r>
        <w:rPr>
          <w:rFonts w:ascii="Times New Roman"/>
          <w:b w:val="false"/>
          <w:i w:val="false"/>
          <w:color w:val="000000"/>
          <w:sz w:val="28"/>
        </w:rPr>
        <w:t>
      1. "Қызылөзен ауылы әкімінің аппараты" мемлекеттік мекемесі ауыл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bookmarkStart w:name="z8" w:id="6"/>
    <w:p>
      <w:pPr>
        <w:spacing w:after="0"/>
        <w:ind w:left="0"/>
        <w:jc w:val="both"/>
      </w:pPr>
      <w:r>
        <w:rPr>
          <w:rFonts w:ascii="Times New Roman"/>
          <w:b w:val="false"/>
          <w:i w:val="false"/>
          <w:color w:val="000000"/>
          <w:sz w:val="28"/>
        </w:rPr>
        <w:t>
      2. Түпқараған ауданының әкімдігі "Қызылөзен ауылы әкімінің аппараты" мемлекеттік мекемесінің құрылтайшысы болып табылады.</w:t>
      </w:r>
    </w:p>
    <w:bookmarkEnd w:id="6"/>
    <w:bookmarkStart w:name="z9" w:id="7"/>
    <w:p>
      <w:pPr>
        <w:spacing w:after="0"/>
        <w:ind w:left="0"/>
        <w:jc w:val="both"/>
      </w:pPr>
      <w:r>
        <w:rPr>
          <w:rFonts w:ascii="Times New Roman"/>
          <w:b w:val="false"/>
          <w:i w:val="false"/>
          <w:color w:val="000000"/>
          <w:sz w:val="28"/>
        </w:rPr>
        <w:t xml:space="preserve">
      3. "Қызылөзен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4. "Қызылөзен ауылы әкімінің аппараты"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5. "Қызылөзен ауылы әкімінің аппараты" мемлекеттік мекемесі азаматтық-құқықтық қатынастарға өз атынан түседi.</w:t>
      </w:r>
    </w:p>
    <w:bookmarkEnd w:id="9"/>
    <w:bookmarkStart w:name="z12" w:id="10"/>
    <w:p>
      <w:pPr>
        <w:spacing w:after="0"/>
        <w:ind w:left="0"/>
        <w:jc w:val="both"/>
      </w:pPr>
      <w:r>
        <w:rPr>
          <w:rFonts w:ascii="Times New Roman"/>
          <w:b w:val="false"/>
          <w:i w:val="false"/>
          <w:color w:val="000000"/>
          <w:sz w:val="28"/>
        </w:rPr>
        <w:t>
      6. "Қызылөзен ауылы әкімінің аппараты"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7. "Қызылөзен ауылы әкімінің аппараты" мемлекеттік мекемесі өз құзыретінің мәселелері бойынша заңнамада белгіленген тәртіппен Қызылөзен ауылы әкімінің өкімдері мен шешімдерімен және Қазақстан Республикасының заңнамасында көзделген басқа да актілермен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8. "Қызылөзен ауылы әкімінің аппараты" мемлекеттік мекемесінің құрылымы мен штат санының лимитi қолданыстағы заңнамаға сәйкес бекiтiледi.</w:t>
      </w:r>
    </w:p>
    <w:bookmarkEnd w:id="12"/>
    <w:bookmarkStart w:name="z15" w:id="13"/>
    <w:p>
      <w:pPr>
        <w:spacing w:after="0"/>
        <w:ind w:left="0"/>
        <w:jc w:val="both"/>
      </w:pPr>
      <w:r>
        <w:rPr>
          <w:rFonts w:ascii="Times New Roman"/>
          <w:b w:val="false"/>
          <w:i w:val="false"/>
          <w:color w:val="000000"/>
          <w:sz w:val="28"/>
        </w:rPr>
        <w:t>
      9. Заңды тұлғаның орналасқан жері: индекс 130504, Қазақстан Республикасы, Маңғыстау облысы, Түпқараған ауданы, Қызылөзен ауылы, Сисенбаев, 2.</w:t>
      </w:r>
    </w:p>
    <w:bookmarkEnd w:id="13"/>
    <w:bookmarkStart w:name="z16" w:id="14"/>
    <w:p>
      <w:pPr>
        <w:spacing w:after="0"/>
        <w:ind w:left="0"/>
        <w:jc w:val="both"/>
      </w:pPr>
      <w:r>
        <w:rPr>
          <w:rFonts w:ascii="Times New Roman"/>
          <w:b w:val="false"/>
          <w:i w:val="false"/>
          <w:color w:val="000000"/>
          <w:sz w:val="28"/>
        </w:rPr>
        <w:t>
      10. Мемлекеттiк органның толық атауы:</w:t>
      </w:r>
    </w:p>
    <w:bookmarkEnd w:id="14"/>
    <w:p>
      <w:pPr>
        <w:spacing w:after="0"/>
        <w:ind w:left="0"/>
        <w:jc w:val="both"/>
      </w:pPr>
      <w:r>
        <w:rPr>
          <w:rFonts w:ascii="Times New Roman"/>
          <w:b w:val="false"/>
          <w:i w:val="false"/>
          <w:color w:val="000000"/>
          <w:sz w:val="28"/>
        </w:rPr>
        <w:t>
      мемлекеттік тілде: "Қызылөзен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Кызылозен".</w:t>
      </w:r>
    </w:p>
    <w:bookmarkStart w:name="z17"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"Қызылөзен ауылы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"Қызылөзен ауылы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bookmarkEnd w:id="16"/>
    <w:bookmarkStart w:name="z19" w:id="17"/>
    <w:p>
      <w:pPr>
        <w:spacing w:after="0"/>
        <w:ind w:left="0"/>
        <w:jc w:val="both"/>
      </w:pPr>
      <w:r>
        <w:rPr>
          <w:rFonts w:ascii="Times New Roman"/>
          <w:b w:val="false"/>
          <w:i w:val="false"/>
          <w:color w:val="000000"/>
          <w:sz w:val="28"/>
        </w:rPr>
        <w:t>
      13. "Қызылөзен ауылы әкімінің аппараты" мемлекеттік мекемесі кәсiпкерлiк субъектiлерiмен "Қызылөзен ауылы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"Қызылөзен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both"/>
      </w:pPr>
      <w:r>
        <w:rPr>
          <w:rFonts w:ascii="Times New Roman"/>
          <w:b w:val="false"/>
          <w:i w:val="false"/>
          <w:color w:val="000000"/>
          <w:sz w:val="28"/>
        </w:rPr>
        <w:t>
      14. "Қызылөзен ауылы әкімінің аппараты" мемлекеттік мекемесінің жұмыс уақыты Қазақстан Республикасының қолданыстағы заңнамасына сәйкес дербес белгіленеді.</w:t>
      </w:r>
    </w:p>
    <w:bookmarkEnd w:id="18"/>
    <w:bookmarkStart w:name="z21" w:id="19"/>
    <w:p>
      <w:pPr>
        <w:spacing w:after="0"/>
        <w:ind w:left="0"/>
        <w:jc w:val="left"/>
      </w:pPr>
      <w:r>
        <w:rPr>
          <w:rFonts w:ascii="Times New Roman"/>
          <w:b/>
          <w:i w:val="false"/>
          <w:color w:val="000000"/>
        </w:rPr>
        <w:t xml:space="preserve"> 2. "Қызылөзен ауылы әкімінің аппараты" мемлекеттік мекемесінің миссиясы, негiзгi мiндеттерi, функциялары, құқықтары мен мiндеттерi</w:t>
      </w:r>
    </w:p>
    <w:bookmarkEnd w:id="19"/>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 дамытудың мүдделері мен қажеттіліктері байланысымен атқарушы биліктің жалпымемлекеттік саясатын жүргізуді қамтамасыз ету.</w:t>
      </w:r>
    </w:p>
    <w:bookmarkStart w:name="z22" w:id="20"/>
    <w:p>
      <w:pPr>
        <w:spacing w:after="0"/>
        <w:ind w:left="0"/>
        <w:jc w:val="both"/>
      </w:pPr>
      <w:r>
        <w:rPr>
          <w:rFonts w:ascii="Times New Roman"/>
          <w:b w:val="false"/>
          <w:i w:val="false"/>
          <w:color w:val="000000"/>
          <w:sz w:val="28"/>
        </w:rPr>
        <w:t>
      16. Міндеттері:</w:t>
      </w:r>
    </w:p>
    <w:bookmarkEnd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bookmarkStart w:name="z23" w:id="21"/>
    <w:p>
      <w:pPr>
        <w:spacing w:after="0"/>
        <w:ind w:left="0"/>
        <w:jc w:val="both"/>
      </w:pPr>
      <w:r>
        <w:rPr>
          <w:rFonts w:ascii="Times New Roman"/>
          <w:b w:val="false"/>
          <w:i w:val="false"/>
          <w:color w:val="000000"/>
          <w:sz w:val="28"/>
        </w:rPr>
        <w:t>
      17. Функциялары:</w:t>
      </w:r>
    </w:p>
    <w:bookmarkEnd w:id="21"/>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мүжәлсіз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ұйымдарына кадрлық қамтамасыз етуге ықпал етеді;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статистикалық және шаруашылық есебін жүргізеді;</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елді мекен жерлерінде малдарды бағу үшін орындарды анықтайды;</w:t>
      </w:r>
    </w:p>
    <w:p>
      <w:pPr>
        <w:spacing w:after="0"/>
        <w:ind w:left="0"/>
        <w:jc w:val="both"/>
      </w:pPr>
      <w:r>
        <w:rPr>
          <w:rFonts w:ascii="Times New Roman"/>
          <w:b w:val="false"/>
          <w:i w:val="false"/>
          <w:color w:val="000000"/>
          <w:sz w:val="28"/>
        </w:rPr>
        <w:t>
      26) гендерлік саясатты жүргізеді және ұйымдастырады;</w:t>
      </w:r>
    </w:p>
    <w:p>
      <w:pPr>
        <w:spacing w:after="0"/>
        <w:ind w:left="0"/>
        <w:jc w:val="both"/>
      </w:pPr>
      <w:r>
        <w:rPr>
          <w:rFonts w:ascii="Times New Roman"/>
          <w:b w:val="false"/>
          <w:i w:val="false"/>
          <w:color w:val="000000"/>
          <w:sz w:val="28"/>
        </w:rPr>
        <w:t>
      27) жергілікті қоғамдастықпен бірлесіп ауылдың әлеуметтік-экономикалық дамуына бағытталған бағдарламаларды жүзеге асырады;</w:t>
      </w:r>
    </w:p>
    <w:p>
      <w:pPr>
        <w:spacing w:after="0"/>
        <w:ind w:left="0"/>
        <w:jc w:val="both"/>
      </w:pPr>
      <w:r>
        <w:rPr>
          <w:rFonts w:ascii="Times New Roman"/>
          <w:b w:val="false"/>
          <w:i w:val="false"/>
          <w:color w:val="000000"/>
          <w:sz w:val="28"/>
        </w:rPr>
        <w:t>
      28)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29) жергілікті қоғамдастықтың жиналысында келісілгеннен кейін жергілікті өзін-өзі басқару түсімдерін және шығыс қаражаты жоспарын бекітеді;</w:t>
      </w:r>
    </w:p>
    <w:p>
      <w:pPr>
        <w:spacing w:after="0"/>
        <w:ind w:left="0"/>
        <w:jc w:val="both"/>
      </w:pPr>
      <w:r>
        <w:rPr>
          <w:rFonts w:ascii="Times New Roman"/>
          <w:b w:val="false"/>
          <w:i w:val="false"/>
          <w:color w:val="000000"/>
          <w:sz w:val="28"/>
        </w:rPr>
        <w:t>
      30)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31) берілген коммуналдық мүліктің сақталуын қамтамасыз етеді;</w:t>
      </w:r>
    </w:p>
    <w:p>
      <w:pPr>
        <w:spacing w:after="0"/>
        <w:ind w:left="0"/>
        <w:jc w:val="both"/>
      </w:pPr>
      <w:r>
        <w:rPr>
          <w:rFonts w:ascii="Times New Roman"/>
          <w:b w:val="false"/>
          <w:i w:val="false"/>
          <w:color w:val="000000"/>
          <w:sz w:val="28"/>
        </w:rPr>
        <w:t>
      32) аудандық коммуналдық мүлікті жеке тұлғаларға және мемлекеттік емес заңды тұлғаларға кейіннен сатып алу құқығынсыз мүліктік жалдауға (жалға) береді;</w:t>
      </w:r>
    </w:p>
    <w:p>
      <w:pPr>
        <w:spacing w:after="0"/>
        <w:ind w:left="0"/>
        <w:jc w:val="both"/>
      </w:pPr>
      <w:r>
        <w:rPr>
          <w:rFonts w:ascii="Times New Roman"/>
          <w:b w:val="false"/>
          <w:i w:val="false"/>
          <w:color w:val="000000"/>
          <w:sz w:val="28"/>
        </w:rPr>
        <w:t>
      33)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34)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35) кіріс көздерін қалыптастырады;</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де функцияларды жүзеге асырады.</w:t>
      </w:r>
    </w:p>
    <w:bookmarkStart w:name="z24" w:id="22"/>
    <w:p>
      <w:pPr>
        <w:spacing w:after="0"/>
        <w:ind w:left="0"/>
        <w:jc w:val="both"/>
      </w:pPr>
      <w:r>
        <w:rPr>
          <w:rFonts w:ascii="Times New Roman"/>
          <w:b w:val="false"/>
          <w:i w:val="false"/>
          <w:color w:val="000000"/>
          <w:sz w:val="28"/>
        </w:rPr>
        <w:t>
      18. Құқықтары мен міндеттері:</w:t>
      </w:r>
    </w:p>
    <w:bookmarkEnd w:id="22"/>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bookmarkStart w:name="z25" w:id="23"/>
    <w:p>
      <w:pPr>
        <w:spacing w:after="0"/>
        <w:ind w:left="0"/>
        <w:jc w:val="left"/>
      </w:pPr>
      <w:r>
        <w:rPr>
          <w:rFonts w:ascii="Times New Roman"/>
          <w:b/>
          <w:i w:val="false"/>
          <w:color w:val="000000"/>
        </w:rPr>
        <w:t xml:space="preserve"> 3. "Қызылөзен ауылы әкімінің аппараты" мемлекеттік мекемесінің қызметiн ұйымдастыру</w:t>
      </w:r>
    </w:p>
    <w:bookmarkEnd w:id="23"/>
    <w:p>
      <w:pPr>
        <w:spacing w:after="0"/>
        <w:ind w:left="0"/>
        <w:jc w:val="both"/>
      </w:pPr>
      <w:r>
        <w:rPr>
          <w:rFonts w:ascii="Times New Roman"/>
          <w:b w:val="false"/>
          <w:i w:val="false"/>
          <w:color w:val="000000"/>
          <w:sz w:val="28"/>
        </w:rPr>
        <w:t>
      19. "Қызылөзен ауылы әкімінің аппараты" мемлекеттік мекемесіне басшылықты "Қызылөзен ауылы әкімінің аппараты" мемлекеттік мекемесіне жүктелген мiндеттердiң орындалуына және оның функцияларын жүзеге асыруға дербес жауапты болатын ауыл әкімі жүзеге асырады.</w:t>
      </w:r>
    </w:p>
    <w:bookmarkStart w:name="z26" w:id="24"/>
    <w:p>
      <w:pPr>
        <w:spacing w:after="0"/>
        <w:ind w:left="0"/>
        <w:jc w:val="both"/>
      </w:pPr>
      <w:r>
        <w:rPr>
          <w:rFonts w:ascii="Times New Roman"/>
          <w:b w:val="false"/>
          <w:i w:val="false"/>
          <w:color w:val="000000"/>
          <w:sz w:val="28"/>
        </w:rPr>
        <w:t>
      20. Ауыл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bookmarkEnd w:id="24"/>
    <w:bookmarkStart w:name="z27" w:id="25"/>
    <w:p>
      <w:pPr>
        <w:spacing w:after="0"/>
        <w:ind w:left="0"/>
        <w:jc w:val="both"/>
      </w:pPr>
      <w:r>
        <w:rPr>
          <w:rFonts w:ascii="Times New Roman"/>
          <w:b w:val="false"/>
          <w:i w:val="false"/>
          <w:color w:val="000000"/>
          <w:sz w:val="28"/>
        </w:rPr>
        <w:t>
      21. Ауыл әкімінің өкілеттігі:</w:t>
      </w:r>
    </w:p>
    <w:bookmarkEnd w:id="25"/>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мекеме қызметкерлерінің лауазымдық нұсқаулықтарын бекітеді;</w:t>
      </w:r>
    </w:p>
    <w:p>
      <w:pPr>
        <w:spacing w:after="0"/>
        <w:ind w:left="0"/>
        <w:jc w:val="both"/>
      </w:pPr>
      <w:r>
        <w:rPr>
          <w:rFonts w:ascii="Times New Roman"/>
          <w:b w:val="false"/>
          <w:i w:val="false"/>
          <w:color w:val="000000"/>
          <w:sz w:val="28"/>
        </w:rPr>
        <w:t>
      3) мекеме қызметкерлерінің өкілеттіктерін анықтайды;</w:t>
      </w:r>
    </w:p>
    <w:p>
      <w:pPr>
        <w:spacing w:after="0"/>
        <w:ind w:left="0"/>
        <w:jc w:val="both"/>
      </w:pPr>
      <w:r>
        <w:rPr>
          <w:rFonts w:ascii="Times New Roman"/>
          <w:b w:val="false"/>
          <w:i w:val="false"/>
          <w:color w:val="000000"/>
          <w:sz w:val="28"/>
        </w:rPr>
        <w:t>
      4)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5)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8)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9)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10)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11)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12)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 Қызылөзен ауылының әкімі болмаған кезеңде оның өкілеттіктерін қолданыстағы заңнамаға сәйкес оны алмастыратын тұлға орындайды.</w:t>
      </w:r>
    </w:p>
    <w:bookmarkStart w:name="z28" w:id="26"/>
    <w:p>
      <w:pPr>
        <w:spacing w:after="0"/>
        <w:ind w:left="0"/>
        <w:jc w:val="both"/>
      </w:pPr>
      <w:r>
        <w:rPr>
          <w:rFonts w:ascii="Times New Roman"/>
          <w:b w:val="false"/>
          <w:i w:val="false"/>
          <w:color w:val="000000"/>
          <w:sz w:val="28"/>
        </w:rPr>
        <w:t>
      22. Қызылөзен ауылының әкімі орынбасарының өкілеттігін қолданыстағы заңнамаға сәйкес белгілейді.</w:t>
      </w:r>
    </w:p>
    <w:bookmarkEnd w:id="26"/>
    <w:bookmarkStart w:name="z29" w:id="27"/>
    <w:p>
      <w:pPr>
        <w:spacing w:after="0"/>
        <w:ind w:left="0"/>
        <w:jc w:val="left"/>
      </w:pPr>
      <w:r>
        <w:rPr>
          <w:rFonts w:ascii="Times New Roman"/>
          <w:b/>
          <w:i w:val="false"/>
          <w:color w:val="000000"/>
        </w:rPr>
        <w:t xml:space="preserve"> 4. "Қызылөзен ауылы әкімінің аппараты" мемлекеттік мекемесінің мүлкі</w:t>
      </w:r>
    </w:p>
    <w:bookmarkEnd w:id="27"/>
    <w:p>
      <w:pPr>
        <w:spacing w:after="0"/>
        <w:ind w:left="0"/>
        <w:jc w:val="both"/>
      </w:pPr>
      <w:r>
        <w:rPr>
          <w:rFonts w:ascii="Times New Roman"/>
          <w:b w:val="false"/>
          <w:i w:val="false"/>
          <w:color w:val="000000"/>
          <w:sz w:val="28"/>
        </w:rPr>
        <w:t>
      23. "Қызылөзен ауылы әкімінің аппараты"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"Қызылөзен ауылы әкімінің аппараты"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30" w:id="28"/>
    <w:p>
      <w:pPr>
        <w:spacing w:after="0"/>
        <w:ind w:left="0"/>
        <w:jc w:val="both"/>
      </w:pPr>
      <w:r>
        <w:rPr>
          <w:rFonts w:ascii="Times New Roman"/>
          <w:b w:val="false"/>
          <w:i w:val="false"/>
          <w:color w:val="000000"/>
          <w:sz w:val="28"/>
        </w:rPr>
        <w:t>
      24. "Қызылөзен ауылы әкімінің аппараты" мемлекеттік мекемесіне бекiтiлген мүлiк коммуналдық меншiкке жатады.</w:t>
      </w:r>
    </w:p>
    <w:bookmarkEnd w:id="28"/>
    <w:bookmarkStart w:name="z31" w:id="29"/>
    <w:p>
      <w:pPr>
        <w:spacing w:after="0"/>
        <w:ind w:left="0"/>
        <w:jc w:val="both"/>
      </w:pPr>
      <w:r>
        <w:rPr>
          <w:rFonts w:ascii="Times New Roman"/>
          <w:b w:val="false"/>
          <w:i w:val="false"/>
          <w:color w:val="000000"/>
          <w:sz w:val="28"/>
        </w:rPr>
        <w:t>
      25. Егер заңнамада өзгеше көзделмесе, "Қызылөзен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9"/>
    <w:bookmarkStart w:name="z32" w:id="30"/>
    <w:p>
      <w:pPr>
        <w:spacing w:after="0"/>
        <w:ind w:left="0"/>
        <w:jc w:val="left"/>
      </w:pPr>
      <w:r>
        <w:rPr>
          <w:rFonts w:ascii="Times New Roman"/>
          <w:b/>
          <w:i w:val="false"/>
          <w:color w:val="000000"/>
        </w:rPr>
        <w:t xml:space="preserve"> 5. "Қызылөзен ауылы әкімінің аппараты" мемлекеттік мекемесінің құрылтай құжаттарына өзгерістер мен толықтырулар енгізу</w:t>
      </w:r>
    </w:p>
    <w:bookmarkEnd w:id="30"/>
    <w:p>
      <w:pPr>
        <w:spacing w:after="0"/>
        <w:ind w:left="0"/>
        <w:jc w:val="both"/>
      </w:pPr>
      <w:r>
        <w:rPr>
          <w:rFonts w:ascii="Times New Roman"/>
          <w:b w:val="false"/>
          <w:i w:val="false"/>
          <w:color w:val="000000"/>
          <w:sz w:val="28"/>
        </w:rPr>
        <w:t>
      26. "Қызылөзен ауылы әкімінің аппараты" мемлекеттік мекемесінің құрылтай құжаттарына өзгерістер мен толықтырулар енгізу Түпқараған ауданы әкімдігінің шешімі бойынша жүзеге асырылады.</w:t>
      </w:r>
    </w:p>
    <w:bookmarkStart w:name="z33" w:id="31"/>
    <w:p>
      <w:pPr>
        <w:spacing w:after="0"/>
        <w:ind w:left="0"/>
        <w:jc w:val="both"/>
      </w:pPr>
      <w:r>
        <w:rPr>
          <w:rFonts w:ascii="Times New Roman"/>
          <w:b w:val="false"/>
          <w:i w:val="false"/>
          <w:color w:val="000000"/>
          <w:sz w:val="28"/>
        </w:rPr>
        <w:t>
      27. "Қызылөзен ауылы әкімінің аппараты" мемлекеттік мекемесінің құрылтай құжаттарына енгізілген өзгерістер мен толықтырулар Қазақстан Республикасының заңнамасына сәйкес тіркеледі.</w:t>
      </w:r>
    </w:p>
    <w:bookmarkEnd w:id="31"/>
    <w:bookmarkStart w:name="z34" w:id="32"/>
    <w:p>
      <w:pPr>
        <w:spacing w:after="0"/>
        <w:ind w:left="0"/>
        <w:jc w:val="left"/>
      </w:pPr>
      <w:r>
        <w:rPr>
          <w:rFonts w:ascii="Times New Roman"/>
          <w:b/>
          <w:i w:val="false"/>
          <w:color w:val="000000"/>
        </w:rPr>
        <w:t xml:space="preserve"> 6. "Қызылөзен ауылы әкімінің аппараты" мемлекеттік мекемесін қайта ұйымдастыру және тарату</w:t>
      </w:r>
    </w:p>
    <w:bookmarkEnd w:id="32"/>
    <w:p>
      <w:pPr>
        <w:spacing w:after="0"/>
        <w:ind w:left="0"/>
        <w:jc w:val="both"/>
      </w:pPr>
      <w:r>
        <w:rPr>
          <w:rFonts w:ascii="Times New Roman"/>
          <w:b w:val="false"/>
          <w:i w:val="false"/>
          <w:color w:val="000000"/>
          <w:sz w:val="28"/>
        </w:rPr>
        <w:t>
      28. "Қызылөзен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