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d97de" w14:textId="74d97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"Сайын Шапағатов ауылдық округі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Түпқараған ауданы әкімдігінің 2015 жылғы 31 желтоқсандағы № 287 қаулысы. Маңғыстау облысы Әділет департаментінде 2016 жылғы 11 ақпанда № 2968 болып тіркелді. Күші жойылды-Маңғыстау облысы Түпқараған ауданы әкімдігінің 2019 жылғы 19 ақпандағы № 12 қаулысымен</w:t>
      </w:r>
    </w:p>
    <w:p>
      <w:pPr>
        <w:spacing w:after="0"/>
        <w:ind w:left="0"/>
        <w:jc w:val="both"/>
      </w:pPr>
      <w:r>
        <w:rPr>
          <w:rFonts w:ascii="Times New Roman"/>
          <w:b w:val="false"/>
          <w:i w:val="false"/>
          <w:color w:val="ff0000"/>
          <w:sz w:val="28"/>
        </w:rPr>
        <w:t xml:space="preserve">
      Ескерту. Күші жойылды - Маңғыстау облысы Түпқараған ауданы әкімдігінің 19.02.2019 </w:t>
      </w:r>
      <w:r>
        <w:rPr>
          <w:rFonts w:ascii="Times New Roman"/>
          <w:b w:val="false"/>
          <w:i w:val="false"/>
          <w:color w:val="ff0000"/>
          <w:sz w:val="28"/>
        </w:rPr>
        <w:t>№ 12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"Мемлекеттік мүлік туралы" 2011 жылғы 1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Түпқараған ауданының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"Сайын Шапағатов ауылдық округі әкімінің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"Сайын Шапағатов ауылдық округі әкімінің аппараты" мемлекеттік мекемесі (Ж. Агжанов) осы қаулының әділет органдарында мемлекеттік тіркелуін, оның "Әділет" ақпараттық-құқықтық жүйесінде және бұқаралық ақпарат құралдарында ресми жариялануын қамтамасыз етсін.</w:t>
      </w:r>
    </w:p>
    <w:bookmarkEnd w:id="2"/>
    <w:bookmarkStart w:name="z4" w:id="3"/>
    <w:p>
      <w:pPr>
        <w:spacing w:after="0"/>
        <w:ind w:left="0"/>
        <w:jc w:val="both"/>
      </w:pPr>
      <w:r>
        <w:rPr>
          <w:rFonts w:ascii="Times New Roman"/>
          <w:b w:val="false"/>
          <w:i w:val="false"/>
          <w:color w:val="000000"/>
          <w:sz w:val="28"/>
        </w:rPr>
        <w:t>
      3. Осы қаулының орындалуын бақылау аудан әкімінің орынбасары С. Ергазиевке жүктелсін.</w:t>
      </w:r>
    </w:p>
    <w:bookmarkEnd w:id="3"/>
    <w:bookmarkStart w:name="z5" w:id="4"/>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Асауов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ауданы әкімдігінің</w:t>
            </w:r>
            <w:r>
              <w:br/>
            </w:r>
            <w:r>
              <w:rPr>
                <w:rFonts w:ascii="Times New Roman"/>
                <w:b w:val="false"/>
                <w:i w:val="false"/>
                <w:color w:val="000000"/>
                <w:sz w:val="20"/>
              </w:rPr>
              <w:t>2015 жылғы 31 желтоқсандағы</w:t>
            </w:r>
            <w:r>
              <w:br/>
            </w:r>
            <w:r>
              <w:rPr>
                <w:rFonts w:ascii="Times New Roman"/>
                <w:b w:val="false"/>
                <w:i w:val="false"/>
                <w:color w:val="000000"/>
                <w:sz w:val="20"/>
              </w:rPr>
              <w:t>№ 287 қаулысымен бекітілген</w:t>
            </w:r>
          </w:p>
        </w:tc>
      </w:tr>
    </w:tbl>
    <w:bookmarkStart w:name="z7" w:id="5"/>
    <w:p>
      <w:pPr>
        <w:spacing w:after="0"/>
        <w:ind w:left="0"/>
        <w:jc w:val="left"/>
      </w:pPr>
      <w:r>
        <w:rPr>
          <w:rFonts w:ascii="Times New Roman"/>
          <w:b/>
          <w:i w:val="false"/>
          <w:color w:val="000000"/>
        </w:rPr>
        <w:t xml:space="preserve"> "Сайын Шапағатов ауылдық округі әкімінің аппараты" мемлекеттік мекемесінің Ережесі 1. Жалпы ережелер</w:t>
      </w:r>
    </w:p>
    <w:bookmarkEnd w:id="5"/>
    <w:p>
      <w:pPr>
        <w:spacing w:after="0"/>
        <w:ind w:left="0"/>
        <w:jc w:val="both"/>
      </w:pPr>
      <w:r>
        <w:rPr>
          <w:rFonts w:ascii="Times New Roman"/>
          <w:b w:val="false"/>
          <w:i w:val="false"/>
          <w:color w:val="000000"/>
          <w:sz w:val="28"/>
        </w:rPr>
        <w:t>
      1. "Сайын Шапағатов ауылдық округі әкімінің аппараты" мемлекеттік мекемесі ауыл әкімінің қызметін ақпараттық-талдау, ұйымдастырушылық-құқықтық және материалдық-техникалық қамтамасыз етуді жүзеге асыратын Қазақстан Республикасының мемлекеттік органы болып табылады.</w:t>
      </w:r>
    </w:p>
    <w:bookmarkStart w:name="z8" w:id="6"/>
    <w:p>
      <w:pPr>
        <w:spacing w:after="0"/>
        <w:ind w:left="0"/>
        <w:jc w:val="both"/>
      </w:pPr>
      <w:r>
        <w:rPr>
          <w:rFonts w:ascii="Times New Roman"/>
          <w:b w:val="false"/>
          <w:i w:val="false"/>
          <w:color w:val="000000"/>
          <w:sz w:val="28"/>
        </w:rPr>
        <w:t>
      2. Түпқараған ауданының әкімдігі "Сайын Шапағатов ауылдық округі әкімінің аппараты" мемлекеттік мекемесінің құрылтайшысы болып табылады.</w:t>
      </w:r>
    </w:p>
    <w:bookmarkEnd w:id="6"/>
    <w:bookmarkStart w:name="z9" w:id="7"/>
    <w:p>
      <w:pPr>
        <w:spacing w:after="0"/>
        <w:ind w:left="0"/>
        <w:jc w:val="both"/>
      </w:pPr>
      <w:r>
        <w:rPr>
          <w:rFonts w:ascii="Times New Roman"/>
          <w:b w:val="false"/>
          <w:i w:val="false"/>
          <w:color w:val="000000"/>
          <w:sz w:val="28"/>
        </w:rPr>
        <w:t xml:space="preserve">
      3. "Сайын Шапағатов ауылдық округі әкімінің аппараты"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7"/>
    <w:bookmarkStart w:name="z10" w:id="8"/>
    <w:p>
      <w:pPr>
        <w:spacing w:after="0"/>
        <w:ind w:left="0"/>
        <w:jc w:val="both"/>
      </w:pPr>
      <w:r>
        <w:rPr>
          <w:rFonts w:ascii="Times New Roman"/>
          <w:b w:val="false"/>
          <w:i w:val="false"/>
          <w:color w:val="000000"/>
          <w:sz w:val="28"/>
        </w:rPr>
        <w:t>
      4. "Сайын Шапағатов ауылдық округі әкімінің аппараты" мемлекеттік мекемесі, мемлекеттік мекеменің ұйымдық-құқықтық нысанындағы заңды тұлға болып табылады, мемлекеттiк тiлде өзінің атауымен мөрi мен мөртаңбалары бар, белгiленген үлгiдегi бланкiлерi, сондай-ақ Қазақстан Республикасының заңнамасына сәйкес қазынашылық органдарында шоттары болады.</w:t>
      </w:r>
    </w:p>
    <w:bookmarkEnd w:id="8"/>
    <w:bookmarkStart w:name="z11" w:id="9"/>
    <w:p>
      <w:pPr>
        <w:spacing w:after="0"/>
        <w:ind w:left="0"/>
        <w:jc w:val="both"/>
      </w:pPr>
      <w:r>
        <w:rPr>
          <w:rFonts w:ascii="Times New Roman"/>
          <w:b w:val="false"/>
          <w:i w:val="false"/>
          <w:color w:val="000000"/>
          <w:sz w:val="28"/>
        </w:rPr>
        <w:t>
      5. "Сайын Шапағатов ауылдық округі әкімінің аппараты" мемлекеттік мекемесі азаматтық-құқықтық қатынастарға өз атынан түседi.</w:t>
      </w:r>
    </w:p>
    <w:bookmarkEnd w:id="9"/>
    <w:bookmarkStart w:name="z12" w:id="10"/>
    <w:p>
      <w:pPr>
        <w:spacing w:after="0"/>
        <w:ind w:left="0"/>
        <w:jc w:val="both"/>
      </w:pPr>
      <w:r>
        <w:rPr>
          <w:rFonts w:ascii="Times New Roman"/>
          <w:b w:val="false"/>
          <w:i w:val="false"/>
          <w:color w:val="000000"/>
          <w:sz w:val="28"/>
        </w:rPr>
        <w:t>
      6. "Сайын Шапағатов ауылдық округі әкімінің аппараты" мемлекеттік мекемесі егер заңнамаға сәйкес уәкiлеттiк берiлген болса, мемлекеттiң атынан азаматтық-құқықтық қатынастардың тарапы болуға құқығы бар.</w:t>
      </w:r>
    </w:p>
    <w:bookmarkEnd w:id="10"/>
    <w:bookmarkStart w:name="z13" w:id="11"/>
    <w:p>
      <w:pPr>
        <w:spacing w:after="0"/>
        <w:ind w:left="0"/>
        <w:jc w:val="both"/>
      </w:pPr>
      <w:r>
        <w:rPr>
          <w:rFonts w:ascii="Times New Roman"/>
          <w:b w:val="false"/>
          <w:i w:val="false"/>
          <w:color w:val="000000"/>
          <w:sz w:val="28"/>
        </w:rPr>
        <w:t>
      7. "Сайын Шапағатов ауылдық округі әкімінің аппараты" мемлекеттік мекемесі өз құзыретінің мәселелері бойынша заңнамада белгіленген тәртіппен Сайын Шапағатов ауылдық округі әкімінің өкімдері мен шешімдерімен және Қазақстан Республикасының заңнамасында көзделген басқа да актілермен рәсімделетін шешімдер қабылдайды.</w:t>
      </w:r>
    </w:p>
    <w:bookmarkEnd w:id="11"/>
    <w:bookmarkStart w:name="z14" w:id="12"/>
    <w:p>
      <w:pPr>
        <w:spacing w:after="0"/>
        <w:ind w:left="0"/>
        <w:jc w:val="both"/>
      </w:pPr>
      <w:r>
        <w:rPr>
          <w:rFonts w:ascii="Times New Roman"/>
          <w:b w:val="false"/>
          <w:i w:val="false"/>
          <w:color w:val="000000"/>
          <w:sz w:val="28"/>
        </w:rPr>
        <w:t>
      8. "Сайын Шапағатов ауылдық округі әкімінің аппараты" мемлекеттік мекемесінің құрылымы мен штат санының лимитi қолданыстағы заңнамаға сәйкес бекiтiледi.</w:t>
      </w:r>
    </w:p>
    <w:bookmarkEnd w:id="12"/>
    <w:bookmarkStart w:name="z15" w:id="13"/>
    <w:p>
      <w:pPr>
        <w:spacing w:after="0"/>
        <w:ind w:left="0"/>
        <w:jc w:val="both"/>
      </w:pPr>
      <w:r>
        <w:rPr>
          <w:rFonts w:ascii="Times New Roman"/>
          <w:b w:val="false"/>
          <w:i w:val="false"/>
          <w:color w:val="000000"/>
          <w:sz w:val="28"/>
        </w:rPr>
        <w:t>
      9. Заңды тұлғаның орналасқан жері: индекс 139920, Қазақстан Республикасы, Маңғыстау облысы, Түпқараған ауданы, Сайын Шапағатов ауылдық округі, М. Елубаев көшесі, №133.</w:t>
      </w:r>
    </w:p>
    <w:bookmarkEnd w:id="13"/>
    <w:bookmarkStart w:name="z16" w:id="14"/>
    <w:p>
      <w:pPr>
        <w:spacing w:after="0"/>
        <w:ind w:left="0"/>
        <w:jc w:val="both"/>
      </w:pPr>
      <w:r>
        <w:rPr>
          <w:rFonts w:ascii="Times New Roman"/>
          <w:b w:val="false"/>
          <w:i w:val="false"/>
          <w:color w:val="000000"/>
          <w:sz w:val="28"/>
        </w:rPr>
        <w:t>
      10. Мемлекеттiк органның толық атауы:</w:t>
      </w:r>
    </w:p>
    <w:bookmarkEnd w:id="14"/>
    <w:p>
      <w:pPr>
        <w:spacing w:after="0"/>
        <w:ind w:left="0"/>
        <w:jc w:val="both"/>
      </w:pPr>
      <w:r>
        <w:rPr>
          <w:rFonts w:ascii="Times New Roman"/>
          <w:b w:val="false"/>
          <w:i w:val="false"/>
          <w:color w:val="000000"/>
          <w:sz w:val="28"/>
        </w:rPr>
        <w:t>
      мемлекеттік тілде: "Сайын Шапағатов ауылдық округі әкімінің аппараты" мемлекеттік мекемесі;</w:t>
      </w:r>
    </w:p>
    <w:p>
      <w:pPr>
        <w:spacing w:after="0"/>
        <w:ind w:left="0"/>
        <w:jc w:val="both"/>
      </w:pPr>
      <w:r>
        <w:rPr>
          <w:rFonts w:ascii="Times New Roman"/>
          <w:b w:val="false"/>
          <w:i w:val="false"/>
          <w:color w:val="000000"/>
          <w:sz w:val="28"/>
        </w:rPr>
        <w:t>
      орыс тілінде: государственное учреждение "Аппарат акима сельского округа Сайын Шапагатов".</w:t>
      </w:r>
    </w:p>
    <w:bookmarkStart w:name="z17" w:id="15"/>
    <w:p>
      <w:pPr>
        <w:spacing w:after="0"/>
        <w:ind w:left="0"/>
        <w:jc w:val="both"/>
      </w:pPr>
      <w:r>
        <w:rPr>
          <w:rFonts w:ascii="Times New Roman"/>
          <w:b w:val="false"/>
          <w:i w:val="false"/>
          <w:color w:val="000000"/>
          <w:sz w:val="28"/>
        </w:rPr>
        <w:t xml:space="preserve">
      11. Осы </w:t>
      </w:r>
      <w:r>
        <w:rPr>
          <w:rFonts w:ascii="Times New Roman"/>
          <w:b w:val="false"/>
          <w:i w:val="false"/>
          <w:color w:val="000000"/>
          <w:sz w:val="28"/>
        </w:rPr>
        <w:t>Ереже</w:t>
      </w:r>
      <w:r>
        <w:rPr>
          <w:rFonts w:ascii="Times New Roman"/>
          <w:b w:val="false"/>
          <w:i w:val="false"/>
          <w:color w:val="000000"/>
          <w:sz w:val="28"/>
        </w:rPr>
        <w:t xml:space="preserve"> "Сайын Шапағатов ауылдық округі әкімінің аппараты" мемлекеттік мекемесінің құрылтай құжаты болып табылады.</w:t>
      </w:r>
    </w:p>
    <w:bookmarkEnd w:id="15"/>
    <w:bookmarkStart w:name="z18" w:id="16"/>
    <w:p>
      <w:pPr>
        <w:spacing w:after="0"/>
        <w:ind w:left="0"/>
        <w:jc w:val="both"/>
      </w:pPr>
      <w:r>
        <w:rPr>
          <w:rFonts w:ascii="Times New Roman"/>
          <w:b w:val="false"/>
          <w:i w:val="false"/>
          <w:color w:val="000000"/>
          <w:sz w:val="28"/>
        </w:rPr>
        <w:t>
      12. "Сайын Шапағатов ауылдық округі әкімінің аппараты" мемлекеттік мекемесінің қызметiн каржыландыру республикалық және жергілікті бюджеттерден, Қазақстан Республикасының Ұлттық банкі бюджетінен (шығындар сметасы) жүзеге асырылады.</w:t>
      </w:r>
    </w:p>
    <w:bookmarkEnd w:id="16"/>
    <w:bookmarkStart w:name="z19" w:id="17"/>
    <w:p>
      <w:pPr>
        <w:spacing w:after="0"/>
        <w:ind w:left="0"/>
        <w:jc w:val="both"/>
      </w:pPr>
      <w:r>
        <w:rPr>
          <w:rFonts w:ascii="Times New Roman"/>
          <w:b w:val="false"/>
          <w:i w:val="false"/>
          <w:color w:val="000000"/>
          <w:sz w:val="28"/>
        </w:rPr>
        <w:t>
      13. "Сайын Шапағатов ауылдық округі әкімінің аппараты" мемлекеттік мекемесі кәсiпкерлiк субъектiлерiмен "Сайын Шапағатов ауылдық округі әкімінің аппараты" мемлекеттік мекемесінің функциялары болып табылатын мiндеттердi орындау тұрғысында шарттық қатынастарға түсуге тыйым салынады.</w:t>
      </w:r>
    </w:p>
    <w:bookmarkEnd w:id="17"/>
    <w:p>
      <w:pPr>
        <w:spacing w:after="0"/>
        <w:ind w:left="0"/>
        <w:jc w:val="both"/>
      </w:pPr>
      <w:r>
        <w:rPr>
          <w:rFonts w:ascii="Times New Roman"/>
          <w:b w:val="false"/>
          <w:i w:val="false"/>
          <w:color w:val="000000"/>
          <w:sz w:val="28"/>
        </w:rPr>
        <w:t>
      Егер, "Сайын Шапағатов ауылдық округі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Start w:name="z20" w:id="18"/>
    <w:p>
      <w:pPr>
        <w:spacing w:after="0"/>
        <w:ind w:left="0"/>
        <w:jc w:val="both"/>
      </w:pPr>
      <w:r>
        <w:rPr>
          <w:rFonts w:ascii="Times New Roman"/>
          <w:b w:val="false"/>
          <w:i w:val="false"/>
          <w:color w:val="000000"/>
          <w:sz w:val="28"/>
        </w:rPr>
        <w:t>
      14. "Сайын Шапағатов ауылдық округі әкімінің аппараты" мемлекеттік мекемесінің жұмыс уақыты Қазақстан Республикасының қолданыстағы заңнамасына сәйкес дербес белгіленеді.</w:t>
      </w:r>
    </w:p>
    <w:bookmarkEnd w:id="18"/>
    <w:bookmarkStart w:name="z21" w:id="19"/>
    <w:p>
      <w:pPr>
        <w:spacing w:after="0"/>
        <w:ind w:left="0"/>
        <w:jc w:val="left"/>
      </w:pPr>
      <w:r>
        <w:rPr>
          <w:rFonts w:ascii="Times New Roman"/>
          <w:b/>
          <w:i w:val="false"/>
          <w:color w:val="000000"/>
        </w:rPr>
        <w:t xml:space="preserve"> 2. "Сайын Шапағатов ауылдық округі әкімінің аппараты" мемлекеттік мекемесінің миссиясы, негiзгi мiндеттерi, функциялары, құқықтары мен мiндеттерi</w:t>
      </w:r>
    </w:p>
    <w:bookmarkEnd w:id="19"/>
    <w:p>
      <w:pPr>
        <w:spacing w:after="0"/>
        <w:ind w:left="0"/>
        <w:jc w:val="both"/>
      </w:pPr>
      <w:r>
        <w:rPr>
          <w:rFonts w:ascii="Times New Roman"/>
          <w:b w:val="false"/>
          <w:i w:val="false"/>
          <w:color w:val="000000"/>
          <w:sz w:val="28"/>
        </w:rPr>
        <w:t>
      15. Миссиясы:</w:t>
      </w:r>
    </w:p>
    <w:p>
      <w:pPr>
        <w:spacing w:after="0"/>
        <w:ind w:left="0"/>
        <w:jc w:val="both"/>
      </w:pPr>
      <w:r>
        <w:rPr>
          <w:rFonts w:ascii="Times New Roman"/>
          <w:b w:val="false"/>
          <w:i w:val="false"/>
          <w:color w:val="000000"/>
          <w:sz w:val="28"/>
        </w:rPr>
        <w:t>
      ауылдық округті дамытудың мүдделері мен қажеттіліктері байланысымен атқарушы биліктің жалпымемлекеттік саясатын жүргізуді қамтамасыз ету.</w:t>
      </w:r>
    </w:p>
    <w:bookmarkStart w:name="z22" w:id="20"/>
    <w:p>
      <w:pPr>
        <w:spacing w:after="0"/>
        <w:ind w:left="0"/>
        <w:jc w:val="both"/>
      </w:pPr>
      <w:r>
        <w:rPr>
          <w:rFonts w:ascii="Times New Roman"/>
          <w:b w:val="false"/>
          <w:i w:val="false"/>
          <w:color w:val="000000"/>
          <w:sz w:val="28"/>
        </w:rPr>
        <w:t>
      16. Міндеттері:</w:t>
      </w:r>
    </w:p>
    <w:bookmarkEnd w:id="20"/>
    <w:p>
      <w:pPr>
        <w:spacing w:after="0"/>
        <w:ind w:left="0"/>
        <w:jc w:val="both"/>
      </w:pPr>
      <w:r>
        <w:rPr>
          <w:rFonts w:ascii="Times New Roman"/>
          <w:b w:val="false"/>
          <w:i w:val="false"/>
          <w:color w:val="000000"/>
          <w:sz w:val="28"/>
        </w:rPr>
        <w:t>
      1) Қазақстан Республикасының мемлекеттік тәуелсіздігін, конституциялық құрылысын қорғау және нығайту, қауіпсіздігін, аумақтық тұтастығын, азаматтардың құқықтары мен бостандығын қамтамасыз ету бойынша Қазақстан Республикасы Президентінің саясатын өмірде жүргізу;</w:t>
      </w:r>
    </w:p>
    <w:p>
      <w:pPr>
        <w:spacing w:after="0"/>
        <w:ind w:left="0"/>
        <w:jc w:val="both"/>
      </w:pPr>
      <w:r>
        <w:rPr>
          <w:rFonts w:ascii="Times New Roman"/>
          <w:b w:val="false"/>
          <w:i w:val="false"/>
          <w:color w:val="000000"/>
          <w:sz w:val="28"/>
        </w:rPr>
        <w:t>
      2) Қазақстан Республикасының әлеуметтік-экономикалық даму стратегиясын іске асыру, мемлекеттік, әлеуметтік-экономикалық саясаттың негізгі бағыттарын жүзеге асыру және елдегі әлеуметтік және экономикалық процесстерді басқару;</w:t>
      </w:r>
    </w:p>
    <w:p>
      <w:pPr>
        <w:spacing w:after="0"/>
        <w:ind w:left="0"/>
        <w:jc w:val="both"/>
      </w:pPr>
      <w:r>
        <w:rPr>
          <w:rFonts w:ascii="Times New Roman"/>
          <w:b w:val="false"/>
          <w:i w:val="false"/>
          <w:color w:val="000000"/>
          <w:sz w:val="28"/>
        </w:rPr>
        <w:t>
      3) қоғамдық келісім мен саяси тұрақтылықтың конституциялық принциптерін өмірде жүзеге асыру, демократиялық әдістерімен мемлекеттік өмірдің аса маңызды мәселелерін шешу;</w:t>
      </w:r>
    </w:p>
    <w:p>
      <w:pPr>
        <w:spacing w:after="0"/>
        <w:ind w:left="0"/>
        <w:jc w:val="both"/>
      </w:pPr>
      <w:r>
        <w:rPr>
          <w:rFonts w:ascii="Times New Roman"/>
          <w:b w:val="false"/>
          <w:i w:val="false"/>
          <w:color w:val="000000"/>
          <w:sz w:val="28"/>
        </w:rPr>
        <w:t>
      4) заңдылық пен құқықтық тәртіпті нығайту жөніндегі шараларды жүзеге асыру, азаматтардың құқықтық саналылығының және олардың елдің қоғамдық-саяси өмірдегі белсенді азаматтық ұстанымдарының деңгейін арттыру;</w:t>
      </w:r>
    </w:p>
    <w:p>
      <w:pPr>
        <w:spacing w:after="0"/>
        <w:ind w:left="0"/>
        <w:jc w:val="both"/>
      </w:pPr>
      <w:r>
        <w:rPr>
          <w:rFonts w:ascii="Times New Roman"/>
          <w:b w:val="false"/>
          <w:i w:val="false"/>
          <w:color w:val="000000"/>
          <w:sz w:val="28"/>
        </w:rPr>
        <w:t>
      5) Қазақстан Республикасының Заңдарының, актілерінің, қаулыларының, шешімдері мен өкімдерінің орындалуын қамтамасыз ету;</w:t>
      </w:r>
    </w:p>
    <w:p>
      <w:pPr>
        <w:spacing w:after="0"/>
        <w:ind w:left="0"/>
        <w:jc w:val="both"/>
      </w:pPr>
      <w:r>
        <w:rPr>
          <w:rFonts w:ascii="Times New Roman"/>
          <w:b w:val="false"/>
          <w:i w:val="false"/>
          <w:color w:val="000000"/>
          <w:sz w:val="28"/>
        </w:rPr>
        <w:t>
      6) ауылдық округтің экономикалық жағдайын тұрақтандыру мен көтеру үшін жағдай жасау, әлеуметтік ахуалды жақсарту, нарықтық қатынастарды, жеке кәсіпкерлікті дамыту, републикалық, облыстық және аудандық бағдарламаларды жүзеге асыру жөніндегі жұмыс тәжірибесін зерттеу және қорыту;</w:t>
      </w:r>
    </w:p>
    <w:p>
      <w:pPr>
        <w:spacing w:after="0"/>
        <w:ind w:left="0"/>
        <w:jc w:val="both"/>
      </w:pPr>
      <w:r>
        <w:rPr>
          <w:rFonts w:ascii="Times New Roman"/>
          <w:b w:val="false"/>
          <w:i w:val="false"/>
          <w:color w:val="000000"/>
          <w:sz w:val="28"/>
        </w:rPr>
        <w:t>
      7) аудандық және облыстық әкімдіктер мен маслихаттармен, жергілікті бюджеттен қаржыландырылатын атқарушы органдармен, бұқаралық ақпарат құралдарымен, қоғамдық бірлестіктермен, партиялармен, конфессиялармен және азаматтармен өзара қарым қатынастарды қамтамасыз ету.</w:t>
      </w:r>
    </w:p>
    <w:bookmarkStart w:name="z23" w:id="21"/>
    <w:p>
      <w:pPr>
        <w:spacing w:after="0"/>
        <w:ind w:left="0"/>
        <w:jc w:val="both"/>
      </w:pPr>
      <w:r>
        <w:rPr>
          <w:rFonts w:ascii="Times New Roman"/>
          <w:b w:val="false"/>
          <w:i w:val="false"/>
          <w:color w:val="000000"/>
          <w:sz w:val="28"/>
        </w:rPr>
        <w:t>
      17. Функциялары:</w:t>
      </w:r>
    </w:p>
    <w:bookmarkEnd w:id="21"/>
    <w:p>
      <w:pPr>
        <w:spacing w:after="0"/>
        <w:ind w:left="0"/>
        <w:jc w:val="both"/>
      </w:pPr>
      <w:r>
        <w:rPr>
          <w:rFonts w:ascii="Times New Roman"/>
          <w:b w:val="false"/>
          <w:i w:val="false"/>
          <w:color w:val="000000"/>
          <w:sz w:val="28"/>
        </w:rPr>
        <w:t>
      1) өтініштерді, арыздарды, шағымдарды қарайды, азаматтардың құқықтары мен бостандықтарын қорғау жөнінде шаралар қабылдайды;</w:t>
      </w:r>
    </w:p>
    <w:p>
      <w:pPr>
        <w:spacing w:after="0"/>
        <w:ind w:left="0"/>
        <w:jc w:val="both"/>
      </w:pPr>
      <w:r>
        <w:rPr>
          <w:rFonts w:ascii="Times New Roman"/>
          <w:b w:val="false"/>
          <w:i w:val="false"/>
          <w:color w:val="000000"/>
          <w:sz w:val="28"/>
        </w:rPr>
        <w:t>
      2) маслихатқа бекіту үшін бюджеттік бағдарламаларды өңдейді және енгізеді;</w:t>
      </w:r>
    </w:p>
    <w:p>
      <w:pPr>
        <w:spacing w:after="0"/>
        <w:ind w:left="0"/>
        <w:jc w:val="both"/>
      </w:pPr>
      <w:r>
        <w:rPr>
          <w:rFonts w:ascii="Times New Roman"/>
          <w:b w:val="false"/>
          <w:i w:val="false"/>
          <w:color w:val="000000"/>
          <w:sz w:val="28"/>
        </w:rPr>
        <w:t>
      3) салықтарды және бюджетке басқа да міндетті төлемдерді жинауға ықпал етеді;</w:t>
      </w:r>
    </w:p>
    <w:p>
      <w:pPr>
        <w:spacing w:after="0"/>
        <w:ind w:left="0"/>
        <w:jc w:val="both"/>
      </w:pPr>
      <w:r>
        <w:rPr>
          <w:rFonts w:ascii="Times New Roman"/>
          <w:b w:val="false"/>
          <w:i w:val="false"/>
          <w:color w:val="000000"/>
          <w:sz w:val="28"/>
        </w:rPr>
        <w:t>
      4) өз құзыреті шегінде жер қатынастарын реттеуді жүзеге асырады;</w:t>
      </w:r>
    </w:p>
    <w:p>
      <w:pPr>
        <w:spacing w:after="0"/>
        <w:ind w:left="0"/>
        <w:jc w:val="both"/>
      </w:pPr>
      <w:r>
        <w:rPr>
          <w:rFonts w:ascii="Times New Roman"/>
          <w:b w:val="false"/>
          <w:i w:val="false"/>
          <w:color w:val="000000"/>
          <w:sz w:val="28"/>
        </w:rPr>
        <w:t>
      5) ауылдық округтің коммуналдық тұрғын үй қорының сақталуын, сондай-ақ автомобиль жолдарының салынуын, қайта жаңартылуын, жөнделуін және күтіп ұсталуын қамтамасыз етеді;</w:t>
      </w:r>
    </w:p>
    <w:p>
      <w:pPr>
        <w:spacing w:after="0"/>
        <w:ind w:left="0"/>
        <w:jc w:val="both"/>
      </w:pPr>
      <w:r>
        <w:rPr>
          <w:rFonts w:ascii="Times New Roman"/>
          <w:b w:val="false"/>
          <w:i w:val="false"/>
          <w:color w:val="000000"/>
          <w:sz w:val="28"/>
        </w:rPr>
        <w:t>
      6) шаруа қожалықтарын ұйымдастыруға, кәсіпкерлік қызметті дамытуға ықпал етеді;</w:t>
      </w:r>
    </w:p>
    <w:p>
      <w:pPr>
        <w:spacing w:after="0"/>
        <w:ind w:left="0"/>
        <w:jc w:val="both"/>
      </w:pPr>
      <w:r>
        <w:rPr>
          <w:rFonts w:ascii="Times New Roman"/>
          <w:b w:val="false"/>
          <w:i w:val="false"/>
          <w:color w:val="000000"/>
          <w:sz w:val="28"/>
        </w:rPr>
        <w:t>
      7) өз құзыреті шегінде әскери міндеттілік және әскери қызмет, азаматтық қорғаныс, сондай-ақ жұмылдыру дайындығы мен жұмылдыру мәселелері бойынша Қазақстан Республикасының заңнамасының орындалуын ұйымдастырады және қамтамасыз етеді;</w:t>
      </w:r>
    </w:p>
    <w:p>
      <w:pPr>
        <w:spacing w:after="0"/>
        <w:ind w:left="0"/>
        <w:jc w:val="both"/>
      </w:pPr>
      <w:r>
        <w:rPr>
          <w:rFonts w:ascii="Times New Roman"/>
          <w:b w:val="false"/>
          <w:i w:val="false"/>
          <w:color w:val="000000"/>
          <w:sz w:val="28"/>
        </w:rPr>
        <w:t>
      8) тарихи және мәдени мұраны сақтау жөніндегі жұмысты ұйымдастырады;</w:t>
      </w:r>
    </w:p>
    <w:p>
      <w:pPr>
        <w:spacing w:after="0"/>
        <w:ind w:left="0"/>
        <w:jc w:val="both"/>
      </w:pPr>
      <w:r>
        <w:rPr>
          <w:rFonts w:ascii="Times New Roman"/>
          <w:b w:val="false"/>
          <w:i w:val="false"/>
          <w:color w:val="000000"/>
          <w:sz w:val="28"/>
        </w:rPr>
        <w:t>
      9) Қазақстан Республикасының заңнамасымен белгіленген тәртіпте нотариалдық іс-әрекетті жасауды ұйымдастырады;</w:t>
      </w:r>
    </w:p>
    <w:p>
      <w:pPr>
        <w:spacing w:after="0"/>
        <w:ind w:left="0"/>
        <w:jc w:val="both"/>
      </w:pPr>
      <w:r>
        <w:rPr>
          <w:rFonts w:ascii="Times New Roman"/>
          <w:b w:val="false"/>
          <w:i w:val="false"/>
          <w:color w:val="000000"/>
          <w:sz w:val="28"/>
        </w:rPr>
        <w:t>
      10) аз қамтылған тұлғаларды анықтайды, жоғары тұрған органдарға жұмыспен қамтамасыз ету, әлеуметтік көмек көрсету бойынша ұсыныстар енгізеді, жалғызілікті қарттарға және еңбекке жарамсыз азаматтарға үйінде қызмет көрсетуді ұйымдастырады;</w:t>
      </w:r>
    </w:p>
    <w:p>
      <w:pPr>
        <w:spacing w:after="0"/>
        <w:ind w:left="0"/>
        <w:jc w:val="both"/>
      </w:pPr>
      <w:r>
        <w:rPr>
          <w:rFonts w:ascii="Times New Roman"/>
          <w:b w:val="false"/>
          <w:i w:val="false"/>
          <w:color w:val="000000"/>
          <w:sz w:val="28"/>
        </w:rPr>
        <w:t>
      11) мүгедектерге көмек көрсетуді ұйымдастырады;</w:t>
      </w:r>
    </w:p>
    <w:p>
      <w:pPr>
        <w:spacing w:after="0"/>
        <w:ind w:left="0"/>
        <w:jc w:val="both"/>
      </w:pPr>
      <w:r>
        <w:rPr>
          <w:rFonts w:ascii="Times New Roman"/>
          <w:b w:val="false"/>
          <w:i w:val="false"/>
          <w:color w:val="000000"/>
          <w:sz w:val="28"/>
        </w:rPr>
        <w:t>
      12) қоғамдық жұмыстарды, жастар практикасын және әлеуметтік жұмыс орындарын ұйымдастырады;</w:t>
      </w:r>
    </w:p>
    <w:p>
      <w:pPr>
        <w:spacing w:after="0"/>
        <w:ind w:left="0"/>
        <w:jc w:val="both"/>
      </w:pPr>
      <w:r>
        <w:rPr>
          <w:rFonts w:ascii="Times New Roman"/>
          <w:b w:val="false"/>
          <w:i w:val="false"/>
          <w:color w:val="000000"/>
          <w:sz w:val="28"/>
        </w:rPr>
        <w:t>
      13) мүгедектердiң қоғамдық бiрлестiктерiмен бiрлесiп, мәдени-көпшілік және ағартушылық iс-шараларын ұйымдастырады;</w:t>
      </w:r>
    </w:p>
    <w:p>
      <w:pPr>
        <w:spacing w:after="0"/>
        <w:ind w:left="0"/>
        <w:jc w:val="both"/>
      </w:pPr>
      <w:r>
        <w:rPr>
          <w:rFonts w:ascii="Times New Roman"/>
          <w:b w:val="false"/>
          <w:i w:val="false"/>
          <w:color w:val="000000"/>
          <w:sz w:val="28"/>
        </w:rPr>
        <w:t>
      14) мүгедектерге қайырымдылық және әлеуметтiк көмек көрсетудi үйлестiредi;</w:t>
      </w:r>
    </w:p>
    <w:p>
      <w:pPr>
        <w:spacing w:after="0"/>
        <w:ind w:left="0"/>
        <w:jc w:val="both"/>
      </w:pPr>
      <w:r>
        <w:rPr>
          <w:rFonts w:ascii="Times New Roman"/>
          <w:b w:val="false"/>
          <w:i w:val="false"/>
          <w:color w:val="000000"/>
          <w:sz w:val="28"/>
        </w:rPr>
        <w:t>
      15) халықтың әлеуметтiк мүжәлсіз топтарына қайырымдылық көмек көрсетудi үйлестiредi;</w:t>
      </w:r>
    </w:p>
    <w:p>
      <w:pPr>
        <w:spacing w:after="0"/>
        <w:ind w:left="0"/>
        <w:jc w:val="both"/>
      </w:pPr>
      <w:r>
        <w:rPr>
          <w:rFonts w:ascii="Times New Roman"/>
          <w:b w:val="false"/>
          <w:i w:val="false"/>
          <w:color w:val="000000"/>
          <w:sz w:val="28"/>
        </w:rPr>
        <w:t>
      16) ауылдық денсаулық сақтау ұйымдарына кадрлық қамтамасыз етуге ықпал етеді;</w:t>
      </w:r>
    </w:p>
    <w:p>
      <w:pPr>
        <w:spacing w:after="0"/>
        <w:ind w:left="0"/>
        <w:jc w:val="both"/>
      </w:pPr>
      <w:r>
        <w:rPr>
          <w:rFonts w:ascii="Times New Roman"/>
          <w:b w:val="false"/>
          <w:i w:val="false"/>
          <w:color w:val="000000"/>
          <w:sz w:val="28"/>
        </w:rPr>
        <w:t>
      17) жергілікті әлеуметтік инфрақұрылымның дамуына ықпал етеді;</w:t>
      </w:r>
    </w:p>
    <w:p>
      <w:pPr>
        <w:spacing w:after="0"/>
        <w:ind w:left="0"/>
        <w:jc w:val="both"/>
      </w:pPr>
      <w:r>
        <w:rPr>
          <w:rFonts w:ascii="Times New Roman"/>
          <w:b w:val="false"/>
          <w:i w:val="false"/>
          <w:color w:val="000000"/>
          <w:sz w:val="28"/>
        </w:rPr>
        <w:t>
      18) қоғамдық көлік қозғалысын ұйымдастырады;</w:t>
      </w:r>
    </w:p>
    <w:p>
      <w:pPr>
        <w:spacing w:after="0"/>
        <w:ind w:left="0"/>
        <w:jc w:val="both"/>
      </w:pPr>
      <w:r>
        <w:rPr>
          <w:rFonts w:ascii="Times New Roman"/>
          <w:b w:val="false"/>
          <w:i w:val="false"/>
          <w:color w:val="000000"/>
          <w:sz w:val="28"/>
        </w:rPr>
        <w:t>
      19) статистикалық және шаруашылық есебін жүргізеді;</w:t>
      </w:r>
    </w:p>
    <w:p>
      <w:pPr>
        <w:spacing w:after="0"/>
        <w:ind w:left="0"/>
        <w:jc w:val="both"/>
      </w:pPr>
      <w:r>
        <w:rPr>
          <w:rFonts w:ascii="Times New Roman"/>
          <w:b w:val="false"/>
          <w:i w:val="false"/>
          <w:color w:val="000000"/>
          <w:sz w:val="28"/>
        </w:rPr>
        <w:t>
      20) мектепке дейінгі тәрбие беретін және оқытатын ұйымдардың, мәдениет мекемелерінің қызметін қамтамасыз етеді;</w:t>
      </w:r>
    </w:p>
    <w:p>
      <w:pPr>
        <w:spacing w:after="0"/>
        <w:ind w:left="0"/>
        <w:jc w:val="both"/>
      </w:pPr>
      <w:r>
        <w:rPr>
          <w:rFonts w:ascii="Times New Roman"/>
          <w:b w:val="false"/>
          <w:i w:val="false"/>
          <w:color w:val="000000"/>
          <w:sz w:val="28"/>
        </w:rPr>
        <w:t>
      21) өз құзыреті шегінде елді-мекендерді сумен жабдықтауды және су пайдалану мәселелерін реттеуді қамтамасыз етеді;</w:t>
      </w:r>
    </w:p>
    <w:p>
      <w:pPr>
        <w:spacing w:after="0"/>
        <w:ind w:left="0"/>
        <w:jc w:val="both"/>
      </w:pPr>
      <w:r>
        <w:rPr>
          <w:rFonts w:ascii="Times New Roman"/>
          <w:b w:val="false"/>
          <w:i w:val="false"/>
          <w:color w:val="000000"/>
          <w:sz w:val="28"/>
        </w:rPr>
        <w:t>
      22) ауылдық округті абаттандыру, жарықтандыру, көгалдандыру және санитарлық тазарту жөніндегі жұмыстарды ұйымдастырады;</w:t>
      </w:r>
    </w:p>
    <w:p>
      <w:pPr>
        <w:spacing w:after="0"/>
        <w:ind w:left="0"/>
        <w:jc w:val="both"/>
      </w:pPr>
      <w:r>
        <w:rPr>
          <w:rFonts w:ascii="Times New Roman"/>
          <w:b w:val="false"/>
          <w:i w:val="false"/>
          <w:color w:val="000000"/>
          <w:sz w:val="28"/>
        </w:rPr>
        <w:t>
      23) туысы жоқ адамдарды жерлеуді және зираттар мен өзге де жерлеу орындарын тиісті қалпында күтіп-ұстау жөніндегі қоғамдық жұмыстарды ұйымдастырады;</w:t>
      </w:r>
    </w:p>
    <w:p>
      <w:pPr>
        <w:spacing w:after="0"/>
        <w:ind w:left="0"/>
        <w:jc w:val="both"/>
      </w:pPr>
      <w:r>
        <w:rPr>
          <w:rFonts w:ascii="Times New Roman"/>
          <w:b w:val="false"/>
          <w:i w:val="false"/>
          <w:color w:val="000000"/>
          <w:sz w:val="28"/>
        </w:rPr>
        <w:t>
      24) кәсіпқой емес медиаторлардың тізілімін жүргізеді;</w:t>
      </w:r>
    </w:p>
    <w:p>
      <w:pPr>
        <w:spacing w:after="0"/>
        <w:ind w:left="0"/>
        <w:jc w:val="both"/>
      </w:pPr>
      <w:r>
        <w:rPr>
          <w:rFonts w:ascii="Times New Roman"/>
          <w:b w:val="false"/>
          <w:i w:val="false"/>
          <w:color w:val="000000"/>
          <w:sz w:val="28"/>
        </w:rPr>
        <w:t>
      25) елді мекен жерлерінде малдарды бағу үшін орындарды анықтайды;</w:t>
      </w:r>
    </w:p>
    <w:p>
      <w:pPr>
        <w:spacing w:after="0"/>
        <w:ind w:left="0"/>
        <w:jc w:val="both"/>
      </w:pPr>
      <w:r>
        <w:rPr>
          <w:rFonts w:ascii="Times New Roman"/>
          <w:b w:val="false"/>
          <w:i w:val="false"/>
          <w:color w:val="000000"/>
          <w:sz w:val="28"/>
        </w:rPr>
        <w:t>
      26) гендерлік саясатты жүргізеді және ұйымдастырады;</w:t>
      </w:r>
    </w:p>
    <w:p>
      <w:pPr>
        <w:spacing w:after="0"/>
        <w:ind w:left="0"/>
        <w:jc w:val="both"/>
      </w:pPr>
      <w:r>
        <w:rPr>
          <w:rFonts w:ascii="Times New Roman"/>
          <w:b w:val="false"/>
          <w:i w:val="false"/>
          <w:color w:val="000000"/>
          <w:sz w:val="28"/>
        </w:rPr>
        <w:t>
      27) жергілікті қоғамдастықпен бірлесіп ауылдың әлеуметтік-экономикалық дамуына бағытталған бағдарламаларды жүзеге асырады;</w:t>
      </w:r>
    </w:p>
    <w:p>
      <w:pPr>
        <w:spacing w:after="0"/>
        <w:ind w:left="0"/>
        <w:jc w:val="both"/>
      </w:pPr>
      <w:r>
        <w:rPr>
          <w:rFonts w:ascii="Times New Roman"/>
          <w:b w:val="false"/>
          <w:i w:val="false"/>
          <w:color w:val="000000"/>
          <w:sz w:val="28"/>
        </w:rPr>
        <w:t>
      28) персоналды басқарудың бірыңғай қызметіне (кадр қызметі) бағынады, кадр бойынша тиісті есептерді береді;</w:t>
      </w:r>
    </w:p>
    <w:p>
      <w:pPr>
        <w:spacing w:after="0"/>
        <w:ind w:left="0"/>
        <w:jc w:val="both"/>
      </w:pPr>
      <w:r>
        <w:rPr>
          <w:rFonts w:ascii="Times New Roman"/>
          <w:b w:val="false"/>
          <w:i w:val="false"/>
          <w:color w:val="000000"/>
          <w:sz w:val="28"/>
        </w:rPr>
        <w:t>
      29) жергілікті қоғамдастықтың жиналысында келісілгеннен кейін жергілікті өзін-өзі басқару түсімдерін және шығыс қаражаты жоспарын бекітеді;</w:t>
      </w:r>
    </w:p>
    <w:p>
      <w:pPr>
        <w:spacing w:after="0"/>
        <w:ind w:left="0"/>
        <w:jc w:val="both"/>
      </w:pPr>
      <w:r>
        <w:rPr>
          <w:rFonts w:ascii="Times New Roman"/>
          <w:b w:val="false"/>
          <w:i w:val="false"/>
          <w:color w:val="000000"/>
          <w:sz w:val="28"/>
        </w:rPr>
        <w:t>
      30) бюджеттің орындалуы бойынша орталық уәкілетті органда бақылау есепшотын ашуды қамтамасыз етеді;</w:t>
      </w:r>
    </w:p>
    <w:p>
      <w:pPr>
        <w:spacing w:after="0"/>
        <w:ind w:left="0"/>
        <w:jc w:val="both"/>
      </w:pPr>
      <w:r>
        <w:rPr>
          <w:rFonts w:ascii="Times New Roman"/>
          <w:b w:val="false"/>
          <w:i w:val="false"/>
          <w:color w:val="000000"/>
          <w:sz w:val="28"/>
        </w:rPr>
        <w:t>
      31) берілген коммуналдық мүліктің сақталуын қамтамасыз етеді;</w:t>
      </w:r>
    </w:p>
    <w:p>
      <w:pPr>
        <w:spacing w:after="0"/>
        <w:ind w:left="0"/>
        <w:jc w:val="both"/>
      </w:pPr>
      <w:r>
        <w:rPr>
          <w:rFonts w:ascii="Times New Roman"/>
          <w:b w:val="false"/>
          <w:i w:val="false"/>
          <w:color w:val="000000"/>
          <w:sz w:val="28"/>
        </w:rPr>
        <w:t>
      32) аудандық коммуналдық мүлікті жеке тұлғаларға және мемлекеттік емес заңды тұлғаларға кейіннен сатып алу құқығынсыз мүліктік жалдауға (жалға) береді;</w:t>
      </w:r>
    </w:p>
    <w:p>
      <w:pPr>
        <w:spacing w:after="0"/>
        <w:ind w:left="0"/>
        <w:jc w:val="both"/>
      </w:pPr>
      <w:r>
        <w:rPr>
          <w:rFonts w:ascii="Times New Roman"/>
          <w:b w:val="false"/>
          <w:i w:val="false"/>
          <w:color w:val="000000"/>
          <w:sz w:val="28"/>
        </w:rPr>
        <w:t>
      33)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p>
    <w:p>
      <w:pPr>
        <w:spacing w:after="0"/>
        <w:ind w:left="0"/>
        <w:jc w:val="both"/>
      </w:pPr>
      <w:r>
        <w:rPr>
          <w:rFonts w:ascii="Times New Roman"/>
          <w:b w:val="false"/>
          <w:i w:val="false"/>
          <w:color w:val="000000"/>
          <w:sz w:val="28"/>
        </w:rPr>
        <w:t>
      34) коммуналдық мемлекеттік кәсіпорындардың жылдық қаржылық есептілігін келіседі;</w:t>
      </w:r>
    </w:p>
    <w:p>
      <w:pPr>
        <w:spacing w:after="0"/>
        <w:ind w:left="0"/>
        <w:jc w:val="both"/>
      </w:pPr>
      <w:r>
        <w:rPr>
          <w:rFonts w:ascii="Times New Roman"/>
          <w:b w:val="false"/>
          <w:i w:val="false"/>
          <w:color w:val="000000"/>
          <w:sz w:val="28"/>
        </w:rPr>
        <w:t>
      35) кіріс көздерін қалыптастырады;</w:t>
      </w:r>
    </w:p>
    <w:p>
      <w:pPr>
        <w:spacing w:after="0"/>
        <w:ind w:left="0"/>
        <w:jc w:val="both"/>
      </w:pPr>
      <w:r>
        <w:rPr>
          <w:rFonts w:ascii="Times New Roman"/>
          <w:b w:val="false"/>
          <w:i w:val="false"/>
          <w:color w:val="000000"/>
          <w:sz w:val="28"/>
        </w:rPr>
        <w:t>
      36) Қазақстан Республикасының қолданыстағы заңнамасымен көзделген өзге де функцияларды жүзеге асырады.</w:t>
      </w:r>
    </w:p>
    <w:bookmarkStart w:name="z24" w:id="22"/>
    <w:p>
      <w:pPr>
        <w:spacing w:after="0"/>
        <w:ind w:left="0"/>
        <w:jc w:val="both"/>
      </w:pPr>
      <w:r>
        <w:rPr>
          <w:rFonts w:ascii="Times New Roman"/>
          <w:b w:val="false"/>
          <w:i w:val="false"/>
          <w:color w:val="000000"/>
          <w:sz w:val="28"/>
        </w:rPr>
        <w:t>
      18. Құқықтары мен міндеттері:</w:t>
      </w:r>
    </w:p>
    <w:bookmarkEnd w:id="22"/>
    <w:p>
      <w:pPr>
        <w:spacing w:after="0"/>
        <w:ind w:left="0"/>
        <w:jc w:val="both"/>
      </w:pPr>
      <w:r>
        <w:rPr>
          <w:rFonts w:ascii="Times New Roman"/>
          <w:b w:val="false"/>
          <w:i w:val="false"/>
          <w:color w:val="000000"/>
          <w:sz w:val="28"/>
        </w:rPr>
        <w:t>
      1) жергілікті бюджетті бекіту кезінде аудан мәслихаты сессиясының жұмысына қатысуға;</w:t>
      </w:r>
    </w:p>
    <w:p>
      <w:pPr>
        <w:spacing w:after="0"/>
        <w:ind w:left="0"/>
        <w:jc w:val="both"/>
      </w:pPr>
      <w:r>
        <w:rPr>
          <w:rFonts w:ascii="Times New Roman"/>
          <w:b w:val="false"/>
          <w:i w:val="false"/>
          <w:color w:val="000000"/>
          <w:sz w:val="28"/>
        </w:rPr>
        <w:t>
      2) мемлекеттік органдардан ауыл әкімінің құзырына жататын мәселелер бойынша қажетті ақпараттарды, құжаттарды, материалдарды, ауызша және жазбаша түсініктемелер сұратуға және алуға;</w:t>
      </w:r>
    </w:p>
    <w:p>
      <w:pPr>
        <w:spacing w:after="0"/>
        <w:ind w:left="0"/>
        <w:jc w:val="both"/>
      </w:pPr>
      <w:r>
        <w:rPr>
          <w:rFonts w:ascii="Times New Roman"/>
          <w:b w:val="false"/>
          <w:i w:val="false"/>
          <w:color w:val="000000"/>
          <w:sz w:val="28"/>
        </w:rPr>
        <w:t>
      3) аудан әкімдігінің мәжілістеріне, аудан әкімінің жиналыстарына қатысуға;</w:t>
      </w:r>
    </w:p>
    <w:p>
      <w:pPr>
        <w:spacing w:after="0"/>
        <w:ind w:left="0"/>
        <w:jc w:val="both"/>
      </w:pPr>
      <w:r>
        <w:rPr>
          <w:rFonts w:ascii="Times New Roman"/>
          <w:b w:val="false"/>
          <w:i w:val="false"/>
          <w:color w:val="000000"/>
          <w:sz w:val="28"/>
        </w:rPr>
        <w:t>
      4) меншік нысанына қарамастан кәсіпорындардың, мекемелердің, ұйымдардың лауазымды адамдарынан, сондай-ақ қоғамдық бірлестіктерден және жеке тұлғалардан құжаттарды, қорытындыларды, материалдарды, мәліметтерді және ақпараттарды сұратып алуға;</w:t>
      </w:r>
    </w:p>
    <w:p>
      <w:pPr>
        <w:spacing w:after="0"/>
        <w:ind w:left="0"/>
        <w:jc w:val="both"/>
      </w:pPr>
      <w:r>
        <w:rPr>
          <w:rFonts w:ascii="Times New Roman"/>
          <w:b w:val="false"/>
          <w:i w:val="false"/>
          <w:color w:val="000000"/>
          <w:sz w:val="28"/>
        </w:rPr>
        <w:t>
      5) мекеменің құзыретіне кіретін мәселелер бойынша белгіленген тәртіпте жергілікті атқарушы органдармен, ұйымдармен, мекемелермен және объектілермен өзара іс-қимыл жасауға;</w:t>
      </w:r>
    </w:p>
    <w:p>
      <w:pPr>
        <w:spacing w:after="0"/>
        <w:ind w:left="0"/>
        <w:jc w:val="both"/>
      </w:pPr>
      <w:r>
        <w:rPr>
          <w:rFonts w:ascii="Times New Roman"/>
          <w:b w:val="false"/>
          <w:i w:val="false"/>
          <w:color w:val="000000"/>
          <w:sz w:val="28"/>
        </w:rPr>
        <w:t>
      6) әзірлеушісі мекеме болып табылатын, әкімнің және әкімдіктің нормативтік құқықтық актілеріне құқықтық мониторингті жүзеге асыру және оларға өзгерістер мен (немесе) толықтырулар енгізу немесе олардың күші жойылған деп тану бойынша уақтылы шаралар қабылдауға;</w:t>
      </w:r>
    </w:p>
    <w:p>
      <w:pPr>
        <w:spacing w:after="0"/>
        <w:ind w:left="0"/>
        <w:jc w:val="both"/>
      </w:pPr>
      <w:r>
        <w:rPr>
          <w:rFonts w:ascii="Times New Roman"/>
          <w:b w:val="false"/>
          <w:i w:val="false"/>
          <w:color w:val="000000"/>
          <w:sz w:val="28"/>
        </w:rPr>
        <w:t>
      7) мекеменің мүддесін барлық құзыретті органдарда, мекемелерде, ұйымдарда, сондай-ақ сотта және құқық қорғау органдарында білдіруге;</w:t>
      </w:r>
    </w:p>
    <w:p>
      <w:pPr>
        <w:spacing w:after="0"/>
        <w:ind w:left="0"/>
        <w:jc w:val="both"/>
      </w:pPr>
      <w:r>
        <w:rPr>
          <w:rFonts w:ascii="Times New Roman"/>
          <w:b w:val="false"/>
          <w:i w:val="false"/>
          <w:color w:val="000000"/>
          <w:sz w:val="28"/>
        </w:rPr>
        <w:t>
      8) қолданыстағы заңнамаға сәйкес тұрғындарға сапалы мемлекеттік қызмет көрсетуге;</w:t>
      </w:r>
    </w:p>
    <w:p>
      <w:pPr>
        <w:spacing w:after="0"/>
        <w:ind w:left="0"/>
        <w:jc w:val="both"/>
      </w:pPr>
      <w:r>
        <w:rPr>
          <w:rFonts w:ascii="Times New Roman"/>
          <w:b w:val="false"/>
          <w:i w:val="false"/>
          <w:color w:val="000000"/>
          <w:sz w:val="28"/>
        </w:rPr>
        <w:t>
      9) Қазақстан Республикасының мемлекеттік қызмет туралы заңнамасын іске асыруға;</w:t>
      </w:r>
    </w:p>
    <w:p>
      <w:pPr>
        <w:spacing w:after="0"/>
        <w:ind w:left="0"/>
        <w:jc w:val="both"/>
      </w:pPr>
      <w:r>
        <w:rPr>
          <w:rFonts w:ascii="Times New Roman"/>
          <w:b w:val="false"/>
          <w:i w:val="false"/>
          <w:color w:val="000000"/>
          <w:sz w:val="28"/>
        </w:rPr>
        <w:t>
      10) Қазақстан Республикасының заңнамасымен қарастырылған басқа да құқықтарды жүзеге асыру және басқа да міндеттерді орындауға.</w:t>
      </w:r>
    </w:p>
    <w:bookmarkStart w:name="z25" w:id="23"/>
    <w:p>
      <w:pPr>
        <w:spacing w:after="0"/>
        <w:ind w:left="0"/>
        <w:jc w:val="left"/>
      </w:pPr>
      <w:r>
        <w:rPr>
          <w:rFonts w:ascii="Times New Roman"/>
          <w:b/>
          <w:i w:val="false"/>
          <w:color w:val="000000"/>
        </w:rPr>
        <w:t xml:space="preserve"> 3. "Сайын Шапағатов ауылдық округі әкімінің аппараты" мемлекеттік мекемесінің қызметiн ұйымдастыру</w:t>
      </w:r>
    </w:p>
    <w:bookmarkEnd w:id="23"/>
    <w:p>
      <w:pPr>
        <w:spacing w:after="0"/>
        <w:ind w:left="0"/>
        <w:jc w:val="both"/>
      </w:pPr>
      <w:r>
        <w:rPr>
          <w:rFonts w:ascii="Times New Roman"/>
          <w:b w:val="false"/>
          <w:i w:val="false"/>
          <w:color w:val="000000"/>
          <w:sz w:val="28"/>
        </w:rPr>
        <w:t>
      19. "Сайын Шапағатов ауылдық округі әкімінің аппараты" мемлекеттік мекемесіне басшылықты "Сайын Шапағатов ауылдық округі әкімінің аппараты" мемлекеттік мекемесіне жүктелген мiндеттердiң орындалуына және оның функцияларын жүзеге асыруға дербес жауапты болатын ауылдық округ әкімі жүзеге асырады.</w:t>
      </w:r>
    </w:p>
    <w:bookmarkStart w:name="z26" w:id="24"/>
    <w:p>
      <w:pPr>
        <w:spacing w:after="0"/>
        <w:ind w:left="0"/>
        <w:jc w:val="both"/>
      </w:pPr>
      <w:r>
        <w:rPr>
          <w:rFonts w:ascii="Times New Roman"/>
          <w:b w:val="false"/>
          <w:i w:val="false"/>
          <w:color w:val="000000"/>
          <w:sz w:val="28"/>
        </w:rPr>
        <w:t>
      20. Ауылдық округ әкімі Қазақстан Республикасының Президенті белгілейтін тәртіпте қызметке тағайындалады немесе сайланады, қызметінен босатылады және өз өкілеттігін тоқтатады.</w:t>
      </w:r>
    </w:p>
    <w:bookmarkEnd w:id="24"/>
    <w:bookmarkStart w:name="z27" w:id="25"/>
    <w:p>
      <w:pPr>
        <w:spacing w:after="0"/>
        <w:ind w:left="0"/>
        <w:jc w:val="both"/>
      </w:pPr>
      <w:r>
        <w:rPr>
          <w:rFonts w:ascii="Times New Roman"/>
          <w:b w:val="false"/>
          <w:i w:val="false"/>
          <w:color w:val="000000"/>
          <w:sz w:val="28"/>
        </w:rPr>
        <w:t>
      21. Ауылдық округ әкімінің өкілеттігі:</w:t>
      </w:r>
    </w:p>
    <w:bookmarkEnd w:id="25"/>
    <w:p>
      <w:pPr>
        <w:spacing w:after="0"/>
        <w:ind w:left="0"/>
        <w:jc w:val="both"/>
      </w:pPr>
      <w:r>
        <w:rPr>
          <w:rFonts w:ascii="Times New Roman"/>
          <w:b w:val="false"/>
          <w:i w:val="false"/>
          <w:color w:val="000000"/>
          <w:sz w:val="28"/>
        </w:rPr>
        <w:t>
      1) дара басшылық ұстанымымен әрекет етеді және Қазақстан Республикасының заңнамасымен және осы Ережемен анықталған өз құзыретіне сәйкес мекеме қызметінің мәселелерін өз бетімен шешеді;</w:t>
      </w:r>
    </w:p>
    <w:p>
      <w:pPr>
        <w:spacing w:after="0"/>
        <w:ind w:left="0"/>
        <w:jc w:val="both"/>
      </w:pPr>
      <w:r>
        <w:rPr>
          <w:rFonts w:ascii="Times New Roman"/>
          <w:b w:val="false"/>
          <w:i w:val="false"/>
          <w:color w:val="000000"/>
          <w:sz w:val="28"/>
        </w:rPr>
        <w:t>
      2) мекеме қызметкерлерінің лауазымдық нұсқаулықтарын бекітеді;</w:t>
      </w:r>
    </w:p>
    <w:p>
      <w:pPr>
        <w:spacing w:after="0"/>
        <w:ind w:left="0"/>
        <w:jc w:val="both"/>
      </w:pPr>
      <w:r>
        <w:rPr>
          <w:rFonts w:ascii="Times New Roman"/>
          <w:b w:val="false"/>
          <w:i w:val="false"/>
          <w:color w:val="000000"/>
          <w:sz w:val="28"/>
        </w:rPr>
        <w:t>
      3) мекеме қызметкерлерінің өкілеттіктерін анықтайды;</w:t>
      </w:r>
    </w:p>
    <w:p>
      <w:pPr>
        <w:spacing w:after="0"/>
        <w:ind w:left="0"/>
        <w:jc w:val="both"/>
      </w:pPr>
      <w:r>
        <w:rPr>
          <w:rFonts w:ascii="Times New Roman"/>
          <w:b w:val="false"/>
          <w:i w:val="false"/>
          <w:color w:val="000000"/>
          <w:sz w:val="28"/>
        </w:rPr>
        <w:t>
      4) мекеменің атынан сенімхатсыз іс-әрекет жасайды, барлық органдарда оның мүдделерін ұсынады;</w:t>
      </w:r>
    </w:p>
    <w:p>
      <w:pPr>
        <w:spacing w:after="0"/>
        <w:ind w:left="0"/>
        <w:jc w:val="both"/>
      </w:pPr>
      <w:r>
        <w:rPr>
          <w:rFonts w:ascii="Times New Roman"/>
          <w:b w:val="false"/>
          <w:i w:val="false"/>
          <w:color w:val="000000"/>
          <w:sz w:val="28"/>
        </w:rPr>
        <w:t>
      5) шарттар жасасады, банктік есеп шоттар ашады және заңнамаға сәйкес өзге мәмілелерді жасасады;</w:t>
      </w:r>
    </w:p>
    <w:p>
      <w:pPr>
        <w:spacing w:after="0"/>
        <w:ind w:left="0"/>
        <w:jc w:val="both"/>
      </w:pPr>
      <w:r>
        <w:rPr>
          <w:rFonts w:ascii="Times New Roman"/>
          <w:b w:val="false"/>
          <w:i w:val="false"/>
          <w:color w:val="000000"/>
          <w:sz w:val="28"/>
        </w:rPr>
        <w:t>
      6) сенімхаттар береді;</w:t>
      </w:r>
    </w:p>
    <w:p>
      <w:pPr>
        <w:spacing w:after="0"/>
        <w:ind w:left="0"/>
        <w:jc w:val="both"/>
      </w:pPr>
      <w:r>
        <w:rPr>
          <w:rFonts w:ascii="Times New Roman"/>
          <w:b w:val="false"/>
          <w:i w:val="false"/>
          <w:color w:val="000000"/>
          <w:sz w:val="28"/>
        </w:rPr>
        <w:t>
      7) нормативтік-құқықтық сипаттағы шешімдер және әкімшілік-басқарушылық, жедел және дербес сипаттағы мәселелер бойынша өкімдер шығарады;</w:t>
      </w:r>
    </w:p>
    <w:p>
      <w:pPr>
        <w:spacing w:after="0"/>
        <w:ind w:left="0"/>
        <w:jc w:val="both"/>
      </w:pPr>
      <w:r>
        <w:rPr>
          <w:rFonts w:ascii="Times New Roman"/>
          <w:b w:val="false"/>
          <w:i w:val="false"/>
          <w:color w:val="000000"/>
          <w:sz w:val="28"/>
        </w:rPr>
        <w:t>
      8) қызметкерлердің іссапарларының, тағылымдамадан өтудің және біліктілігін арттырудың тәртібі мен жоспарларын бекітеді;</w:t>
      </w:r>
    </w:p>
    <w:p>
      <w:pPr>
        <w:spacing w:after="0"/>
        <w:ind w:left="0"/>
        <w:jc w:val="both"/>
      </w:pPr>
      <w:r>
        <w:rPr>
          <w:rFonts w:ascii="Times New Roman"/>
          <w:b w:val="false"/>
          <w:i w:val="false"/>
          <w:color w:val="000000"/>
          <w:sz w:val="28"/>
        </w:rPr>
        <w:t>
      9) мекеменің қаржы, құқықтық, әкімшілік-шаруашылық және басқа да құжаттарына қол қояды;</w:t>
      </w:r>
    </w:p>
    <w:p>
      <w:pPr>
        <w:spacing w:after="0"/>
        <w:ind w:left="0"/>
        <w:jc w:val="both"/>
      </w:pPr>
      <w:r>
        <w:rPr>
          <w:rFonts w:ascii="Times New Roman"/>
          <w:b w:val="false"/>
          <w:i w:val="false"/>
          <w:color w:val="000000"/>
          <w:sz w:val="28"/>
        </w:rPr>
        <w:t>
      10) мекеме қызметкерлерін жұмысқа қабылдайды және жұмыстан босатады;</w:t>
      </w:r>
    </w:p>
    <w:p>
      <w:pPr>
        <w:spacing w:after="0"/>
        <w:ind w:left="0"/>
        <w:jc w:val="both"/>
      </w:pPr>
      <w:r>
        <w:rPr>
          <w:rFonts w:ascii="Times New Roman"/>
          <w:b w:val="false"/>
          <w:i w:val="false"/>
          <w:color w:val="000000"/>
          <w:sz w:val="28"/>
        </w:rPr>
        <w:t>
      11) мекеме қызметкерлеріне мадақтау шарасын қабылдайды және тәртіптік жазалар қолданады;</w:t>
      </w:r>
    </w:p>
    <w:p>
      <w:pPr>
        <w:spacing w:after="0"/>
        <w:ind w:left="0"/>
        <w:jc w:val="both"/>
      </w:pPr>
      <w:r>
        <w:rPr>
          <w:rFonts w:ascii="Times New Roman"/>
          <w:b w:val="false"/>
          <w:i w:val="false"/>
          <w:color w:val="000000"/>
          <w:sz w:val="28"/>
        </w:rPr>
        <w:t>
      12) Қазақстан Республикасының заңдарында белгіленген тәртіппен нотариаттық іс-қимылдар жасайды, азаматтық хал актілерін тіркеуді ұйымдастырады;</w:t>
      </w:r>
    </w:p>
    <w:p>
      <w:pPr>
        <w:spacing w:after="0"/>
        <w:ind w:left="0"/>
        <w:jc w:val="both"/>
      </w:pPr>
      <w:r>
        <w:rPr>
          <w:rFonts w:ascii="Times New Roman"/>
          <w:b w:val="false"/>
          <w:i w:val="false"/>
          <w:color w:val="000000"/>
          <w:sz w:val="28"/>
        </w:rPr>
        <w:t>
      13) сыбайлас жемқорлыққа қарсы іс-қимыл бойынша шаралар қабылдайды және ол үшін дербес жауапкершілікте болады;</w:t>
      </w:r>
    </w:p>
    <w:p>
      <w:pPr>
        <w:spacing w:after="0"/>
        <w:ind w:left="0"/>
        <w:jc w:val="both"/>
      </w:pPr>
      <w:r>
        <w:rPr>
          <w:rFonts w:ascii="Times New Roman"/>
          <w:b w:val="false"/>
          <w:i w:val="false"/>
          <w:color w:val="000000"/>
          <w:sz w:val="28"/>
        </w:rPr>
        <w:t>
      14) Қазақстан Республикасының заңнамасымен қарастырылған басқа да өкілеттіктерді жүзеге асырады.</w:t>
      </w:r>
    </w:p>
    <w:p>
      <w:pPr>
        <w:spacing w:after="0"/>
        <w:ind w:left="0"/>
        <w:jc w:val="both"/>
      </w:pPr>
      <w:r>
        <w:rPr>
          <w:rFonts w:ascii="Times New Roman"/>
          <w:b w:val="false"/>
          <w:i w:val="false"/>
          <w:color w:val="000000"/>
          <w:sz w:val="28"/>
        </w:rPr>
        <w:t>
      Сайын Шапағатов ауылдық округі әкімі болмаған кезеңде оның өкілеттіктерін қолданыстағы заңнамаға сәйкес оны алмастыратын тұлға орындайды.</w:t>
      </w:r>
    </w:p>
    <w:bookmarkStart w:name="z28" w:id="26"/>
    <w:p>
      <w:pPr>
        <w:spacing w:after="0"/>
        <w:ind w:left="0"/>
        <w:jc w:val="both"/>
      </w:pPr>
      <w:r>
        <w:rPr>
          <w:rFonts w:ascii="Times New Roman"/>
          <w:b w:val="false"/>
          <w:i w:val="false"/>
          <w:color w:val="000000"/>
          <w:sz w:val="28"/>
        </w:rPr>
        <w:t>
      22. Сайын Шапағатов ауылдық округінің әкімі, орынбасарының өкілеттігін қолданыстағы заңнамаға сәйкес белгілейді.</w:t>
      </w:r>
    </w:p>
    <w:bookmarkEnd w:id="26"/>
    <w:bookmarkStart w:name="z29" w:id="27"/>
    <w:p>
      <w:pPr>
        <w:spacing w:after="0"/>
        <w:ind w:left="0"/>
        <w:jc w:val="left"/>
      </w:pPr>
      <w:r>
        <w:rPr>
          <w:rFonts w:ascii="Times New Roman"/>
          <w:b/>
          <w:i w:val="false"/>
          <w:color w:val="000000"/>
        </w:rPr>
        <w:t xml:space="preserve"> 4. "Сайын Шапағатов ауылдық округі әкімінің аппараты" мемлекеттік мекемесінің мүлкі</w:t>
      </w:r>
    </w:p>
    <w:bookmarkEnd w:id="27"/>
    <w:p>
      <w:pPr>
        <w:spacing w:after="0"/>
        <w:ind w:left="0"/>
        <w:jc w:val="both"/>
      </w:pPr>
      <w:r>
        <w:rPr>
          <w:rFonts w:ascii="Times New Roman"/>
          <w:b w:val="false"/>
          <w:i w:val="false"/>
          <w:color w:val="000000"/>
          <w:sz w:val="28"/>
        </w:rPr>
        <w:t>
      23. "Сайын Шапағатов ауылдық округі әкімінің аппараты" мемлекеттік мекемесінің заңнамада көзделген жағдайларда жедел басқару құқығында оқшауланған мүлкi болуы мүмкiн.</w:t>
      </w:r>
    </w:p>
    <w:p>
      <w:pPr>
        <w:spacing w:after="0"/>
        <w:ind w:left="0"/>
        <w:jc w:val="both"/>
      </w:pPr>
      <w:r>
        <w:rPr>
          <w:rFonts w:ascii="Times New Roman"/>
          <w:b w:val="false"/>
          <w:i w:val="false"/>
          <w:color w:val="000000"/>
          <w:sz w:val="28"/>
        </w:rPr>
        <w:t>
      "Сайын Шапағатов ауылдық округі әкімінің аппараты" мемлекеттік мекемесінің мүлкi оған меншiк иесi берген мүлiк және Қазақстан Республикасының заңнамасында тыйым салынбаған өзге де көздер есебiнен қалыптастырылады.</w:t>
      </w:r>
    </w:p>
    <w:bookmarkStart w:name="z30" w:id="28"/>
    <w:p>
      <w:pPr>
        <w:spacing w:after="0"/>
        <w:ind w:left="0"/>
        <w:jc w:val="both"/>
      </w:pPr>
      <w:r>
        <w:rPr>
          <w:rFonts w:ascii="Times New Roman"/>
          <w:b w:val="false"/>
          <w:i w:val="false"/>
          <w:color w:val="000000"/>
          <w:sz w:val="28"/>
        </w:rPr>
        <w:t>
      24. "Сайын Шапағатов ауылдық округі әкімінің аппараты" мемлекеттік мекемесіне бекiтiлген мүлiк коммуналдық меншiкке жатады.</w:t>
      </w:r>
    </w:p>
    <w:bookmarkEnd w:id="28"/>
    <w:bookmarkStart w:name="z31" w:id="29"/>
    <w:p>
      <w:pPr>
        <w:spacing w:after="0"/>
        <w:ind w:left="0"/>
        <w:jc w:val="both"/>
      </w:pPr>
      <w:r>
        <w:rPr>
          <w:rFonts w:ascii="Times New Roman"/>
          <w:b w:val="false"/>
          <w:i w:val="false"/>
          <w:color w:val="000000"/>
          <w:sz w:val="28"/>
        </w:rPr>
        <w:t>
      25. Егер заңнамада өзгеше көзделмесе, "Сайын Шапағатов ауылдық округі әкімінің аппараты" мемлекеттік мекемесі,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p>
    <w:bookmarkEnd w:id="29"/>
    <w:bookmarkStart w:name="z32" w:id="30"/>
    <w:p>
      <w:pPr>
        <w:spacing w:after="0"/>
        <w:ind w:left="0"/>
        <w:jc w:val="left"/>
      </w:pPr>
      <w:r>
        <w:rPr>
          <w:rFonts w:ascii="Times New Roman"/>
          <w:b/>
          <w:i w:val="false"/>
          <w:color w:val="000000"/>
        </w:rPr>
        <w:t xml:space="preserve"> 5. "Сайын Шапағатов ауылдық округі әкімінің аппараты" мемлекеттік мекемесінің құрылтай құжаттарына өзгерістер мен толықтырулар енгізу</w:t>
      </w:r>
    </w:p>
    <w:bookmarkEnd w:id="30"/>
    <w:p>
      <w:pPr>
        <w:spacing w:after="0"/>
        <w:ind w:left="0"/>
        <w:jc w:val="both"/>
      </w:pPr>
      <w:r>
        <w:rPr>
          <w:rFonts w:ascii="Times New Roman"/>
          <w:b w:val="false"/>
          <w:i w:val="false"/>
          <w:color w:val="000000"/>
          <w:sz w:val="28"/>
        </w:rPr>
        <w:t>
      26. "Сайын Шапағатов ауылдық округі әкімінің аппараты" мемлекеттік мекемесінің құрылтай құжаттарына өзгерістер мен толықтырулар енгізу Түпқараған ауданы әкімдігінің шешімі бойынша жүзеге асырылады.</w:t>
      </w:r>
    </w:p>
    <w:bookmarkStart w:name="z33" w:id="31"/>
    <w:p>
      <w:pPr>
        <w:spacing w:after="0"/>
        <w:ind w:left="0"/>
        <w:jc w:val="both"/>
      </w:pPr>
      <w:r>
        <w:rPr>
          <w:rFonts w:ascii="Times New Roman"/>
          <w:b w:val="false"/>
          <w:i w:val="false"/>
          <w:color w:val="000000"/>
          <w:sz w:val="28"/>
        </w:rPr>
        <w:t>
      27. "Сайын Шапағатов ауылдық округі әкімінің аппараты" мемлекеттік мекемесінің құрылтай құжаттарына енгізілген өзгерістер мен толықтырулар Қазақстан Республикасының заңнамасына сәйкес тіркеледі.</w:t>
      </w:r>
    </w:p>
    <w:bookmarkEnd w:id="31"/>
    <w:bookmarkStart w:name="z34" w:id="32"/>
    <w:p>
      <w:pPr>
        <w:spacing w:after="0"/>
        <w:ind w:left="0"/>
        <w:jc w:val="left"/>
      </w:pPr>
      <w:r>
        <w:rPr>
          <w:rFonts w:ascii="Times New Roman"/>
          <w:b/>
          <w:i w:val="false"/>
          <w:color w:val="000000"/>
        </w:rPr>
        <w:t xml:space="preserve"> 6. "Сайын Шапағатов ауылдық округі әкімінің аппараты" мемлекеттік мекемесін қайта ұйымдастыру және тарату</w:t>
      </w:r>
    </w:p>
    <w:bookmarkEnd w:id="32"/>
    <w:p>
      <w:pPr>
        <w:spacing w:after="0"/>
        <w:ind w:left="0"/>
        <w:jc w:val="both"/>
      </w:pPr>
      <w:r>
        <w:rPr>
          <w:rFonts w:ascii="Times New Roman"/>
          <w:b w:val="false"/>
          <w:i w:val="false"/>
          <w:color w:val="000000"/>
          <w:sz w:val="28"/>
        </w:rPr>
        <w:t>
      28. "Сайын Шапағатов ауылдық округі әкімінің аппараты" мемлекеттік мекемесін қайта ұйымдастыру және тарату Қазақстан Республикасының заңнамасына сәйкес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