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3014" w14:textId="3453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ауданының әкімдігінің 2015 жылғы 14 мамырдағы № 109 қаулысы. Маңғыстау облысы Әділет департаментінде 2015 жылғы 17 маусымда № 2741 болып тіркелді. Күші жойылды- 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сәйкес, Түпқараған ауданының әкімдігі </w:t>
      </w:r>
      <w:r>
        <w:rPr>
          <w:rFonts w:ascii="Times New Roman"/>
          <w:b/>
          <w:i w:val="false"/>
          <w:color w:val="000000"/>
          <w:sz w:val="28"/>
        </w:rPr>
        <w:t>ҚАУЛЫ ЕТЕДІ:</w:t>
      </w:r>
    </w:p>
    <w:bookmarkStart w:name="z38" w:id="0"/>
    <w:p>
      <w:pPr>
        <w:spacing w:after="0"/>
        <w:ind w:left="0"/>
        <w:jc w:val="both"/>
      </w:pPr>
      <w:r>
        <w:rPr>
          <w:rFonts w:ascii="Times New Roman"/>
          <w:b w:val="false"/>
          <w:i w:val="false"/>
          <w:color w:val="000000"/>
          <w:sz w:val="28"/>
        </w:rPr>
        <w:t xml:space="preserve">
      1. Қоса беріліп отырған "Түпқараған аудандық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37" w:id="1"/>
    <w:p>
      <w:pPr>
        <w:spacing w:after="0"/>
        <w:ind w:left="0"/>
        <w:jc w:val="both"/>
      </w:pPr>
      <w:r>
        <w:rPr>
          <w:rFonts w:ascii="Times New Roman"/>
          <w:b w:val="false"/>
          <w:i w:val="false"/>
          <w:color w:val="000000"/>
          <w:sz w:val="28"/>
        </w:rPr>
        <w:t>
      2. "Түпқараған ауданы әкімінің аппараты" мемлекеттік мекемесі (Г. Демеуова):</w:t>
      </w:r>
    </w:p>
    <w:bookmarkEnd w:id="1"/>
    <w:p>
      <w:pPr>
        <w:spacing w:after="0"/>
        <w:ind w:left="0"/>
        <w:jc w:val="both"/>
      </w:pPr>
      <w:r>
        <w:rPr>
          <w:rFonts w:ascii="Times New Roman"/>
          <w:b w:val="false"/>
          <w:i w:val="false"/>
          <w:color w:val="000000"/>
          <w:sz w:val="28"/>
        </w:rPr>
        <w:t>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шараларын қабылдасын.</w:t>
      </w:r>
    </w:p>
    <w:bookmarkStart w:name="z36" w:id="2"/>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Г. Демеуоваға жүктелсін.</w:t>
      </w:r>
    </w:p>
    <w:bookmarkEnd w:id="2"/>
    <w:bookmarkStart w:name="z35"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мамырдағы № 109</w:t>
            </w:r>
            <w:r>
              <w:br/>
            </w:r>
            <w:r>
              <w:rPr>
                <w:rFonts w:ascii="Times New Roman"/>
                <w:b w:val="false"/>
                <w:i w:val="false"/>
                <w:color w:val="000000"/>
                <w:sz w:val="20"/>
              </w:rPr>
              <w:t>Түпқараған ауданы әкімдігінің</w:t>
            </w:r>
            <w:r>
              <w:br/>
            </w: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3" w:id="4"/>
    <w:p>
      <w:pPr>
        <w:spacing w:after="0"/>
        <w:ind w:left="0"/>
        <w:jc w:val="left"/>
      </w:pPr>
      <w:r>
        <w:rPr>
          <w:rFonts w:ascii="Times New Roman"/>
          <w:b/>
          <w:i w:val="false"/>
          <w:color w:val="000000"/>
        </w:rPr>
        <w:t xml:space="preserve"> "Түпқараған аудандық құрылыс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4"/>
    <w:bookmarkStart w:name="z32" w:id="5"/>
    <w:p>
      <w:pPr>
        <w:spacing w:after="0"/>
        <w:ind w:left="0"/>
        <w:jc w:val="both"/>
      </w:pPr>
      <w:r>
        <w:rPr>
          <w:rFonts w:ascii="Times New Roman"/>
          <w:b w:val="false"/>
          <w:i w:val="false"/>
          <w:color w:val="000000"/>
          <w:sz w:val="28"/>
        </w:rPr>
        <w:t>
      1. "Түпқараған аудандық құрылыс бөлімі" мемлекеттік мекемесі құрылыс саласында басшылықты жүзеге асыратын Қазақстан Республикасының мемлекеттік органы болып табылады.</w:t>
      </w:r>
    </w:p>
    <w:bookmarkEnd w:id="5"/>
    <w:bookmarkStart w:name="z31" w:id="6"/>
    <w:p>
      <w:pPr>
        <w:spacing w:after="0"/>
        <w:ind w:left="0"/>
        <w:jc w:val="both"/>
      </w:pPr>
      <w:r>
        <w:rPr>
          <w:rFonts w:ascii="Times New Roman"/>
          <w:b w:val="false"/>
          <w:i w:val="false"/>
          <w:color w:val="000000"/>
          <w:sz w:val="28"/>
        </w:rPr>
        <w:t>
      2. "Түпқараған аудандық құрылыс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30" w:id="7"/>
    <w:p>
      <w:pPr>
        <w:spacing w:after="0"/>
        <w:ind w:left="0"/>
        <w:jc w:val="both"/>
      </w:pPr>
      <w:r>
        <w:rPr>
          <w:rFonts w:ascii="Times New Roman"/>
          <w:b w:val="false"/>
          <w:i w:val="false"/>
          <w:color w:val="000000"/>
          <w:sz w:val="28"/>
        </w:rPr>
        <w:t>
      3. "Түпқараған аудандық құрылыс бөлімі" мемлекеттік мекемесі мемлекеттік мекеме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29" w:id="8"/>
    <w:p>
      <w:pPr>
        <w:spacing w:after="0"/>
        <w:ind w:left="0"/>
        <w:jc w:val="both"/>
      </w:pPr>
      <w:r>
        <w:rPr>
          <w:rFonts w:ascii="Times New Roman"/>
          <w:b w:val="false"/>
          <w:i w:val="false"/>
          <w:color w:val="000000"/>
          <w:sz w:val="28"/>
        </w:rPr>
        <w:t>
      4. "Түпқараған аудандық құрылыс бөлімі" мемлекеттік мекемесі азаматтық-құқықтық қатынастарға өз атынан түседі.</w:t>
      </w:r>
    </w:p>
    <w:bookmarkEnd w:id="8"/>
    <w:bookmarkStart w:name="z28" w:id="9"/>
    <w:p>
      <w:pPr>
        <w:spacing w:after="0"/>
        <w:ind w:left="0"/>
        <w:jc w:val="both"/>
      </w:pPr>
      <w:r>
        <w:rPr>
          <w:rFonts w:ascii="Times New Roman"/>
          <w:b w:val="false"/>
          <w:i w:val="false"/>
          <w:color w:val="000000"/>
          <w:sz w:val="28"/>
        </w:rPr>
        <w:t>
      5. "Түпқараған аудандық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27" w:id="10"/>
    <w:p>
      <w:pPr>
        <w:spacing w:after="0"/>
        <w:ind w:left="0"/>
        <w:jc w:val="both"/>
      </w:pPr>
      <w:r>
        <w:rPr>
          <w:rFonts w:ascii="Times New Roman"/>
          <w:b w:val="false"/>
          <w:i w:val="false"/>
          <w:color w:val="000000"/>
          <w:sz w:val="28"/>
        </w:rPr>
        <w:t>
      6. "Түпқараған аудандық құрылыс бөлімі" мемлекеттік мекемесі өз құзыретінің мәселелері бойынша заңнамада белгіленген тәртіппен "Түпқараған аудандық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кабылдайды.</w:t>
      </w:r>
    </w:p>
    <w:bookmarkEnd w:id="10"/>
    <w:bookmarkStart w:name="z26" w:id="11"/>
    <w:p>
      <w:pPr>
        <w:spacing w:after="0"/>
        <w:ind w:left="0"/>
        <w:jc w:val="both"/>
      </w:pPr>
      <w:r>
        <w:rPr>
          <w:rFonts w:ascii="Times New Roman"/>
          <w:b w:val="false"/>
          <w:i w:val="false"/>
          <w:color w:val="000000"/>
          <w:sz w:val="28"/>
        </w:rPr>
        <w:t>
      7. "Түпқараған аудандық құрылыс бөлімі" мемлекеттік мекемесінің құрылымы мен штат санының лимиті қолданыстағы заңнамаға сәйкес бекітіледі.</w:t>
      </w:r>
    </w:p>
    <w:bookmarkEnd w:id="11"/>
    <w:bookmarkStart w:name="z25" w:id="12"/>
    <w:p>
      <w:pPr>
        <w:spacing w:after="0"/>
        <w:ind w:left="0"/>
        <w:jc w:val="both"/>
      </w:pPr>
      <w:r>
        <w:rPr>
          <w:rFonts w:ascii="Times New Roman"/>
          <w:b w:val="false"/>
          <w:i w:val="false"/>
          <w:color w:val="000000"/>
          <w:sz w:val="28"/>
        </w:rPr>
        <w:t>
      8. Заңды тұлғаның орналасқан жері: 130500, Қазақстан Республикасы, Маңғыстау облысы, Түпқараған ауданы, Форт-Шевченко қаласы, Д.Тәжіұлы көшесі, 13.</w:t>
      </w:r>
    </w:p>
    <w:bookmarkEnd w:id="12"/>
    <w:bookmarkStart w:name="z24" w:id="13"/>
    <w:p>
      <w:pPr>
        <w:spacing w:after="0"/>
        <w:ind w:left="0"/>
        <w:jc w:val="both"/>
      </w:pPr>
      <w:r>
        <w:rPr>
          <w:rFonts w:ascii="Times New Roman"/>
          <w:b w:val="false"/>
          <w:i w:val="false"/>
          <w:color w:val="000000"/>
          <w:sz w:val="28"/>
        </w:rPr>
        <w:t>
      9. Мемлекеттік органның толық атауы - "Түпқараған аудандық құрылыс бөлімі" мемлекеттік мекемесі.</w:t>
      </w:r>
    </w:p>
    <w:bookmarkEnd w:id="13"/>
    <w:bookmarkStart w:name="z23" w:id="14"/>
    <w:p>
      <w:pPr>
        <w:spacing w:after="0"/>
        <w:ind w:left="0"/>
        <w:jc w:val="both"/>
      </w:pPr>
      <w:r>
        <w:rPr>
          <w:rFonts w:ascii="Times New Roman"/>
          <w:b w:val="false"/>
          <w:i w:val="false"/>
          <w:color w:val="000000"/>
          <w:sz w:val="28"/>
        </w:rPr>
        <w:t>
      10. "Түпқараған аудандық құрылыс бөлімі" мемлекеттік мекемесінің құрылтайшысы Түпқараған ауданының әкімдігі болып табылады.</w:t>
      </w:r>
    </w:p>
    <w:bookmarkEnd w:id="14"/>
    <w:bookmarkStart w:name="z22" w:id="15"/>
    <w:p>
      <w:pPr>
        <w:spacing w:after="0"/>
        <w:ind w:left="0"/>
        <w:jc w:val="both"/>
      </w:pPr>
      <w:r>
        <w:rPr>
          <w:rFonts w:ascii="Times New Roman"/>
          <w:b w:val="false"/>
          <w:i w:val="false"/>
          <w:color w:val="000000"/>
          <w:sz w:val="28"/>
        </w:rPr>
        <w:t>
      11. Осы Ереже "Түпқараған аудандық құрылыс бөлімі" мемлекеттік мекемесінің құрылтай құжаты болып табылады.</w:t>
      </w:r>
    </w:p>
    <w:bookmarkEnd w:id="15"/>
    <w:bookmarkStart w:name="z21" w:id="16"/>
    <w:p>
      <w:pPr>
        <w:spacing w:after="0"/>
        <w:ind w:left="0"/>
        <w:jc w:val="both"/>
      </w:pPr>
      <w:r>
        <w:rPr>
          <w:rFonts w:ascii="Times New Roman"/>
          <w:b w:val="false"/>
          <w:i w:val="false"/>
          <w:color w:val="000000"/>
          <w:sz w:val="28"/>
        </w:rPr>
        <w:t>
      12. "Түпқараған аудандық құрылыс бөлімі" мемлекеттік мекемесінің қызметін қаржыландыру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13. "Түпқараған аудандық құрылыс бөлімі" мемлекеттік мекемесіне кәсіпкерлік субъектілерімен "Түпқараған аудандық құрылыс бөлімі" мемлекеттік мекемесінің функциялары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"Түпқараған аудандық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 w:id="18"/>
    <w:p>
      <w:pPr>
        <w:spacing w:after="0"/>
        <w:ind w:left="0"/>
        <w:jc w:val="both"/>
      </w:pPr>
      <w:r>
        <w:rPr>
          <w:rFonts w:ascii="Times New Roman"/>
          <w:b w:val="false"/>
          <w:i w:val="false"/>
          <w:color w:val="000000"/>
          <w:sz w:val="28"/>
        </w:rPr>
        <w:t>
      14. Жұмыс режимі "Түпқараған аудандық құрылыс бөлімі" мемлекеттік мекемесімен Қазақстан Республикасының қолданыстағы заңнамасының талаптарына сәйкес дербес анықталады.</w:t>
      </w:r>
    </w:p>
    <w:bookmarkEnd w:id="18"/>
    <w:bookmarkStart w:name="z18" w:id="19"/>
    <w:p>
      <w:pPr>
        <w:spacing w:after="0"/>
        <w:ind w:left="0"/>
        <w:jc w:val="left"/>
      </w:pPr>
      <w:r>
        <w:rPr>
          <w:rFonts w:ascii="Times New Roman"/>
          <w:b/>
          <w:i w:val="false"/>
          <w:color w:val="000000"/>
        </w:rPr>
        <w:t xml:space="preserve"> 2. "Түпқараған аудандық құрылыс бөлімі" мемлекеттік мекемесінің миссиясы, негізгі міндеттері, функциялары, құқықтары мен міндеттері</w:t>
      </w:r>
    </w:p>
    <w:bookmarkEnd w:id="19"/>
    <w:bookmarkStart w:name="z17" w:id="20"/>
    <w:p>
      <w:pPr>
        <w:spacing w:after="0"/>
        <w:ind w:left="0"/>
        <w:jc w:val="both"/>
      </w:pPr>
      <w:r>
        <w:rPr>
          <w:rFonts w:ascii="Times New Roman"/>
          <w:b w:val="false"/>
          <w:i w:val="false"/>
          <w:color w:val="000000"/>
          <w:sz w:val="28"/>
        </w:rPr>
        <w:t>
      15. "Түпқараған аудандық құрылыс бөлімі" мемлекеттік мекемесінің миссиясы:</w:t>
      </w:r>
    </w:p>
    <w:bookmarkEnd w:id="20"/>
    <w:p>
      <w:pPr>
        <w:spacing w:after="0"/>
        <w:ind w:left="0"/>
        <w:jc w:val="both"/>
      </w:pPr>
      <w:r>
        <w:rPr>
          <w:rFonts w:ascii="Times New Roman"/>
          <w:b w:val="false"/>
          <w:i w:val="false"/>
          <w:color w:val="000000"/>
          <w:sz w:val="28"/>
        </w:rPr>
        <w:t>
      Қазақстан Республикасының заңнамасына сай құрылыс қызметін жүзеге асыру барысында мемлекеттік органдардың, жеке және заңды тұлғалардың арасында туындайтын қатынастарды реттеу, адамның мекендейтін және тіршілік ететін толымды ортасын қалыптастыру, елді мекендер мен қонысаралық аумақтарды тұрақты дамыту.</w:t>
      </w:r>
    </w:p>
    <w:bookmarkStart w:name="z16" w:id="21"/>
    <w:p>
      <w:pPr>
        <w:spacing w:after="0"/>
        <w:ind w:left="0"/>
        <w:jc w:val="both"/>
      </w:pPr>
      <w:r>
        <w:rPr>
          <w:rFonts w:ascii="Times New Roman"/>
          <w:b w:val="false"/>
          <w:i w:val="false"/>
          <w:color w:val="000000"/>
          <w:sz w:val="28"/>
        </w:rPr>
        <w:t>
      16. "Түпқараған аудандық құрылыс бөлімі" мемлекеттік мекемесінің негізгі міндеттері:</w:t>
      </w:r>
    </w:p>
    <w:bookmarkEnd w:id="21"/>
    <w:p>
      <w:pPr>
        <w:spacing w:after="0"/>
        <w:ind w:left="0"/>
        <w:jc w:val="both"/>
      </w:pPr>
      <w:r>
        <w:rPr>
          <w:rFonts w:ascii="Times New Roman"/>
          <w:b w:val="false"/>
          <w:i w:val="false"/>
          <w:color w:val="000000"/>
          <w:sz w:val="28"/>
        </w:rPr>
        <w:t>
      құрылыс қызметі саласындағы жұмыстарды үйлестіру.</w:t>
      </w:r>
    </w:p>
    <w:bookmarkStart w:name="z15" w:id="22"/>
    <w:p>
      <w:pPr>
        <w:spacing w:after="0"/>
        <w:ind w:left="0"/>
        <w:jc w:val="both"/>
      </w:pPr>
      <w:r>
        <w:rPr>
          <w:rFonts w:ascii="Times New Roman"/>
          <w:b w:val="false"/>
          <w:i w:val="false"/>
          <w:color w:val="000000"/>
          <w:sz w:val="28"/>
        </w:rPr>
        <w:t>
      17. "Түпқараған аудандық құрылыс бөлімі" мемлекеттік мекемесінің функциялары:</w:t>
      </w:r>
    </w:p>
    <w:bookmarkEnd w:id="22"/>
    <w:p>
      <w:pPr>
        <w:spacing w:after="0"/>
        <w:ind w:left="0"/>
        <w:jc w:val="both"/>
      </w:pPr>
      <w:r>
        <w:rPr>
          <w:rFonts w:ascii="Times New Roman"/>
          <w:b w:val="false"/>
          <w:i w:val="false"/>
          <w:color w:val="000000"/>
          <w:sz w:val="28"/>
        </w:rPr>
        <w:t>
      1) құрылыс саласындағы мемлекеттік және қоғамдық мүдделерді қамтамасыз ету;</w:t>
      </w:r>
    </w:p>
    <w:p>
      <w:pPr>
        <w:spacing w:after="0"/>
        <w:ind w:left="0"/>
        <w:jc w:val="both"/>
      </w:pPr>
      <w:r>
        <w:rPr>
          <w:rFonts w:ascii="Times New Roman"/>
          <w:b w:val="false"/>
          <w:i w:val="false"/>
          <w:color w:val="000000"/>
          <w:sz w:val="28"/>
        </w:rPr>
        <w:t>
      2) Қазақстан Республикасы заңнамасымен белгіленген тәртіпте салынып жатқан (құрылысы болжамданған) объектілер мен кешендерге мониторинг жүргізу;</w:t>
      </w:r>
    </w:p>
    <w:p>
      <w:pPr>
        <w:spacing w:after="0"/>
        <w:ind w:left="0"/>
        <w:jc w:val="both"/>
      </w:pPr>
      <w:r>
        <w:rPr>
          <w:rFonts w:ascii="Times New Roman"/>
          <w:b w:val="false"/>
          <w:i w:val="false"/>
          <w:color w:val="000000"/>
          <w:sz w:val="28"/>
        </w:rPr>
        <w:t>
      3) ведомстволық бағынысты аумақта құрылыс салуға немесе өзге де құрылысын игеруге арналған жер учаскелерін таңдау;</w:t>
      </w:r>
    </w:p>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"Түпқараған аудандық құрылыс бөлімі" мемлекеттік мекемесіне жүктелген өзге де функцияларды жүзеге асыру.</w:t>
      </w:r>
    </w:p>
    <w:bookmarkStart w:name="z14" w:id="23"/>
    <w:p>
      <w:pPr>
        <w:spacing w:after="0"/>
        <w:ind w:left="0"/>
        <w:jc w:val="both"/>
      </w:pPr>
      <w:r>
        <w:rPr>
          <w:rFonts w:ascii="Times New Roman"/>
          <w:b w:val="false"/>
          <w:i w:val="false"/>
          <w:color w:val="000000"/>
          <w:sz w:val="28"/>
        </w:rPr>
        <w:t>
      18. "Түпқараған аудандық құрылыс бөлімі" мемлекеттік мекемесінің құқықтары мен міндеттері:</w:t>
      </w:r>
    </w:p>
    <w:bookmarkEnd w:id="23"/>
    <w:p>
      <w:pPr>
        <w:spacing w:after="0"/>
        <w:ind w:left="0"/>
        <w:jc w:val="both"/>
      </w:pPr>
      <w:r>
        <w:rPr>
          <w:rFonts w:ascii="Times New Roman"/>
          <w:b w:val="false"/>
          <w:i w:val="false"/>
          <w:color w:val="000000"/>
          <w:sz w:val="28"/>
        </w:rPr>
        <w:t>
      "Түпқараған аудандық құрылыс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құқықтарды иемденіп алуға және жүзеге асыруға;</w:t>
      </w:r>
    </w:p>
    <w:p>
      <w:pPr>
        <w:spacing w:after="0"/>
        <w:ind w:left="0"/>
        <w:jc w:val="both"/>
      </w:pPr>
      <w:r>
        <w:rPr>
          <w:rFonts w:ascii="Times New Roman"/>
          <w:b w:val="false"/>
          <w:i w:val="false"/>
          <w:color w:val="000000"/>
          <w:sz w:val="28"/>
        </w:rPr>
        <w:t>
      2) осы ережеде көрсетілген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 қоюшы және жауапкер болуға;</w:t>
      </w:r>
    </w:p>
    <w:p>
      <w:pPr>
        <w:spacing w:after="0"/>
        <w:ind w:left="0"/>
        <w:jc w:val="both"/>
      </w:pPr>
      <w:r>
        <w:rPr>
          <w:rFonts w:ascii="Times New Roman"/>
          <w:b w:val="false"/>
          <w:i w:val="false"/>
          <w:color w:val="000000"/>
          <w:sz w:val="28"/>
        </w:rPr>
        <w:t>
      4) Қазақстан Республикасының заңнамасына қайшы келмейтін өзге де құқықтарды жүзеге асыруға.</w:t>
      </w:r>
    </w:p>
    <w:p>
      <w:pPr>
        <w:spacing w:after="0"/>
        <w:ind w:left="0"/>
        <w:jc w:val="both"/>
      </w:pPr>
      <w:r>
        <w:rPr>
          <w:rFonts w:ascii="Times New Roman"/>
          <w:b w:val="false"/>
          <w:i w:val="false"/>
          <w:color w:val="000000"/>
          <w:sz w:val="28"/>
        </w:rPr>
        <w:t>
      "Түпқараған аудандық құрылыс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bookmarkStart w:name="z13" w:id="24"/>
    <w:p>
      <w:pPr>
        <w:spacing w:after="0"/>
        <w:ind w:left="0"/>
        <w:jc w:val="left"/>
      </w:pPr>
      <w:r>
        <w:rPr>
          <w:rFonts w:ascii="Times New Roman"/>
          <w:b/>
          <w:i w:val="false"/>
          <w:color w:val="000000"/>
        </w:rPr>
        <w:t xml:space="preserve"> 3. "Түпқараған аудандық құрылыс бөлімі" мемлекеттік мекемесінің қызметін ұйымдастыру</w:t>
      </w:r>
    </w:p>
    <w:bookmarkEnd w:id="24"/>
    <w:bookmarkStart w:name="z12" w:id="25"/>
    <w:p>
      <w:pPr>
        <w:spacing w:after="0"/>
        <w:ind w:left="0"/>
        <w:jc w:val="both"/>
      </w:pPr>
      <w:r>
        <w:rPr>
          <w:rFonts w:ascii="Times New Roman"/>
          <w:b w:val="false"/>
          <w:i w:val="false"/>
          <w:color w:val="000000"/>
          <w:sz w:val="28"/>
        </w:rPr>
        <w:t>
      19. "Түпқараған аудандық құрылыс бөлімі" мемлекеттік мекемесіндегі басшылық "Түпқараған аудандық құрылыс бөлімі" мемлекеттік мекемесіне жүктелген міндеттердің орындалуына және оның функцияларының жүзеге асырылуына дербес жауапты болатын бірінші басшымен жүзеге асырылады.</w:t>
      </w:r>
    </w:p>
    <w:bookmarkEnd w:id="25"/>
    <w:bookmarkStart w:name="z11" w:id="26"/>
    <w:p>
      <w:pPr>
        <w:spacing w:after="0"/>
        <w:ind w:left="0"/>
        <w:jc w:val="both"/>
      </w:pPr>
      <w:r>
        <w:rPr>
          <w:rFonts w:ascii="Times New Roman"/>
          <w:b w:val="false"/>
          <w:i w:val="false"/>
          <w:color w:val="000000"/>
          <w:sz w:val="28"/>
        </w:rPr>
        <w:t>
      20. "Түпқараған аудандық құрылыс бөлімі" мемлекеттік мекемесінің бірінші басшысы Қазақстан Республикасының заңнамасына сәйкес Түпқараған ауданының әкімімен қызметке тағайындалады және қызметтен босатылады.</w:t>
      </w:r>
    </w:p>
    <w:bookmarkEnd w:id="26"/>
    <w:bookmarkStart w:name="z10" w:id="27"/>
    <w:p>
      <w:pPr>
        <w:spacing w:after="0"/>
        <w:ind w:left="0"/>
        <w:jc w:val="both"/>
      </w:pPr>
      <w:r>
        <w:rPr>
          <w:rFonts w:ascii="Times New Roman"/>
          <w:b w:val="false"/>
          <w:i w:val="false"/>
          <w:color w:val="000000"/>
          <w:sz w:val="28"/>
        </w:rPr>
        <w:t>
      21. "Түпқараған аудандық құрылыс бөлімі" мемлекеттік мекемесінің бірінші басшысының өкілеттіктері:</w:t>
      </w:r>
    </w:p>
    <w:bookmarkEnd w:id="27"/>
    <w:p>
      <w:pPr>
        <w:spacing w:after="0"/>
        <w:ind w:left="0"/>
        <w:jc w:val="both"/>
      </w:pPr>
      <w:r>
        <w:rPr>
          <w:rFonts w:ascii="Times New Roman"/>
          <w:b w:val="false"/>
          <w:i w:val="false"/>
          <w:color w:val="000000"/>
          <w:sz w:val="28"/>
        </w:rPr>
        <w:t>
      1) "Түпқараған аудандық құрылыс бөлімі" мемлекеттік мекемесі қызметкерлерінің міндеттерін анықтайды;</w:t>
      </w:r>
    </w:p>
    <w:p>
      <w:pPr>
        <w:spacing w:after="0"/>
        <w:ind w:left="0"/>
        <w:jc w:val="both"/>
      </w:pPr>
      <w:r>
        <w:rPr>
          <w:rFonts w:ascii="Times New Roman"/>
          <w:b w:val="false"/>
          <w:i w:val="false"/>
          <w:color w:val="000000"/>
          <w:sz w:val="28"/>
        </w:rPr>
        <w:t>
      2) "Түпқараған аудандық құрылыс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"Түпқараған аудандық құрылыс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"Түпқараған аудандық құрылыс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5) өз құзыретінің шегінде "Түпқараған аудандық құрылыс бөлімі" мемлекеттік мекемесі қызметкерлерінің орындауына міндетті бұйрықтар шығарады, нұсқаулар береді, қызметтік құжаттарға қол қояды;</w:t>
      </w:r>
    </w:p>
    <w:p>
      <w:pPr>
        <w:spacing w:after="0"/>
        <w:ind w:left="0"/>
        <w:jc w:val="both"/>
      </w:pPr>
      <w:r>
        <w:rPr>
          <w:rFonts w:ascii="Times New Roman"/>
          <w:b w:val="false"/>
          <w:i w:val="false"/>
          <w:color w:val="000000"/>
          <w:sz w:val="28"/>
        </w:rPr>
        <w:t>
      6) мемлекеттік органдарда және өзге де ұйымдарда "Түпқараған аудандық құрылыс бөлімі" мемлекеттік мекемесінің атынан өкілдік етеді.</w:t>
      </w:r>
    </w:p>
    <w:p>
      <w:pPr>
        <w:spacing w:after="0"/>
        <w:ind w:left="0"/>
        <w:jc w:val="both"/>
      </w:pPr>
      <w:r>
        <w:rPr>
          <w:rFonts w:ascii="Times New Roman"/>
          <w:b w:val="false"/>
          <w:i w:val="false"/>
          <w:color w:val="000000"/>
          <w:sz w:val="28"/>
        </w:rPr>
        <w:t>
      "Түпқараған аудандық құрылыс бөлімі" мемлекеттік мекемесінің бірінші басшысы "Түпқараған аудандық құрылыс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"Түпқараған аудандық құрылыс бөлімі" мемлекеттік мекемесінің бірінші басшысының құзырына Қазақстан Республикасының заңнамасымен өзге де мәселелерді шешу жатқызылуы мүмкін.</w:t>
      </w:r>
    </w:p>
    <w:p>
      <w:pPr>
        <w:spacing w:after="0"/>
        <w:ind w:left="0"/>
        <w:jc w:val="both"/>
      </w:pPr>
      <w:r>
        <w:rPr>
          <w:rFonts w:ascii="Times New Roman"/>
          <w:b w:val="false"/>
          <w:i w:val="false"/>
          <w:color w:val="000000"/>
          <w:sz w:val="28"/>
        </w:rPr>
        <w:t>
      "Түпқараған аудандық құрылыс бөлімі" мемлекеттік мекемесінің бірінші басшысы болмаған кезеңде оның өкілеттіктері қолданыстағы заңнамаға сәйкес оны алмастыратын тұлғамен орындалады.</w:t>
      </w:r>
    </w:p>
    <w:bookmarkStart w:name="z9" w:id="28"/>
    <w:p>
      <w:pPr>
        <w:spacing w:after="0"/>
        <w:ind w:left="0"/>
        <w:jc w:val="left"/>
      </w:pPr>
      <w:r>
        <w:rPr>
          <w:rFonts w:ascii="Times New Roman"/>
          <w:b/>
          <w:i w:val="false"/>
          <w:color w:val="000000"/>
        </w:rPr>
        <w:t xml:space="preserve"> 4. "Түпқараған аудандық құрылыс бөлімі" мемлекеттік мекемесінің мүлкі</w:t>
      </w:r>
    </w:p>
    <w:bookmarkEnd w:id="28"/>
    <w:bookmarkStart w:name="z8" w:id="29"/>
    <w:p>
      <w:pPr>
        <w:spacing w:after="0"/>
        <w:ind w:left="0"/>
        <w:jc w:val="both"/>
      </w:pPr>
      <w:r>
        <w:rPr>
          <w:rFonts w:ascii="Times New Roman"/>
          <w:b w:val="false"/>
          <w:i w:val="false"/>
          <w:color w:val="000000"/>
          <w:sz w:val="28"/>
        </w:rPr>
        <w:t>
      22. "Түпқараған аудандық құрылыс бөлімі" мемлекеттік мекемесінің заңнамамен көрсетілген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"Түпқараған аудандық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7" w:id="30"/>
    <w:p>
      <w:pPr>
        <w:spacing w:after="0"/>
        <w:ind w:left="0"/>
        <w:jc w:val="both"/>
      </w:pPr>
      <w:r>
        <w:rPr>
          <w:rFonts w:ascii="Times New Roman"/>
          <w:b w:val="false"/>
          <w:i w:val="false"/>
          <w:color w:val="000000"/>
          <w:sz w:val="28"/>
        </w:rPr>
        <w:t>
      23. "Түпқараған аудандық құрылыс бөлімі" мемлекеттік мекемесіне бекітілген мүлік коммуналдық меншікке жатады.</w:t>
      </w:r>
    </w:p>
    <w:bookmarkEnd w:id="30"/>
    <w:bookmarkStart w:name="z6" w:id="31"/>
    <w:p>
      <w:pPr>
        <w:spacing w:after="0"/>
        <w:ind w:left="0"/>
        <w:jc w:val="both"/>
      </w:pPr>
      <w:r>
        <w:rPr>
          <w:rFonts w:ascii="Times New Roman"/>
          <w:b w:val="false"/>
          <w:i w:val="false"/>
          <w:color w:val="000000"/>
          <w:sz w:val="28"/>
        </w:rPr>
        <w:t>
      24. Егер заңнамамен өзгеше белгіленбесе, "Түпқараған аудандық құрылыс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5" w:id="32"/>
    <w:p>
      <w:pPr>
        <w:spacing w:after="0"/>
        <w:ind w:left="0"/>
        <w:jc w:val="left"/>
      </w:pPr>
      <w:r>
        <w:rPr>
          <w:rFonts w:ascii="Times New Roman"/>
          <w:b/>
          <w:i w:val="false"/>
          <w:color w:val="000000"/>
        </w:rPr>
        <w:t xml:space="preserve"> 5. Ережеге өзгерістер мен толықтырулар енгізу тәртібі</w:t>
      </w:r>
    </w:p>
    <w:bookmarkEnd w:id="32"/>
    <w:bookmarkStart w:name="z4" w:id="33"/>
    <w:p>
      <w:pPr>
        <w:spacing w:after="0"/>
        <w:ind w:left="0"/>
        <w:jc w:val="both"/>
      </w:pPr>
      <w:r>
        <w:rPr>
          <w:rFonts w:ascii="Times New Roman"/>
          <w:b w:val="false"/>
          <w:i w:val="false"/>
          <w:color w:val="000000"/>
          <w:sz w:val="28"/>
        </w:rPr>
        <w:t>
      25. Ережеге өзгерістер мен толықтырулар енгізу Түпқараған ауданының әкімдігінің қаулысымен жүргізіледі.</w:t>
      </w:r>
    </w:p>
    <w:bookmarkEnd w:id="33"/>
    <w:bookmarkStart w:name="z3" w:id="34"/>
    <w:p>
      <w:pPr>
        <w:spacing w:after="0"/>
        <w:ind w:left="0"/>
        <w:jc w:val="both"/>
      </w:pPr>
      <w:r>
        <w:rPr>
          <w:rFonts w:ascii="Times New Roman"/>
          <w:b w:val="false"/>
          <w:i w:val="false"/>
          <w:color w:val="000000"/>
          <w:sz w:val="28"/>
        </w:rPr>
        <w:t>
      26. Ережеге енгізілген өзгерістер мен толықтырулар Қазақстан Республикасының заңнамасына сәйкес тіркеледі.</w:t>
      </w:r>
    </w:p>
    <w:bookmarkEnd w:id="34"/>
    <w:bookmarkStart w:name="z2" w:id="35"/>
    <w:p>
      <w:pPr>
        <w:spacing w:after="0"/>
        <w:ind w:left="0"/>
        <w:jc w:val="left"/>
      </w:pPr>
      <w:r>
        <w:rPr>
          <w:rFonts w:ascii="Times New Roman"/>
          <w:b/>
          <w:i w:val="false"/>
          <w:color w:val="000000"/>
        </w:rPr>
        <w:t xml:space="preserve"> 6. "Түпқараған аудандық құрылыс бөлімі" мемлекеттік мекемесін қайта ұйымдастыру және тарату</w:t>
      </w:r>
    </w:p>
    <w:bookmarkEnd w:id="35"/>
    <w:bookmarkStart w:name="z1" w:id="36"/>
    <w:p>
      <w:pPr>
        <w:spacing w:after="0"/>
        <w:ind w:left="0"/>
        <w:jc w:val="both"/>
      </w:pPr>
      <w:r>
        <w:rPr>
          <w:rFonts w:ascii="Times New Roman"/>
          <w:b w:val="false"/>
          <w:i w:val="false"/>
          <w:color w:val="000000"/>
          <w:sz w:val="28"/>
        </w:rPr>
        <w:t>
      27. "Түпқараған аудандық құрылыс бөлімі" мемлекеттік мекемесін қайта ұйымдастырау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