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86d1" w14:textId="74c8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ауыл шаруашылығы және ветеринария бөлімі" мемлекеттік мекемесі туралы ережені жаңа редакцияда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Түпқараған аудандық әкімдігінің 2015 жылғы 14 мамырдағы № 108 қаулысы. Маңғыстау облысы әділет департаментінде 2015 жылғы 12 маусымда № 2738 болып тіркелді. Күші жойылды- Маңғыстау облысы Түпқараған ауданы әкімдігінің 2020 жылғы 3 ақпандағы № 15 қаулысымен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ауданы әкімдігінің 03.02.2020 </w:t>
      </w:r>
      <w:r>
        <w:rPr>
          <w:rFonts w:ascii="Times New Roman"/>
          <w:b w:val="false"/>
          <w:i w:val="false"/>
          <w:color w:val="ff0000"/>
          <w:sz w:val="28"/>
        </w:rPr>
        <w:t>№ 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31-бабына</w:t>
      </w:r>
      <w:r>
        <w:rPr>
          <w:rFonts w:ascii="Times New Roman"/>
          <w:b w:val="false"/>
          <w:i w:val="false"/>
          <w:color w:val="000000"/>
          <w:sz w:val="28"/>
        </w:rPr>
        <w:t xml:space="preserve"> сәйкес, Түпқараған ауданының әкімдігі </w:t>
      </w:r>
      <w:r>
        <w:rPr>
          <w:rFonts w:ascii="Times New Roman"/>
          <w:b/>
          <w:i w:val="false"/>
          <w:color w:val="000000"/>
          <w:sz w:val="28"/>
        </w:rPr>
        <w:t>ҚАУЛЫ ЕТЕДІ:</w:t>
      </w:r>
    </w:p>
    <w:bookmarkStart w:name="z3" w:id="0"/>
    <w:p>
      <w:pPr>
        <w:spacing w:after="0"/>
        <w:ind w:left="0"/>
        <w:jc w:val="both"/>
      </w:pPr>
      <w:r>
        <w:rPr>
          <w:rFonts w:ascii="Times New Roman"/>
          <w:b w:val="false"/>
          <w:i w:val="false"/>
          <w:color w:val="000000"/>
          <w:sz w:val="28"/>
        </w:rPr>
        <w:t xml:space="preserve">
      1. "Түпқараған аудандық ауыл шаруашылығы және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бекітілсін.</w:t>
      </w:r>
    </w:p>
    <w:bookmarkEnd w:id="0"/>
    <w:bookmarkStart w:name="z4" w:id="1"/>
    <w:p>
      <w:pPr>
        <w:spacing w:after="0"/>
        <w:ind w:left="0"/>
        <w:jc w:val="both"/>
      </w:pPr>
      <w:r>
        <w:rPr>
          <w:rFonts w:ascii="Times New Roman"/>
          <w:b w:val="false"/>
          <w:i w:val="false"/>
          <w:color w:val="000000"/>
          <w:sz w:val="28"/>
        </w:rPr>
        <w:t>
      2. "Түпқараған аудандық ауыл шаруашылығы және ветеринария бөлімі" мемлекеттік мекемесі (А.Жумагазиев) осы қаулының "Әділет" ақпараттық-құқықтық жүйесінде және бұқаралық ақпарат құралдарында ресми жариялануын, аудандық әкімдіктің интернет-ресурсына орналастырылуын қамтамасыз етсін.</w:t>
      </w:r>
    </w:p>
    <w:bookmarkEnd w:id="1"/>
    <w:bookmarkStart w:name="z5" w:id="2"/>
    <w:p>
      <w:pPr>
        <w:spacing w:after="0"/>
        <w:ind w:left="0"/>
        <w:jc w:val="both"/>
      </w:pPr>
      <w:r>
        <w:rPr>
          <w:rFonts w:ascii="Times New Roman"/>
          <w:b w:val="false"/>
          <w:i w:val="false"/>
          <w:color w:val="000000"/>
          <w:sz w:val="28"/>
        </w:rPr>
        <w:t>
      3. Осы қаулының орындалысын бақылау Түпқараған ауданы әкімінің орынбасары Т.Алтынгалиевке жүктелсін.</w:t>
      </w:r>
    </w:p>
    <w:bookmarkEnd w:id="2"/>
    <w:bookmarkStart w:name="z6" w:id="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Асауов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ауданының әкімдігінің</w:t>
            </w:r>
            <w:r>
              <w:br/>
            </w:r>
            <w:r>
              <w:rPr>
                <w:rFonts w:ascii="Times New Roman"/>
                <w:b w:val="false"/>
                <w:i w:val="false"/>
                <w:color w:val="000000"/>
                <w:sz w:val="20"/>
              </w:rPr>
              <w:t>2015 жылғы 14 мамыр № 108</w:t>
            </w:r>
            <w:r>
              <w:br/>
            </w:r>
            <w:r>
              <w:rPr>
                <w:rFonts w:ascii="Times New Roman"/>
                <w:b w:val="false"/>
                <w:i w:val="false"/>
                <w:color w:val="000000"/>
                <w:sz w:val="20"/>
              </w:rPr>
              <w:t>қаулысымен бекітілген</w:t>
            </w:r>
          </w:p>
        </w:tc>
      </w:tr>
    </w:tbl>
    <w:bookmarkStart w:name="z2" w:id="4"/>
    <w:p>
      <w:pPr>
        <w:spacing w:after="0"/>
        <w:ind w:left="0"/>
        <w:jc w:val="left"/>
      </w:pPr>
      <w:r>
        <w:rPr>
          <w:rFonts w:ascii="Times New Roman"/>
          <w:b/>
          <w:i w:val="false"/>
          <w:color w:val="000000"/>
        </w:rPr>
        <w:t xml:space="preserve"> "Түпқараған аудандық ауыл шаруашылығы және ветеринария бөлімі"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4"/>
    <w:bookmarkStart w:name="z7" w:id="5"/>
    <w:p>
      <w:pPr>
        <w:spacing w:after="0"/>
        <w:ind w:left="0"/>
        <w:jc w:val="both"/>
      </w:pPr>
      <w:r>
        <w:rPr>
          <w:rFonts w:ascii="Times New Roman"/>
          <w:b w:val="false"/>
          <w:i w:val="false"/>
          <w:color w:val="000000"/>
          <w:sz w:val="28"/>
        </w:rPr>
        <w:t>
      1. "Түпқараған аудандық ауыл шаруашылығы және ветеринария бөлімі" мемлекеттік мекемесі ауыл шаруашылығы және ветеринария салаларында басшылықты жүзеге асыратын Қазақстан Республикасының мемлекеттік органы болып табылады.</w:t>
      </w:r>
    </w:p>
    <w:bookmarkEnd w:id="5"/>
    <w:bookmarkStart w:name="z8" w:id="6"/>
    <w:p>
      <w:pPr>
        <w:spacing w:after="0"/>
        <w:ind w:left="0"/>
        <w:jc w:val="both"/>
      </w:pPr>
      <w:r>
        <w:rPr>
          <w:rFonts w:ascii="Times New Roman"/>
          <w:b w:val="false"/>
          <w:i w:val="false"/>
          <w:color w:val="000000"/>
          <w:sz w:val="28"/>
        </w:rPr>
        <w:t>
      2. "Түпқараған аудандық ауыл шаруашылығы және ветеринария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
    <w:bookmarkStart w:name="z9" w:id="7"/>
    <w:p>
      <w:pPr>
        <w:spacing w:after="0"/>
        <w:ind w:left="0"/>
        <w:jc w:val="both"/>
      </w:pPr>
      <w:r>
        <w:rPr>
          <w:rFonts w:ascii="Times New Roman"/>
          <w:b w:val="false"/>
          <w:i w:val="false"/>
          <w:color w:val="000000"/>
          <w:sz w:val="28"/>
        </w:rPr>
        <w:t>
      3. "Түпқараған аудандық ауыл шаруашылығы және ветеринария бөлімі" мемлекеттік мекемесі ұйымдық-құқықтық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7"/>
    <w:bookmarkStart w:name="z10" w:id="8"/>
    <w:p>
      <w:pPr>
        <w:spacing w:after="0"/>
        <w:ind w:left="0"/>
        <w:jc w:val="both"/>
      </w:pPr>
      <w:r>
        <w:rPr>
          <w:rFonts w:ascii="Times New Roman"/>
          <w:b w:val="false"/>
          <w:i w:val="false"/>
          <w:color w:val="000000"/>
          <w:sz w:val="28"/>
        </w:rPr>
        <w:t>
      4. "Түпқараған аудандық ауыл шаруашылығы және ветеринария бөлімі" мемлекеттік мекемесі азаматтық-құқықтық қатынастарға өз атынан түседі.</w:t>
      </w:r>
    </w:p>
    <w:bookmarkEnd w:id="8"/>
    <w:bookmarkStart w:name="z11" w:id="9"/>
    <w:p>
      <w:pPr>
        <w:spacing w:after="0"/>
        <w:ind w:left="0"/>
        <w:jc w:val="both"/>
      </w:pPr>
      <w:r>
        <w:rPr>
          <w:rFonts w:ascii="Times New Roman"/>
          <w:b w:val="false"/>
          <w:i w:val="false"/>
          <w:color w:val="000000"/>
          <w:sz w:val="28"/>
        </w:rPr>
        <w:t>
      5. "Түпқараған аудандық ауыл шаруашылығы және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9"/>
    <w:bookmarkStart w:name="z12" w:id="10"/>
    <w:p>
      <w:pPr>
        <w:spacing w:after="0"/>
        <w:ind w:left="0"/>
        <w:jc w:val="both"/>
      </w:pPr>
      <w:r>
        <w:rPr>
          <w:rFonts w:ascii="Times New Roman"/>
          <w:b w:val="false"/>
          <w:i w:val="false"/>
          <w:color w:val="000000"/>
          <w:sz w:val="28"/>
        </w:rPr>
        <w:t>
      6. "Түпқараған аудандық ауыл шаруашылығы және ветеринария бөлімі" мемлекеттік мекемесі өз құзыретінің мәселелері бойынша заңнамада белгіленген тәртіппен "Түпқараған аудандық ауыл шаруашылығы және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0"/>
    <w:bookmarkStart w:name="z13" w:id="11"/>
    <w:p>
      <w:pPr>
        <w:spacing w:after="0"/>
        <w:ind w:left="0"/>
        <w:jc w:val="both"/>
      </w:pPr>
      <w:r>
        <w:rPr>
          <w:rFonts w:ascii="Times New Roman"/>
          <w:b w:val="false"/>
          <w:i w:val="false"/>
          <w:color w:val="000000"/>
          <w:sz w:val="28"/>
        </w:rPr>
        <w:t>
      7. "Түпқараған аудандық ауыл шаруашылығы және ветеринария бөлімі" мемлекеттік мекемесінің құрылымы мен штат санының лимиті қолданыстағы заңнамаға сәйкес бекітіледі.</w:t>
      </w:r>
    </w:p>
    <w:bookmarkEnd w:id="11"/>
    <w:bookmarkStart w:name="z14" w:id="12"/>
    <w:p>
      <w:pPr>
        <w:spacing w:after="0"/>
        <w:ind w:left="0"/>
        <w:jc w:val="both"/>
      </w:pPr>
      <w:r>
        <w:rPr>
          <w:rFonts w:ascii="Times New Roman"/>
          <w:b w:val="false"/>
          <w:i w:val="false"/>
          <w:color w:val="000000"/>
          <w:sz w:val="28"/>
        </w:rPr>
        <w:t>
      8. Заңды тұлғаның орналасқан жері: 130500, Қазақстан Республикасы, Маңғыстау облысы, Түпқараған ауданы, Форт-Шевченко қаласы, Еркеғұлов көшесі № 1.</w:t>
      </w:r>
    </w:p>
    <w:bookmarkEnd w:id="12"/>
    <w:bookmarkStart w:name="z15" w:id="13"/>
    <w:p>
      <w:pPr>
        <w:spacing w:after="0"/>
        <w:ind w:left="0"/>
        <w:jc w:val="both"/>
      </w:pPr>
      <w:r>
        <w:rPr>
          <w:rFonts w:ascii="Times New Roman"/>
          <w:b w:val="false"/>
          <w:i w:val="false"/>
          <w:color w:val="000000"/>
          <w:sz w:val="28"/>
        </w:rPr>
        <w:t>
      9. Мемлекеттік органның толық атауы:</w:t>
      </w:r>
    </w:p>
    <w:bookmarkEnd w:id="13"/>
    <w:p>
      <w:pPr>
        <w:spacing w:after="0"/>
        <w:ind w:left="0"/>
        <w:jc w:val="both"/>
      </w:pPr>
      <w:r>
        <w:rPr>
          <w:rFonts w:ascii="Times New Roman"/>
          <w:b w:val="false"/>
          <w:i w:val="false"/>
          <w:color w:val="000000"/>
          <w:sz w:val="28"/>
        </w:rPr>
        <w:t>
      Мемлекеттік тілде - "Түпқараған аудандық ауыл шаруашылығы және ветеринария бөлімі" мемлекеттік мекемесі;</w:t>
      </w:r>
    </w:p>
    <w:p>
      <w:pPr>
        <w:spacing w:after="0"/>
        <w:ind w:left="0"/>
        <w:jc w:val="both"/>
      </w:pPr>
      <w:r>
        <w:rPr>
          <w:rFonts w:ascii="Times New Roman"/>
          <w:b w:val="false"/>
          <w:i w:val="false"/>
          <w:color w:val="000000"/>
          <w:sz w:val="28"/>
        </w:rPr>
        <w:t>
      Орыс тілінде - государственное учреждение "Тупкараганский районный отдел сельского хозяйства и ветеринарии".</w:t>
      </w:r>
    </w:p>
    <w:bookmarkStart w:name="z16" w:id="14"/>
    <w:p>
      <w:pPr>
        <w:spacing w:after="0"/>
        <w:ind w:left="0"/>
        <w:jc w:val="both"/>
      </w:pPr>
      <w:r>
        <w:rPr>
          <w:rFonts w:ascii="Times New Roman"/>
          <w:b w:val="false"/>
          <w:i w:val="false"/>
          <w:color w:val="000000"/>
          <w:sz w:val="28"/>
        </w:rPr>
        <w:t>
      10. "Түпқараған аудандық ауыл шаруашылығы және ветеринария бөлімі" мемлекеттік мекемесінің құрылтайшысы Түпқараған ауданының әкімдігі болып табылады.</w:t>
      </w:r>
    </w:p>
    <w:bookmarkEnd w:id="14"/>
    <w:bookmarkStart w:name="z17" w:id="15"/>
    <w:p>
      <w:pPr>
        <w:spacing w:after="0"/>
        <w:ind w:left="0"/>
        <w:jc w:val="both"/>
      </w:pPr>
      <w:r>
        <w:rPr>
          <w:rFonts w:ascii="Times New Roman"/>
          <w:b w:val="false"/>
          <w:i w:val="false"/>
          <w:color w:val="000000"/>
          <w:sz w:val="28"/>
        </w:rPr>
        <w:t>
      11. Осы Ереже "Түпқараған аудандық ауыл шаруашылығы және ветеринария бөлімі" мемлекеттік мекемесінің құрылтай құжаты болып табылады.</w:t>
      </w:r>
    </w:p>
    <w:bookmarkEnd w:id="15"/>
    <w:bookmarkStart w:name="z18" w:id="16"/>
    <w:p>
      <w:pPr>
        <w:spacing w:after="0"/>
        <w:ind w:left="0"/>
        <w:jc w:val="both"/>
      </w:pPr>
      <w:r>
        <w:rPr>
          <w:rFonts w:ascii="Times New Roman"/>
          <w:b w:val="false"/>
          <w:i w:val="false"/>
          <w:color w:val="000000"/>
          <w:sz w:val="28"/>
        </w:rPr>
        <w:t>
      12. "Түпқараған аудандық ауыл шаруашылығы және ветеринария бөлімі" мемлекеттік мекемесінің қызметін қаржыландыру жергілікті бюджеттен жүзеге асырылады.</w:t>
      </w:r>
    </w:p>
    <w:bookmarkEnd w:id="16"/>
    <w:bookmarkStart w:name="z19" w:id="17"/>
    <w:p>
      <w:pPr>
        <w:spacing w:after="0"/>
        <w:ind w:left="0"/>
        <w:jc w:val="both"/>
      </w:pPr>
      <w:r>
        <w:rPr>
          <w:rFonts w:ascii="Times New Roman"/>
          <w:b w:val="false"/>
          <w:i w:val="false"/>
          <w:color w:val="000000"/>
          <w:sz w:val="28"/>
        </w:rPr>
        <w:t>
      13. "Түпқараған аудандық ауыл шаруашылығы және ветеринария бөлімі" мемлекеттік мекемесіне кәсіпкерлік субъектілерімен "Түпқараған аудандық ауыл шаруашылығы және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p>
    <w:bookmarkEnd w:id="17"/>
    <w:p>
      <w:pPr>
        <w:spacing w:after="0"/>
        <w:ind w:left="0"/>
        <w:jc w:val="both"/>
      </w:pPr>
      <w:r>
        <w:rPr>
          <w:rFonts w:ascii="Times New Roman"/>
          <w:b w:val="false"/>
          <w:i w:val="false"/>
          <w:color w:val="000000"/>
          <w:sz w:val="28"/>
        </w:rPr>
        <w:t>
      Егер "Түпқараған аудандық ауыл шаруашылығы және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0" w:id="18"/>
    <w:p>
      <w:pPr>
        <w:spacing w:after="0"/>
        <w:ind w:left="0"/>
        <w:jc w:val="both"/>
      </w:pPr>
      <w:r>
        <w:rPr>
          <w:rFonts w:ascii="Times New Roman"/>
          <w:b w:val="false"/>
          <w:i w:val="false"/>
          <w:color w:val="000000"/>
          <w:sz w:val="28"/>
        </w:rPr>
        <w:t>
      14. "Түпқараған аудандық ауыл шаруашылығы және ветеринария бөлімі" мемлекеттік мекемесінің жұмыс режимі "Түпқараған аудандық ауыл шаруашылығы және ветеринария бөлімі" мемлекеттік мекемесімен Қазақстан Республикасының қолданыстағы заңнамасының талаптарына сәйкес дербес анықталады.</w:t>
      </w:r>
    </w:p>
    <w:bookmarkEnd w:id="18"/>
    <w:bookmarkStart w:name="z21" w:id="19"/>
    <w:p>
      <w:pPr>
        <w:spacing w:after="0"/>
        <w:ind w:left="0"/>
        <w:jc w:val="left"/>
      </w:pPr>
      <w:r>
        <w:rPr>
          <w:rFonts w:ascii="Times New Roman"/>
          <w:b/>
          <w:i w:val="false"/>
          <w:color w:val="000000"/>
        </w:rPr>
        <w:t xml:space="preserve"> 2. "Түпқараған аудандық ауыл шаруашылығы және ветеринария бөлімі" мемлекеттік мекемесінің миссиясы, негізгі міндеттері, функциялары, құқықтары мен міндеттері</w:t>
      </w:r>
    </w:p>
    <w:bookmarkEnd w:id="19"/>
    <w:bookmarkStart w:name="z22" w:id="20"/>
    <w:p>
      <w:pPr>
        <w:spacing w:after="0"/>
        <w:ind w:left="0"/>
        <w:jc w:val="both"/>
      </w:pPr>
      <w:r>
        <w:rPr>
          <w:rFonts w:ascii="Times New Roman"/>
          <w:b w:val="false"/>
          <w:i w:val="false"/>
          <w:color w:val="000000"/>
          <w:sz w:val="28"/>
        </w:rPr>
        <w:t>
      15. "Түпқараған аудандық ауыл шаруашылығы және ветеринария бөлімі" мемлекеттік мекемесінің миссиясы:</w:t>
      </w:r>
    </w:p>
    <w:bookmarkEnd w:id="20"/>
    <w:p>
      <w:pPr>
        <w:spacing w:after="0"/>
        <w:ind w:left="0"/>
        <w:jc w:val="both"/>
      </w:pPr>
      <w:r>
        <w:rPr>
          <w:rFonts w:ascii="Times New Roman"/>
          <w:b w:val="false"/>
          <w:i w:val="false"/>
          <w:color w:val="000000"/>
          <w:sz w:val="28"/>
        </w:rPr>
        <w:t>
      - ауыл шаруашылығы және ветеринария саласында мемлекеттік саясатты қамтамасыз ету.</w:t>
      </w:r>
    </w:p>
    <w:bookmarkStart w:name="z23" w:id="21"/>
    <w:p>
      <w:pPr>
        <w:spacing w:after="0"/>
        <w:ind w:left="0"/>
        <w:jc w:val="both"/>
      </w:pPr>
      <w:r>
        <w:rPr>
          <w:rFonts w:ascii="Times New Roman"/>
          <w:b w:val="false"/>
          <w:i w:val="false"/>
          <w:color w:val="000000"/>
          <w:sz w:val="28"/>
        </w:rPr>
        <w:t>
      16. "Түпқараған аудандық ауыл шаруашылығы және ветеринария бөлімі" мемлекеттік мекемесінің негізгі міндеттері:</w:t>
      </w:r>
    </w:p>
    <w:bookmarkEnd w:id="21"/>
    <w:p>
      <w:pPr>
        <w:spacing w:after="0"/>
        <w:ind w:left="0"/>
        <w:jc w:val="both"/>
      </w:pPr>
      <w:r>
        <w:rPr>
          <w:rFonts w:ascii="Times New Roman"/>
          <w:b w:val="false"/>
          <w:i w:val="false"/>
          <w:color w:val="000000"/>
          <w:sz w:val="28"/>
        </w:rPr>
        <w:t>
      - ауыл шаруашылығын және ветеринариялық қызметті мемлекеттік қолдауды қамтамасыз ету, олардың дамуына барынша қолайлы жағдайлар жасау, халықтың денсаулығын адам мен жануарларға ортақ аурулардан қорғау, ветеринариялық-санитариялық қауіпсіздікті қамтамасыз ету, ветеринариялық-санитариялық бақылау мен қадағалауды ұйымдастыру және жүзеге асыру;</w:t>
      </w:r>
    </w:p>
    <w:p>
      <w:pPr>
        <w:spacing w:after="0"/>
        <w:ind w:left="0"/>
        <w:jc w:val="both"/>
      </w:pPr>
      <w:r>
        <w:rPr>
          <w:rFonts w:ascii="Times New Roman"/>
          <w:b w:val="false"/>
          <w:i w:val="false"/>
          <w:color w:val="000000"/>
          <w:sz w:val="28"/>
        </w:rPr>
        <w:t>
      - агроөнеркәсіптік кешен саласындағы мемлекеттік техникалық инспекцияны жүзеге асыру болып табылады.</w:t>
      </w:r>
    </w:p>
    <w:bookmarkStart w:name="z24" w:id="22"/>
    <w:p>
      <w:pPr>
        <w:spacing w:after="0"/>
        <w:ind w:left="0"/>
        <w:jc w:val="both"/>
      </w:pPr>
      <w:r>
        <w:rPr>
          <w:rFonts w:ascii="Times New Roman"/>
          <w:b w:val="false"/>
          <w:i w:val="false"/>
          <w:color w:val="000000"/>
          <w:sz w:val="28"/>
        </w:rPr>
        <w:t>
      17. "Түпқараған аудандық ауыл шаруашылығы және ветеринария бөлімі" мемлекеттік мекемесінің функциялары:</w:t>
      </w:r>
    </w:p>
    <w:bookmarkEnd w:id="22"/>
    <w:p>
      <w:pPr>
        <w:spacing w:after="0"/>
        <w:ind w:left="0"/>
        <w:jc w:val="both"/>
      </w:pPr>
      <w:r>
        <w:rPr>
          <w:rFonts w:ascii="Times New Roman"/>
          <w:b w:val="false"/>
          <w:i w:val="false"/>
          <w:color w:val="000000"/>
          <w:sz w:val="28"/>
        </w:rPr>
        <w:t>
      - жануарларды асырау қағидаларын, иттер мен мысықтарды асырау және серуендету қағидаларын әзірлеу, қаңғыбас иттер мен мысықтарды аулау және жою қағидаларын, жануарларды асыраудың санитарлық аймақтарының шекараларын белгілеу жөнінде ұсыныстар енгізу;</w:t>
      </w:r>
    </w:p>
    <w:p>
      <w:pPr>
        <w:spacing w:after="0"/>
        <w:ind w:left="0"/>
        <w:jc w:val="both"/>
      </w:pPr>
      <w:r>
        <w:rPr>
          <w:rFonts w:ascii="Times New Roman"/>
          <w:b w:val="false"/>
          <w:i w:val="false"/>
          <w:color w:val="000000"/>
          <w:sz w:val="28"/>
        </w:rPr>
        <w:t>
      - қаңғыбас иттер мен мысықтарды аулауды және жоюды ұйымдастыру;</w:t>
      </w:r>
    </w:p>
    <w:p>
      <w:pPr>
        <w:spacing w:after="0"/>
        <w:ind w:left="0"/>
        <w:jc w:val="both"/>
      </w:pPr>
      <w:r>
        <w:rPr>
          <w:rFonts w:ascii="Times New Roman"/>
          <w:b w:val="false"/>
          <w:i w:val="false"/>
          <w:color w:val="000000"/>
          <w:sz w:val="28"/>
        </w:rPr>
        <w:t>
      -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p>
    <w:p>
      <w:pPr>
        <w:spacing w:after="0"/>
        <w:ind w:left="0"/>
        <w:jc w:val="both"/>
      </w:pPr>
      <w:r>
        <w:rPr>
          <w:rFonts w:ascii="Times New Roman"/>
          <w:b w:val="false"/>
          <w:i w:val="false"/>
          <w:color w:val="000000"/>
          <w:sz w:val="28"/>
        </w:rPr>
        <w:t>
      - мүдделі тұлғаларға өткізіліп жатқан ветеринариялық іс-шаралар туралы ақпарат беруді ұйымдастыру және қамтамасыз ету;</w:t>
      </w:r>
    </w:p>
    <w:p>
      <w:pPr>
        <w:spacing w:after="0"/>
        <w:ind w:left="0"/>
        <w:jc w:val="both"/>
      </w:pPr>
      <w:r>
        <w:rPr>
          <w:rFonts w:ascii="Times New Roman"/>
          <w:b w:val="false"/>
          <w:i w:val="false"/>
          <w:color w:val="000000"/>
          <w:sz w:val="28"/>
        </w:rPr>
        <w:t>
      - ветеринариялық мәселелер бойынша халықтың арасында ағарту жұмыстарын ұйымдастыру және жүргізу;</w:t>
      </w:r>
    </w:p>
    <w:p>
      <w:pPr>
        <w:spacing w:after="0"/>
        <w:ind w:left="0"/>
        <w:jc w:val="both"/>
      </w:pPr>
      <w:r>
        <w:rPr>
          <w:rFonts w:ascii="Times New Roman"/>
          <w:b w:val="false"/>
          <w:i w:val="false"/>
          <w:color w:val="000000"/>
          <w:sz w:val="28"/>
        </w:rPr>
        <w:t>
      - жануарлар өсіруді,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p>
    <w:p>
      <w:pPr>
        <w:spacing w:after="0"/>
        <w:ind w:left="0"/>
        <w:jc w:val="both"/>
      </w:pPr>
      <w:r>
        <w:rPr>
          <w:rFonts w:ascii="Times New Roman"/>
          <w:b w:val="false"/>
          <w:i w:val="false"/>
          <w:color w:val="000000"/>
          <w:sz w:val="28"/>
        </w:rPr>
        <w:t>
      - жануарлардың және адамдардың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p>
    <w:p>
      <w:pPr>
        <w:spacing w:after="0"/>
        <w:ind w:left="0"/>
        <w:jc w:val="both"/>
      </w:pPr>
      <w:r>
        <w:rPr>
          <w:rFonts w:ascii="Times New Roman"/>
          <w:b w:val="false"/>
          <w:i w:val="false"/>
          <w:color w:val="000000"/>
          <w:sz w:val="28"/>
        </w:rPr>
        <w:t>
      - жануарлардың және адамдардың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p>
      <w:pPr>
        <w:spacing w:after="0"/>
        <w:ind w:left="0"/>
        <w:jc w:val="both"/>
      </w:pPr>
      <w:r>
        <w:rPr>
          <w:rFonts w:ascii="Times New Roman"/>
          <w:b w:val="false"/>
          <w:i w:val="false"/>
          <w:color w:val="000000"/>
          <w:sz w:val="28"/>
        </w:rPr>
        <w:t>
      -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іс-шараларын белгілеу туралы шешімдер қабылдау;</w:t>
      </w:r>
    </w:p>
    <w:p>
      <w:pPr>
        <w:spacing w:after="0"/>
        <w:ind w:left="0"/>
        <w:jc w:val="both"/>
      </w:pPr>
      <w:r>
        <w:rPr>
          <w:rFonts w:ascii="Times New Roman"/>
          <w:b w:val="false"/>
          <w:i w:val="false"/>
          <w:color w:val="000000"/>
          <w:sz w:val="28"/>
        </w:rPr>
        <w:t>
      -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w:t>
      </w:r>
    </w:p>
    <w:p>
      <w:pPr>
        <w:spacing w:after="0"/>
        <w:ind w:left="0"/>
        <w:jc w:val="both"/>
      </w:pPr>
      <w:r>
        <w:rPr>
          <w:rFonts w:ascii="Times New Roman"/>
          <w:b w:val="false"/>
          <w:i w:val="false"/>
          <w:color w:val="000000"/>
          <w:sz w:val="28"/>
        </w:rPr>
        <w:t>
      -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p>
    <w:p>
      <w:pPr>
        <w:spacing w:after="0"/>
        <w:ind w:left="0"/>
        <w:jc w:val="both"/>
      </w:pPr>
      <w:r>
        <w:rPr>
          <w:rFonts w:ascii="Times New Roman"/>
          <w:b w:val="false"/>
          <w:i w:val="false"/>
          <w:color w:val="000000"/>
          <w:sz w:val="28"/>
        </w:rPr>
        <w:t>
      - тиісті әкімшілік-аумақтық бірлік шегінде жеке және заңды тұлғалардың Қазақстан Республикасының ветеринария саласындағы заңнамасын сақтауды мемлекеттік ветеринариялық-санитариялық бақылауды және қадағалауды ұйымдастыру және жүзеге асыру;</w:t>
      </w:r>
    </w:p>
    <w:p>
      <w:pPr>
        <w:spacing w:after="0"/>
        <w:ind w:left="0"/>
        <w:jc w:val="both"/>
      </w:pPr>
      <w:r>
        <w:rPr>
          <w:rFonts w:ascii="Times New Roman"/>
          <w:b w:val="false"/>
          <w:i w:val="false"/>
          <w:color w:val="000000"/>
          <w:sz w:val="28"/>
        </w:rPr>
        <w:t>
      - эпизоотия ошақтары пайда болған жағдайда оларды зерттеп-қарауды жүргізу;</w:t>
      </w:r>
    </w:p>
    <w:p>
      <w:pPr>
        <w:spacing w:after="0"/>
        <w:ind w:left="0"/>
        <w:jc w:val="both"/>
      </w:pPr>
      <w:r>
        <w:rPr>
          <w:rFonts w:ascii="Times New Roman"/>
          <w:b w:val="false"/>
          <w:i w:val="false"/>
          <w:color w:val="000000"/>
          <w:sz w:val="28"/>
        </w:rPr>
        <w:t>
      - эпизоотологиялық зерттеп-қарау актісін беру;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 жүзеге асырады;</w:t>
      </w:r>
    </w:p>
    <w:p>
      <w:pPr>
        <w:spacing w:after="0"/>
        <w:ind w:left="0"/>
        <w:jc w:val="both"/>
      </w:pPr>
      <w:r>
        <w:rPr>
          <w:rFonts w:ascii="Times New Roman"/>
          <w:b w:val="false"/>
          <w:i w:val="false"/>
          <w:color w:val="000000"/>
          <w:sz w:val="28"/>
        </w:rPr>
        <w:t>
      -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p>
    <w:p>
      <w:pPr>
        <w:spacing w:after="0"/>
        <w:ind w:left="0"/>
        <w:jc w:val="both"/>
      </w:pPr>
      <w:r>
        <w:rPr>
          <w:rFonts w:ascii="Times New Roman"/>
          <w:b w:val="false"/>
          <w:i w:val="false"/>
          <w:color w:val="000000"/>
          <w:sz w:val="28"/>
        </w:rPr>
        <w:t>
      - жеке және заңды тұлғаларға қатысты мемлекеттік ветеринариялық-санитариялық бақылау және қадағалау актісін жасау;</w:t>
      </w:r>
    </w:p>
    <w:p>
      <w:pPr>
        <w:spacing w:after="0"/>
        <w:ind w:left="0"/>
        <w:jc w:val="both"/>
      </w:pPr>
      <w:r>
        <w:rPr>
          <w:rFonts w:ascii="Times New Roman"/>
          <w:b w:val="false"/>
          <w:i w:val="false"/>
          <w:color w:val="000000"/>
          <w:sz w:val="28"/>
        </w:rPr>
        <w:t>
      - тиісті әкімшілік-аумақтық бірліктің аумағында жануарлардың энзоотиялық аурулары бойынша ветеринариялық іс-шаралар өткізуді ұйымдастыру;</w:t>
      </w:r>
    </w:p>
    <w:p>
      <w:pPr>
        <w:spacing w:after="0"/>
        <w:ind w:left="0"/>
        <w:jc w:val="both"/>
      </w:pPr>
      <w:r>
        <w:rPr>
          <w:rFonts w:ascii="Times New Roman"/>
          <w:b w:val="false"/>
          <w:i w:val="false"/>
          <w:color w:val="000000"/>
          <w:sz w:val="28"/>
        </w:rPr>
        <w:t>
      - уәкілетті орган бекітетін тізбе бойынша жануарлардың аса кауіпті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p>
    <w:p>
      <w:pPr>
        <w:spacing w:after="0"/>
        <w:ind w:left="0"/>
        <w:jc w:val="both"/>
      </w:pPr>
      <w:r>
        <w:rPr>
          <w:rFonts w:ascii="Times New Roman"/>
          <w:b w:val="false"/>
          <w:i w:val="false"/>
          <w:color w:val="000000"/>
          <w:sz w:val="28"/>
        </w:rPr>
        <w:t>
      - ауыл шаруашылығы жануарларын бірдейлендіру, ауыл шаруашылығы жануарларын бірдейлендіру жөніндегі дерекқорды жүргізу бойынша іс-шараларды өткізуді ұйымдастыру;</w:t>
      </w:r>
    </w:p>
    <w:p>
      <w:pPr>
        <w:spacing w:after="0"/>
        <w:ind w:left="0"/>
        <w:jc w:val="both"/>
      </w:pPr>
      <w:r>
        <w:rPr>
          <w:rFonts w:ascii="Times New Roman"/>
          <w:b w:val="false"/>
          <w:i w:val="false"/>
          <w:color w:val="000000"/>
          <w:sz w:val="28"/>
        </w:rPr>
        <w:t>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p>
    <w:p>
      <w:pPr>
        <w:spacing w:after="0"/>
        <w:ind w:left="0"/>
        <w:jc w:val="both"/>
      </w:pPr>
      <w:r>
        <w:rPr>
          <w:rFonts w:ascii="Times New Roman"/>
          <w:b w:val="false"/>
          <w:i w:val="false"/>
          <w:color w:val="000000"/>
          <w:sz w:val="28"/>
        </w:rPr>
        <w:t>
      -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p>
    <w:p>
      <w:pPr>
        <w:spacing w:after="0"/>
        <w:ind w:left="0"/>
        <w:jc w:val="both"/>
      </w:pPr>
      <w:r>
        <w:rPr>
          <w:rFonts w:ascii="Times New Roman"/>
          <w:b w:val="false"/>
          <w:i w:val="false"/>
          <w:color w:val="000000"/>
          <w:sz w:val="28"/>
        </w:rPr>
        <w:t>
      -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p>
    <w:p>
      <w:pPr>
        <w:spacing w:after="0"/>
        <w:ind w:left="0"/>
        <w:jc w:val="both"/>
      </w:pPr>
      <w:r>
        <w:rPr>
          <w:rFonts w:ascii="Times New Roman"/>
          <w:b w:val="false"/>
          <w:i w:val="false"/>
          <w:color w:val="000000"/>
          <w:sz w:val="28"/>
        </w:rPr>
        <w:t>
      -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p>
    <w:p>
      <w:pPr>
        <w:spacing w:after="0"/>
        <w:ind w:left="0"/>
        <w:jc w:val="both"/>
      </w:pPr>
      <w:r>
        <w:rPr>
          <w:rFonts w:ascii="Times New Roman"/>
          <w:b w:val="false"/>
          <w:i w:val="false"/>
          <w:color w:val="000000"/>
          <w:sz w:val="28"/>
        </w:rPr>
        <w:t>
      -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p>
    <w:p>
      <w:pPr>
        <w:spacing w:after="0"/>
        <w:ind w:left="0"/>
        <w:jc w:val="both"/>
      </w:pPr>
      <w:r>
        <w:rPr>
          <w:rFonts w:ascii="Times New Roman"/>
          <w:b w:val="false"/>
          <w:i w:val="false"/>
          <w:color w:val="000000"/>
          <w:sz w:val="28"/>
        </w:rPr>
        <w:t>
      - ауру жануарларды санитариялық союды ұйымдастыру;</w:t>
      </w:r>
    </w:p>
    <w:p>
      <w:pPr>
        <w:spacing w:after="0"/>
        <w:ind w:left="0"/>
        <w:jc w:val="both"/>
      </w:pPr>
      <w:r>
        <w:rPr>
          <w:rFonts w:ascii="Times New Roman"/>
          <w:b w:val="false"/>
          <w:i w:val="false"/>
          <w:color w:val="000000"/>
          <w:sz w:val="28"/>
        </w:rPr>
        <w:t>
      - ветеринариялық препараттар мен жемшөп қоспаларын өндірумен, өткізілетін (тасымалданатын) объектілердің импортымен, экспортымен, транзитімен байланысты қызметті қоспағанда, жеке және заңды тұлғалардың Қазақстан Республикасының ветеринария саласындағы заңнамасының талаптарын орындау жөніндегі қызметін бақылау және қадағалау;</w:t>
      </w:r>
    </w:p>
    <w:p>
      <w:pPr>
        <w:spacing w:after="0"/>
        <w:ind w:left="0"/>
        <w:jc w:val="both"/>
      </w:pPr>
      <w:r>
        <w:rPr>
          <w:rFonts w:ascii="Times New Roman"/>
          <w:b w:val="false"/>
          <w:i w:val="false"/>
          <w:color w:val="000000"/>
          <w:sz w:val="28"/>
        </w:rPr>
        <w:t>
      - республикалық қорды қоспағанда, бюджеттік бағдарламалар бойынша сатып алынған ветеринариялық препараттарды бөлуді, олардың сақталуын, тасымалдануын (жеткізілуін) және пайдаланылуын бақылау және қадағалау;</w:t>
      </w:r>
    </w:p>
    <w:p>
      <w:pPr>
        <w:spacing w:after="0"/>
        <w:ind w:left="0"/>
        <w:jc w:val="both"/>
      </w:pPr>
      <w:r>
        <w:rPr>
          <w:rFonts w:ascii="Times New Roman"/>
          <w:b w:val="false"/>
          <w:i w:val="false"/>
          <w:color w:val="000000"/>
          <w:sz w:val="28"/>
        </w:rPr>
        <w:t>
      - ветеринариялық есепке алу мен есептілікті жүргізу және оларды Қазақстан Республикасының ветеринария саласындағы заңнамасында белгіленген тәртіппен ұсыну;</w:t>
      </w:r>
    </w:p>
    <w:p>
      <w:pPr>
        <w:spacing w:after="0"/>
        <w:ind w:left="0"/>
        <w:jc w:val="both"/>
      </w:pPr>
      <w:r>
        <w:rPr>
          <w:rFonts w:ascii="Times New Roman"/>
          <w:b w:val="false"/>
          <w:i w:val="false"/>
          <w:color w:val="000000"/>
          <w:sz w:val="28"/>
        </w:rPr>
        <w:t>
      - ветеринариялық іс-шаралардың орындалуын қадағалау және бақылау;</w:t>
      </w:r>
    </w:p>
    <w:p>
      <w:pPr>
        <w:spacing w:after="0"/>
        <w:ind w:left="0"/>
        <w:jc w:val="both"/>
      </w:pPr>
      <w:r>
        <w:rPr>
          <w:rFonts w:ascii="Times New Roman"/>
          <w:b w:val="false"/>
          <w:i w:val="false"/>
          <w:color w:val="000000"/>
          <w:sz w:val="28"/>
        </w:rPr>
        <w:t>
      - мемлекеттік ветеринариялық-санитариялық бақылау және қадағалау объектілерінің қауіпсіздігін, ветеринариялық-санитариялық жағдайды бақылау және қадағалау;</w:t>
      </w:r>
    </w:p>
    <w:p>
      <w:pPr>
        <w:spacing w:after="0"/>
        <w:ind w:left="0"/>
        <w:jc w:val="both"/>
      </w:pPr>
      <w:r>
        <w:rPr>
          <w:rFonts w:ascii="Times New Roman"/>
          <w:b w:val="false"/>
          <w:i w:val="false"/>
          <w:color w:val="000000"/>
          <w:sz w:val="28"/>
        </w:rPr>
        <w:t>
      - жануарлар ауруларының пайда болуы мен таралуы және азықтан улануы себептері мен жағдайларын айқындау және анықтау;</w:t>
      </w:r>
    </w:p>
    <w:p>
      <w:pPr>
        <w:spacing w:after="0"/>
        <w:ind w:left="0"/>
        <w:jc w:val="both"/>
      </w:pPr>
      <w:r>
        <w:rPr>
          <w:rFonts w:ascii="Times New Roman"/>
          <w:b w:val="false"/>
          <w:i w:val="false"/>
          <w:color w:val="000000"/>
          <w:sz w:val="28"/>
        </w:rPr>
        <w:t>
      - ауыл шаруашылығы жануарларын сәйкестендірудің жүргізілуін бақылау және қадағалау;</w:t>
      </w:r>
    </w:p>
    <w:p>
      <w:pPr>
        <w:spacing w:after="0"/>
        <w:ind w:left="0"/>
        <w:jc w:val="both"/>
      </w:pPr>
      <w:r>
        <w:rPr>
          <w:rFonts w:ascii="Times New Roman"/>
          <w:b w:val="false"/>
          <w:i w:val="false"/>
          <w:color w:val="000000"/>
          <w:sz w:val="28"/>
        </w:rPr>
        <w:t>
      - Қазақстан Республикасының заңнамалық актілеріне сәйкес әкімшілік құқық бұзушылық туралы істерді қарау;</w:t>
      </w:r>
    </w:p>
    <w:p>
      <w:pPr>
        <w:spacing w:after="0"/>
        <w:ind w:left="0"/>
        <w:jc w:val="both"/>
      </w:pPr>
      <w:r>
        <w:rPr>
          <w:rFonts w:ascii="Times New Roman"/>
          <w:b w:val="false"/>
          <w:i w:val="false"/>
          <w:color w:val="000000"/>
          <w:sz w:val="28"/>
        </w:rPr>
        <w:t>
      Қазақстан Республикасының қолданыстағы заңнамаларына сәйкес:</w:t>
      </w:r>
    </w:p>
    <w:p>
      <w:pPr>
        <w:spacing w:after="0"/>
        <w:ind w:left="0"/>
        <w:jc w:val="both"/>
      </w:pPr>
      <w:r>
        <w:rPr>
          <w:rFonts w:ascii="Times New Roman"/>
          <w:b w:val="false"/>
          <w:i w:val="false"/>
          <w:color w:val="000000"/>
          <w:sz w:val="28"/>
        </w:rPr>
        <w:t>
      - жұмылдыру даярлығы, азаматтық қорғаныс, авариялар мен дүлей апаттардың алдын алу және жою, сонымен қатар табиғи және техногендік сипаттағы төтенше жағдайларға байланысты ұйымдастыру жұмыстарын жүргізеді;</w:t>
      </w:r>
    </w:p>
    <w:p>
      <w:pPr>
        <w:spacing w:after="0"/>
        <w:ind w:left="0"/>
        <w:jc w:val="both"/>
      </w:pPr>
      <w:r>
        <w:rPr>
          <w:rFonts w:ascii="Times New Roman"/>
          <w:b w:val="false"/>
          <w:i w:val="false"/>
          <w:color w:val="000000"/>
          <w:sz w:val="28"/>
        </w:rPr>
        <w:t>
      - агроөнеркәсіптік кешен саласында мемлекеттік техникалық инспекцияны жүзеге асыру;</w:t>
      </w:r>
    </w:p>
    <w:p>
      <w:pPr>
        <w:spacing w:after="0"/>
        <w:ind w:left="0"/>
        <w:jc w:val="both"/>
      </w:pPr>
      <w:r>
        <w:rPr>
          <w:rFonts w:ascii="Times New Roman"/>
          <w:b w:val="false"/>
          <w:i w:val="false"/>
          <w:color w:val="000000"/>
          <w:sz w:val="28"/>
        </w:rPr>
        <w:t>
      -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w:t>
      </w:r>
    </w:p>
    <w:p>
      <w:pPr>
        <w:spacing w:after="0"/>
        <w:ind w:left="0"/>
        <w:jc w:val="both"/>
      </w:pPr>
      <w:r>
        <w:rPr>
          <w:rFonts w:ascii="Times New Roman"/>
          <w:b w:val="false"/>
          <w:i w:val="false"/>
          <w:color w:val="000000"/>
          <w:sz w:val="28"/>
        </w:rPr>
        <w:t>
      -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p>
    <w:p>
      <w:pPr>
        <w:spacing w:after="0"/>
        <w:ind w:left="0"/>
        <w:jc w:val="both"/>
      </w:pPr>
      <w:r>
        <w:rPr>
          <w:rFonts w:ascii="Times New Roman"/>
          <w:b w:val="false"/>
          <w:i w:val="false"/>
          <w:color w:val="000000"/>
          <w:sz w:val="28"/>
        </w:rPr>
        <w:t>
      -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сенімхат бойынша басқаратын адамдарды тіркеу;</w:t>
      </w:r>
    </w:p>
    <w:p>
      <w:pPr>
        <w:spacing w:after="0"/>
        <w:ind w:left="0"/>
        <w:jc w:val="both"/>
      </w:pPr>
      <w:r>
        <w:rPr>
          <w:rFonts w:ascii="Times New Roman"/>
          <w:b w:val="false"/>
          <w:i w:val="false"/>
          <w:color w:val="000000"/>
          <w:sz w:val="28"/>
        </w:rPr>
        <w:t>
      -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нөмірлік тіркеу белгілерін бере отырып, тіркеу, қайта тіркеу;</w:t>
      </w:r>
    </w:p>
    <w:p>
      <w:pPr>
        <w:spacing w:after="0"/>
        <w:ind w:left="0"/>
        <w:jc w:val="both"/>
      </w:pPr>
      <w:r>
        <w:rPr>
          <w:rFonts w:ascii="Times New Roman"/>
          <w:b w:val="false"/>
          <w:i w:val="false"/>
          <w:color w:val="000000"/>
          <w:sz w:val="28"/>
        </w:rPr>
        <w:t>
      -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p>
    <w:p>
      <w:pPr>
        <w:spacing w:after="0"/>
        <w:ind w:left="0"/>
        <w:jc w:val="both"/>
      </w:pPr>
      <w:r>
        <w:rPr>
          <w:rFonts w:ascii="Times New Roman"/>
          <w:b w:val="false"/>
          <w:i w:val="false"/>
          <w:color w:val="000000"/>
          <w:sz w:val="28"/>
        </w:rPr>
        <w:t>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w:t>
      </w:r>
    </w:p>
    <w:p>
      <w:pPr>
        <w:spacing w:after="0"/>
        <w:ind w:left="0"/>
        <w:jc w:val="both"/>
      </w:pPr>
      <w:r>
        <w:rPr>
          <w:rFonts w:ascii="Times New Roman"/>
          <w:b w:val="false"/>
          <w:i w:val="false"/>
          <w:color w:val="000000"/>
          <w:sz w:val="28"/>
        </w:rPr>
        <w:t>
      "Түпқараған аудандық ауыл шаруашылығы және ветеринария бөлімі" мемлекеттік мекемесі Қазақстан Республикасының заңнамасымен көзделген өзге де функцияларды жүзеге асырады.</w:t>
      </w:r>
    </w:p>
    <w:bookmarkStart w:name="z25" w:id="23"/>
    <w:p>
      <w:pPr>
        <w:spacing w:after="0"/>
        <w:ind w:left="0"/>
        <w:jc w:val="both"/>
      </w:pPr>
      <w:r>
        <w:rPr>
          <w:rFonts w:ascii="Times New Roman"/>
          <w:b w:val="false"/>
          <w:i w:val="false"/>
          <w:color w:val="000000"/>
          <w:sz w:val="28"/>
        </w:rPr>
        <w:t>
      18. Құқықтары мен міндеттері:</w:t>
      </w:r>
    </w:p>
    <w:bookmarkEnd w:id="23"/>
    <w:p>
      <w:pPr>
        <w:spacing w:after="0"/>
        <w:ind w:left="0"/>
        <w:jc w:val="both"/>
      </w:pPr>
      <w:r>
        <w:rPr>
          <w:rFonts w:ascii="Times New Roman"/>
          <w:b w:val="false"/>
          <w:i w:val="false"/>
          <w:color w:val="000000"/>
          <w:sz w:val="28"/>
        </w:rPr>
        <w:t>
      "Түпқараған аудандық ауыл шаруашылығы және ветеринария бөлімі" мемлекеттік мекемесінің құқығы бар:</w:t>
      </w:r>
    </w:p>
    <w:p>
      <w:pPr>
        <w:spacing w:after="0"/>
        <w:ind w:left="0"/>
        <w:jc w:val="both"/>
      </w:pPr>
      <w:r>
        <w:rPr>
          <w:rFonts w:ascii="Times New Roman"/>
          <w:b w:val="false"/>
          <w:i w:val="false"/>
          <w:color w:val="000000"/>
          <w:sz w:val="28"/>
        </w:rPr>
        <w:t>
      1) мүліктік және жеке мүліктік емес құқықтарды иемденіп алуға және жүзеге асыруға;</w:t>
      </w:r>
    </w:p>
    <w:p>
      <w:pPr>
        <w:spacing w:after="0"/>
        <w:ind w:left="0"/>
        <w:jc w:val="both"/>
      </w:pPr>
      <w:r>
        <w:rPr>
          <w:rFonts w:ascii="Times New Roman"/>
          <w:b w:val="false"/>
          <w:i w:val="false"/>
          <w:color w:val="000000"/>
          <w:sz w:val="28"/>
        </w:rPr>
        <w:t>
      2) осы ережеде көзделген мақсаттарды жүзеге асыруға қаражаттарды пайдалануға;</w:t>
      </w:r>
    </w:p>
    <w:p>
      <w:pPr>
        <w:spacing w:after="0"/>
        <w:ind w:left="0"/>
        <w:jc w:val="both"/>
      </w:pPr>
      <w:r>
        <w:rPr>
          <w:rFonts w:ascii="Times New Roman"/>
          <w:b w:val="false"/>
          <w:i w:val="false"/>
          <w:color w:val="000000"/>
          <w:sz w:val="28"/>
        </w:rPr>
        <w:t>
      3) сотта талап қоюшы және жауапкер болуға;</w:t>
      </w:r>
    </w:p>
    <w:p>
      <w:pPr>
        <w:spacing w:after="0"/>
        <w:ind w:left="0"/>
        <w:jc w:val="both"/>
      </w:pPr>
      <w:r>
        <w:rPr>
          <w:rFonts w:ascii="Times New Roman"/>
          <w:b w:val="false"/>
          <w:i w:val="false"/>
          <w:color w:val="000000"/>
          <w:sz w:val="28"/>
        </w:rPr>
        <w:t>
      4) Қазақстан Республикасының заңнамасына қайшы келмейтін өзге де құқықтарды жүзеге асыруға.</w:t>
      </w:r>
    </w:p>
    <w:p>
      <w:pPr>
        <w:spacing w:after="0"/>
        <w:ind w:left="0"/>
        <w:jc w:val="both"/>
      </w:pPr>
      <w:r>
        <w:rPr>
          <w:rFonts w:ascii="Times New Roman"/>
          <w:b w:val="false"/>
          <w:i w:val="false"/>
          <w:color w:val="000000"/>
          <w:sz w:val="28"/>
        </w:rPr>
        <w:t>
      "Түпқараған аудандық ауыл шаруашылығы және ветеринария бөлімі" мемлекеттік мекемесі міндетті:</w:t>
      </w:r>
    </w:p>
    <w:p>
      <w:pPr>
        <w:spacing w:after="0"/>
        <w:ind w:left="0"/>
        <w:jc w:val="both"/>
      </w:pPr>
      <w:r>
        <w:rPr>
          <w:rFonts w:ascii="Times New Roman"/>
          <w:b w:val="false"/>
          <w:i w:val="false"/>
          <w:color w:val="000000"/>
          <w:sz w:val="28"/>
        </w:rPr>
        <w:t>
      1) Қазақстан Республикасының заңнамасын сақтауға;</w:t>
      </w:r>
    </w:p>
    <w:p>
      <w:pPr>
        <w:spacing w:after="0"/>
        <w:ind w:left="0"/>
        <w:jc w:val="both"/>
      </w:pPr>
      <w:r>
        <w:rPr>
          <w:rFonts w:ascii="Times New Roman"/>
          <w:b w:val="false"/>
          <w:i w:val="false"/>
          <w:color w:val="000000"/>
          <w:sz w:val="28"/>
        </w:rPr>
        <w:t>
      2) белгіленген тәртіпте салық және бюджетке төленетін басқа да міндетті төлемдерді төлеуге;</w:t>
      </w:r>
    </w:p>
    <w:p>
      <w:pPr>
        <w:spacing w:after="0"/>
        <w:ind w:left="0"/>
        <w:jc w:val="both"/>
      </w:pPr>
      <w:r>
        <w:rPr>
          <w:rFonts w:ascii="Times New Roman"/>
          <w:b w:val="false"/>
          <w:i w:val="false"/>
          <w:color w:val="000000"/>
          <w:sz w:val="28"/>
        </w:rPr>
        <w:t>
      3) Қазақстан Республикасының заңнамалық актілеріне сәйкес жауапкершілікте болуға.</w:t>
      </w:r>
    </w:p>
    <w:bookmarkStart w:name="z26" w:id="24"/>
    <w:p>
      <w:pPr>
        <w:spacing w:after="0"/>
        <w:ind w:left="0"/>
        <w:jc w:val="left"/>
      </w:pPr>
      <w:r>
        <w:rPr>
          <w:rFonts w:ascii="Times New Roman"/>
          <w:b/>
          <w:i w:val="false"/>
          <w:color w:val="000000"/>
        </w:rPr>
        <w:t xml:space="preserve"> 3. "Түпқараған аудандық ауыл шаруашылығы және ветеринария бөлімі" мемлекеттік мекемесінің қызметін ұйымдастыру</w:t>
      </w:r>
    </w:p>
    <w:bookmarkEnd w:id="24"/>
    <w:bookmarkStart w:name="z27" w:id="25"/>
    <w:p>
      <w:pPr>
        <w:spacing w:after="0"/>
        <w:ind w:left="0"/>
        <w:jc w:val="both"/>
      </w:pPr>
      <w:r>
        <w:rPr>
          <w:rFonts w:ascii="Times New Roman"/>
          <w:b w:val="false"/>
          <w:i w:val="false"/>
          <w:color w:val="000000"/>
          <w:sz w:val="28"/>
        </w:rPr>
        <w:t>
      19. "Түпқараған аудандық ауыл шаруашылығы және ветеринария бөлімі" мемлекеттік мекемесіндегі басшылық "Түпқараған аудандық ауыл шаруашылығы және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басшымен жүзеге асырылады.</w:t>
      </w:r>
    </w:p>
    <w:bookmarkEnd w:id="25"/>
    <w:bookmarkStart w:name="z28" w:id="26"/>
    <w:p>
      <w:pPr>
        <w:spacing w:after="0"/>
        <w:ind w:left="0"/>
        <w:jc w:val="both"/>
      </w:pPr>
      <w:r>
        <w:rPr>
          <w:rFonts w:ascii="Times New Roman"/>
          <w:b w:val="false"/>
          <w:i w:val="false"/>
          <w:color w:val="000000"/>
          <w:sz w:val="28"/>
        </w:rPr>
        <w:t>
      20. "Түпқараған аудандық ауыл шаруашылығы және ветеринария бөлімі" мемлекеттік мекемесінің бірінші басшысын Қазақстан Республикасының заңнамасына сәйкес Түпқараған ауданының әкімі қызметке тағайындайды және қызметтен босатады.</w:t>
      </w:r>
    </w:p>
    <w:bookmarkEnd w:id="26"/>
    <w:bookmarkStart w:name="z29" w:id="27"/>
    <w:p>
      <w:pPr>
        <w:spacing w:after="0"/>
        <w:ind w:left="0"/>
        <w:jc w:val="both"/>
      </w:pPr>
      <w:r>
        <w:rPr>
          <w:rFonts w:ascii="Times New Roman"/>
          <w:b w:val="false"/>
          <w:i w:val="false"/>
          <w:color w:val="000000"/>
          <w:sz w:val="28"/>
        </w:rPr>
        <w:t>
      21. "Түпқараған аудандық ауыл шаруашылығы және ветеринария бөлімі" мемлекеттік мекемесінің бірінші басшысының өкілеттігі:</w:t>
      </w:r>
    </w:p>
    <w:bookmarkEnd w:id="27"/>
    <w:p>
      <w:pPr>
        <w:spacing w:after="0"/>
        <w:ind w:left="0"/>
        <w:jc w:val="both"/>
      </w:pPr>
      <w:r>
        <w:rPr>
          <w:rFonts w:ascii="Times New Roman"/>
          <w:b w:val="false"/>
          <w:i w:val="false"/>
          <w:color w:val="000000"/>
          <w:sz w:val="28"/>
        </w:rPr>
        <w:t>
      1) "Түпқараған аудандық ауыл шаруашылығы және ветеринария бөлімі" мемлекеттік мекемесі қызметкерлерінің міндеттерін анықтайды;</w:t>
      </w:r>
    </w:p>
    <w:p>
      <w:pPr>
        <w:spacing w:after="0"/>
        <w:ind w:left="0"/>
        <w:jc w:val="both"/>
      </w:pPr>
      <w:r>
        <w:rPr>
          <w:rFonts w:ascii="Times New Roman"/>
          <w:b w:val="false"/>
          <w:i w:val="false"/>
          <w:color w:val="000000"/>
          <w:sz w:val="28"/>
        </w:rPr>
        <w:t>
      2) "Түпқараған аудандық ауыл шаруашылығы және ветеринария бөлімі" мемлекеттік мекемесі қызметкерлерін лауазымдарға тағайындайды және лауазымдарынан босатады;</w:t>
      </w:r>
    </w:p>
    <w:p>
      <w:pPr>
        <w:spacing w:after="0"/>
        <w:ind w:left="0"/>
        <w:jc w:val="both"/>
      </w:pPr>
      <w:r>
        <w:rPr>
          <w:rFonts w:ascii="Times New Roman"/>
          <w:b w:val="false"/>
          <w:i w:val="false"/>
          <w:color w:val="000000"/>
          <w:sz w:val="28"/>
        </w:rPr>
        <w:t>
      3) заңнамамен белгіленген тәртіпте "Түпқараған аудандық ауыл шаруашылығы және ветеринария бөлімі" мемлекеттік мекемесі қызметкерлерін ынталандыруды жүзеге асырады;</w:t>
      </w:r>
    </w:p>
    <w:p>
      <w:pPr>
        <w:spacing w:after="0"/>
        <w:ind w:left="0"/>
        <w:jc w:val="both"/>
      </w:pPr>
      <w:r>
        <w:rPr>
          <w:rFonts w:ascii="Times New Roman"/>
          <w:b w:val="false"/>
          <w:i w:val="false"/>
          <w:color w:val="000000"/>
          <w:sz w:val="28"/>
        </w:rPr>
        <w:t>
      4) заңнамада белгіленген тәртіппен "Түпқараған аудандық ауыл шаруашылығы және ветеринария бөлімі" мемлекеттік мекемесі қызметкерлеріне тәртіптік жаза қолданады;</w:t>
      </w:r>
    </w:p>
    <w:p>
      <w:pPr>
        <w:spacing w:after="0"/>
        <w:ind w:left="0"/>
        <w:jc w:val="both"/>
      </w:pPr>
      <w:r>
        <w:rPr>
          <w:rFonts w:ascii="Times New Roman"/>
          <w:b w:val="false"/>
          <w:i w:val="false"/>
          <w:color w:val="000000"/>
          <w:sz w:val="28"/>
        </w:rPr>
        <w:t>
      5) өз құзыреті шегінде "Түпқараған аудандық ауыл шаруашылығы және ветеринария бөлімі" мемлекеттік мекемесі қызметкерлерінің орындауына міндетті бұйрықтар шығарады, нұсқаулар береді, қызметтік құжаттарға қол қояды;</w:t>
      </w:r>
    </w:p>
    <w:p>
      <w:pPr>
        <w:spacing w:after="0"/>
        <w:ind w:left="0"/>
        <w:jc w:val="both"/>
      </w:pPr>
      <w:r>
        <w:rPr>
          <w:rFonts w:ascii="Times New Roman"/>
          <w:b w:val="false"/>
          <w:i w:val="false"/>
          <w:color w:val="000000"/>
          <w:sz w:val="28"/>
        </w:rPr>
        <w:t>
      6) мемлекеттік органдармен, ұйымдармен және азаматтармен өзара қарым-қатынастарда "Түпқараған аудандық ауыл шаруашылығы және ветеринария бөлімі" мемлекеттік мекемесінің мүдделерін білдіреді.</w:t>
      </w:r>
    </w:p>
    <w:p>
      <w:pPr>
        <w:spacing w:after="0"/>
        <w:ind w:left="0"/>
        <w:jc w:val="both"/>
      </w:pPr>
      <w:r>
        <w:rPr>
          <w:rFonts w:ascii="Times New Roman"/>
          <w:b w:val="false"/>
          <w:i w:val="false"/>
          <w:color w:val="000000"/>
          <w:sz w:val="28"/>
        </w:rPr>
        <w:t>
      "Түпқараған аудандық ауыл шаруашылығы және ветеринария бөлімі" мемлекеттік мекемесінің бірінші басшысы "Түпқараған аудандық ауыл шаруашылығы және ветеринария бөлімі" мемлекеттік мекемесіндегі сыбайлас жемқорлыққа қарсы іс-әрекетті ұйымдастыруға дербес жауапты болады.</w:t>
      </w:r>
    </w:p>
    <w:p>
      <w:pPr>
        <w:spacing w:after="0"/>
        <w:ind w:left="0"/>
        <w:jc w:val="both"/>
      </w:pPr>
      <w:r>
        <w:rPr>
          <w:rFonts w:ascii="Times New Roman"/>
          <w:b w:val="false"/>
          <w:i w:val="false"/>
          <w:color w:val="000000"/>
          <w:sz w:val="28"/>
        </w:rPr>
        <w:t>
      "Түпқараған аудандық ауыл шаруашылығы және ветеринария бөлімі" мемлекеттік мекемесінің бірінші басшысының құзырына Қазақстан Республикасының заңнамасымен өзге де мәселелерді шешу жатқызылуы мүмкін.</w:t>
      </w:r>
    </w:p>
    <w:p>
      <w:pPr>
        <w:spacing w:after="0"/>
        <w:ind w:left="0"/>
        <w:jc w:val="both"/>
      </w:pPr>
      <w:r>
        <w:rPr>
          <w:rFonts w:ascii="Times New Roman"/>
          <w:b w:val="false"/>
          <w:i w:val="false"/>
          <w:color w:val="000000"/>
          <w:sz w:val="28"/>
        </w:rPr>
        <w:t>
      "Түпқараған аудандық ауыл шаруашылығы және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тұлғамен орындалады.</w:t>
      </w:r>
    </w:p>
    <w:bookmarkStart w:name="z30" w:id="28"/>
    <w:p>
      <w:pPr>
        <w:spacing w:after="0"/>
        <w:ind w:left="0"/>
        <w:jc w:val="left"/>
      </w:pPr>
      <w:r>
        <w:rPr>
          <w:rFonts w:ascii="Times New Roman"/>
          <w:b/>
          <w:i w:val="false"/>
          <w:color w:val="000000"/>
        </w:rPr>
        <w:t xml:space="preserve"> 4. "Түпқараған аудандық ауыл шаруашылығы және ветеринария бөлімі" мемлекеттік мекемесінің мүлкі</w:t>
      </w:r>
    </w:p>
    <w:bookmarkEnd w:id="28"/>
    <w:bookmarkStart w:name="z31" w:id="29"/>
    <w:p>
      <w:pPr>
        <w:spacing w:after="0"/>
        <w:ind w:left="0"/>
        <w:jc w:val="both"/>
      </w:pPr>
      <w:r>
        <w:rPr>
          <w:rFonts w:ascii="Times New Roman"/>
          <w:b w:val="false"/>
          <w:i w:val="false"/>
          <w:color w:val="000000"/>
          <w:sz w:val="28"/>
        </w:rPr>
        <w:t>
      22. "Түпқараған аудандық ауыл шаруашылығы және ветеринария бөлімі" мемлекеттік мекемесі заңнамада көзделген жағдайларда жедел басқару құқығында оқшауланған мүлкі болуы мүмкін.</w:t>
      </w:r>
    </w:p>
    <w:bookmarkEnd w:id="29"/>
    <w:p>
      <w:pPr>
        <w:spacing w:after="0"/>
        <w:ind w:left="0"/>
        <w:jc w:val="both"/>
      </w:pPr>
      <w:r>
        <w:rPr>
          <w:rFonts w:ascii="Times New Roman"/>
          <w:b w:val="false"/>
          <w:i w:val="false"/>
          <w:color w:val="000000"/>
          <w:sz w:val="28"/>
        </w:rPr>
        <w:t>
      "Түпқараған аудандық ауыл шаруашылығы және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2" w:id="30"/>
    <w:p>
      <w:pPr>
        <w:spacing w:after="0"/>
        <w:ind w:left="0"/>
        <w:jc w:val="both"/>
      </w:pPr>
      <w:r>
        <w:rPr>
          <w:rFonts w:ascii="Times New Roman"/>
          <w:b w:val="false"/>
          <w:i w:val="false"/>
          <w:color w:val="000000"/>
          <w:sz w:val="28"/>
        </w:rPr>
        <w:t>
      23. "Түпқараған аудандық ауыл шаруашылығы және ветеринария бөлімі" мемлекеттік мекемесіне бекітілген мүлік коммуналдық меншікке жатады.</w:t>
      </w:r>
    </w:p>
    <w:bookmarkEnd w:id="30"/>
    <w:bookmarkStart w:name="z33" w:id="31"/>
    <w:p>
      <w:pPr>
        <w:spacing w:after="0"/>
        <w:ind w:left="0"/>
        <w:jc w:val="both"/>
      </w:pPr>
      <w:r>
        <w:rPr>
          <w:rFonts w:ascii="Times New Roman"/>
          <w:b w:val="false"/>
          <w:i w:val="false"/>
          <w:color w:val="000000"/>
          <w:sz w:val="28"/>
        </w:rPr>
        <w:t>
      24. Егер заңнамамен өзгеше белгіленбесе, "Түпқараған аудандық ауыл шаруашылығы және ветеринария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1"/>
    <w:bookmarkStart w:name="z34" w:id="32"/>
    <w:p>
      <w:pPr>
        <w:spacing w:after="0"/>
        <w:ind w:left="0"/>
        <w:jc w:val="left"/>
      </w:pPr>
      <w:r>
        <w:rPr>
          <w:rFonts w:ascii="Times New Roman"/>
          <w:b/>
          <w:i w:val="false"/>
          <w:color w:val="000000"/>
        </w:rPr>
        <w:t xml:space="preserve"> 5. Ережеге өзгерістер мен толықтырулар енгізу тәртібі</w:t>
      </w:r>
    </w:p>
    <w:bookmarkEnd w:id="32"/>
    <w:bookmarkStart w:name="z35" w:id="33"/>
    <w:p>
      <w:pPr>
        <w:spacing w:after="0"/>
        <w:ind w:left="0"/>
        <w:jc w:val="both"/>
      </w:pPr>
      <w:r>
        <w:rPr>
          <w:rFonts w:ascii="Times New Roman"/>
          <w:b w:val="false"/>
          <w:i w:val="false"/>
          <w:color w:val="000000"/>
          <w:sz w:val="28"/>
        </w:rPr>
        <w:t>
      25. Ережеге өзгерістер мен толықтырулар енгізу Түпқараған ауданының әкімдігінің қаулысымен жүргізіледі.</w:t>
      </w:r>
    </w:p>
    <w:bookmarkEnd w:id="33"/>
    <w:bookmarkStart w:name="z36" w:id="34"/>
    <w:p>
      <w:pPr>
        <w:spacing w:after="0"/>
        <w:ind w:left="0"/>
        <w:jc w:val="both"/>
      </w:pPr>
      <w:r>
        <w:rPr>
          <w:rFonts w:ascii="Times New Roman"/>
          <w:b w:val="false"/>
          <w:i w:val="false"/>
          <w:color w:val="000000"/>
          <w:sz w:val="28"/>
        </w:rPr>
        <w:t>
      26. Ережеге енгізілген өзгерістер мен толықтырулар Қазақстан Республикасының заңнамасына сәйкес тіркеледі.</w:t>
      </w:r>
    </w:p>
    <w:bookmarkEnd w:id="34"/>
    <w:bookmarkStart w:name="z37" w:id="35"/>
    <w:p>
      <w:pPr>
        <w:spacing w:after="0"/>
        <w:ind w:left="0"/>
        <w:jc w:val="left"/>
      </w:pPr>
      <w:r>
        <w:rPr>
          <w:rFonts w:ascii="Times New Roman"/>
          <w:b/>
          <w:i w:val="false"/>
          <w:color w:val="000000"/>
        </w:rPr>
        <w:t xml:space="preserve"> 6. "Түпқараған аудандық ауыл шаруашылығы және ветеринария бөлімі" мемлекеттік мекемесін қайта ұйымдастыру және тарату</w:t>
      </w:r>
    </w:p>
    <w:bookmarkEnd w:id="35"/>
    <w:bookmarkStart w:name="z38" w:id="36"/>
    <w:p>
      <w:pPr>
        <w:spacing w:after="0"/>
        <w:ind w:left="0"/>
        <w:jc w:val="both"/>
      </w:pPr>
      <w:r>
        <w:rPr>
          <w:rFonts w:ascii="Times New Roman"/>
          <w:b w:val="false"/>
          <w:i w:val="false"/>
          <w:color w:val="000000"/>
          <w:sz w:val="28"/>
        </w:rPr>
        <w:t>
      27. "Түпқараған аудандық ауыл шаруашылығы және ветеринария бөлімі" мемлекеттік мекемесін қайта ұйымдастыру және тарату Қазақстан Республикасының заңнамасына сәйкес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