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e95c" w14:textId="cbfe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ауыл шаруашылығы және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2015 жылғы 18 маусымдағы № 175 қаулысы. Маңғыстау облысы Әділет департаментінде 2015 жылғы 20 шілдеде № 2774 болып тіркелді. Күші жойылды – Маңғыстау облысы Маңғыстау ауданы әкімдігінің 2016 жылғы 13 шілдедегі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13.07.2016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органының үлгі ережесін бекіту туралы"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Президентінің Жарлығына және "Мемлекеттік орган туралы ережені әзірлеу және бекіту жөніндегі нұсқаулықты бекіту туралы"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Қазақстан Республикасы Үкіметінің Қаулысына сәйкес, Маңғыстау ауданының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аудандық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аудандық ауыл шаруашылығы және ветеринария бөлімі" мемлекеттік мекемесі (Б.Әбуов), қаулының әділет органдарында мемлекеттік тіркелуін және оның бұқаралық ақпарат құралдарында және "Әділет" ақпараттық-құқықтық жүйесінде ресми жариялануын, сонымен қатар уәкілетті мемлекеттік органның интернет ресурстарында орналастырылуын қамтамасыз етсін.</w:t>
      </w:r>
    </w:p>
    <w:bookmarkEnd w:id="1"/>
    <w:bookmarkStart w:name="z3" w:id="2"/>
    <w:p>
      <w:pPr>
        <w:spacing w:after="0"/>
        <w:ind w:left="0"/>
        <w:jc w:val="both"/>
      </w:pPr>
      <w:r>
        <w:rPr>
          <w:rFonts w:ascii="Times New Roman"/>
          <w:b w:val="false"/>
          <w:i w:val="false"/>
          <w:color w:val="000000"/>
          <w:sz w:val="28"/>
        </w:rPr>
        <w:t>
      3. Қаулының орындалуын бақылау аудан әкімі аппаратының басшысы Л.Жонасовқа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xml:space="preserve">
      бөлімі" мемлекеттік мекемесіні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Б.Әбуов </w:t>
      </w:r>
    </w:p>
    <w:p>
      <w:pPr>
        <w:spacing w:after="0"/>
        <w:ind w:left="0"/>
        <w:jc w:val="both"/>
      </w:pPr>
      <w:r>
        <w:rPr>
          <w:rFonts w:ascii="Times New Roman"/>
          <w:b w:val="false"/>
          <w:i w:val="false"/>
          <w:color w:val="000000"/>
          <w:sz w:val="28"/>
        </w:rPr>
        <w:t>
      18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175 қаулысымен бекітілген</w:t>
            </w:r>
          </w:p>
        </w:tc>
      </w:tr>
    </w:tbl>
    <w:p>
      <w:pPr>
        <w:spacing w:after="0"/>
        <w:ind w:left="0"/>
        <w:jc w:val="both"/>
      </w:pPr>
      <w:r>
        <w:rPr>
          <w:rFonts w:ascii="Times New Roman"/>
          <w:b w:val="false"/>
          <w:i w:val="false"/>
          <w:color w:val="000000"/>
          <w:sz w:val="28"/>
        </w:rPr>
        <w:t>
      "Маңғыстау аудандық ауыл шаруашылығы және ветеринария бөлімі"</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1."Маңғыстау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bookmarkStart w:name="z6" w:id="4"/>
    <w:p>
      <w:pPr>
        <w:spacing w:after="0"/>
        <w:ind w:left="0"/>
        <w:jc w:val="both"/>
      </w:pPr>
      <w:r>
        <w:rPr>
          <w:rFonts w:ascii="Times New Roman"/>
          <w:b w:val="false"/>
          <w:i w:val="false"/>
          <w:color w:val="000000"/>
          <w:sz w:val="28"/>
        </w:rPr>
        <w:t xml:space="preserve">
      2. "Маңғыстау аудандық ауыл шаруашылығы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
    <w:bookmarkStart w:name="z7" w:id="5"/>
    <w:p>
      <w:pPr>
        <w:spacing w:after="0"/>
        <w:ind w:left="0"/>
        <w:jc w:val="both"/>
      </w:pPr>
      <w:r>
        <w:rPr>
          <w:rFonts w:ascii="Times New Roman"/>
          <w:b w:val="false"/>
          <w:i w:val="false"/>
          <w:color w:val="000000"/>
          <w:sz w:val="28"/>
        </w:rPr>
        <w:t>
      3. "Маңғыстау аудандық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
    <w:bookmarkStart w:name="z8" w:id="6"/>
    <w:p>
      <w:pPr>
        <w:spacing w:after="0"/>
        <w:ind w:left="0"/>
        <w:jc w:val="both"/>
      </w:pPr>
      <w:r>
        <w:rPr>
          <w:rFonts w:ascii="Times New Roman"/>
          <w:b w:val="false"/>
          <w:i w:val="false"/>
          <w:color w:val="000000"/>
          <w:sz w:val="28"/>
        </w:rPr>
        <w:t>
      4. "Маңғыстау аудандық ауыл шаруашылығы және ветеринария бөлімі" мемлекеттік мекемесі азаматтық-құқықтық қатынастарға өз атынан түседі.</w:t>
      </w:r>
    </w:p>
    <w:bookmarkEnd w:id="6"/>
    <w:bookmarkStart w:name="z9" w:id="7"/>
    <w:p>
      <w:pPr>
        <w:spacing w:after="0"/>
        <w:ind w:left="0"/>
        <w:jc w:val="both"/>
      </w:pPr>
      <w:r>
        <w:rPr>
          <w:rFonts w:ascii="Times New Roman"/>
          <w:b w:val="false"/>
          <w:i w:val="false"/>
          <w:color w:val="000000"/>
          <w:sz w:val="28"/>
        </w:rPr>
        <w:t>
      5. "Маңғыстау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7"/>
    <w:bookmarkStart w:name="z10" w:id="8"/>
    <w:p>
      <w:pPr>
        <w:spacing w:after="0"/>
        <w:ind w:left="0"/>
        <w:jc w:val="both"/>
      </w:pPr>
      <w:r>
        <w:rPr>
          <w:rFonts w:ascii="Times New Roman"/>
          <w:b w:val="false"/>
          <w:i w:val="false"/>
          <w:color w:val="000000"/>
          <w:sz w:val="28"/>
        </w:rPr>
        <w:t>
      6. "Маңғыстау аудандық ауыл шаруашылығы және ветеринария бөлімі" мемлекеттік мекемесі өз құзыретінің мәселелері бойынша заңнамада белгіленген тәртіппен "Маңғыстау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
    <w:bookmarkStart w:name="z11" w:id="9"/>
    <w:p>
      <w:pPr>
        <w:spacing w:after="0"/>
        <w:ind w:left="0"/>
        <w:jc w:val="both"/>
      </w:pPr>
      <w:r>
        <w:rPr>
          <w:rFonts w:ascii="Times New Roman"/>
          <w:b w:val="false"/>
          <w:i w:val="false"/>
          <w:color w:val="000000"/>
          <w:sz w:val="28"/>
        </w:rPr>
        <w:t>
      7. "Маңғыстау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p>
    <w:bookmarkEnd w:id="9"/>
    <w:bookmarkStart w:name="z12" w:id="10"/>
    <w:p>
      <w:pPr>
        <w:spacing w:after="0"/>
        <w:ind w:left="0"/>
        <w:jc w:val="both"/>
      </w:pPr>
      <w:r>
        <w:rPr>
          <w:rFonts w:ascii="Times New Roman"/>
          <w:b w:val="false"/>
          <w:i w:val="false"/>
          <w:color w:val="000000"/>
          <w:sz w:val="28"/>
        </w:rPr>
        <w:t>
      8. Заңды тұлғаның орналасқан жері: 130400, Қазақстан Республикасы, Маңғыстау облысы, Маңғыстау ауданы, Шетпе селосы, Орталық алаң, 1 үй.</w:t>
      </w:r>
    </w:p>
    <w:bookmarkEnd w:id="10"/>
    <w:bookmarkStart w:name="z13" w:id="11"/>
    <w:p>
      <w:pPr>
        <w:spacing w:after="0"/>
        <w:ind w:left="0"/>
        <w:jc w:val="both"/>
      </w:pPr>
      <w:r>
        <w:rPr>
          <w:rFonts w:ascii="Times New Roman"/>
          <w:b w:val="false"/>
          <w:i w:val="false"/>
          <w:color w:val="000000"/>
          <w:sz w:val="28"/>
        </w:rPr>
        <w:t>
      9. Мемлекеттік органның толық атауы:</w:t>
      </w:r>
    </w:p>
    <w:bookmarkEnd w:id="11"/>
    <w:p>
      <w:pPr>
        <w:spacing w:after="0"/>
        <w:ind w:left="0"/>
        <w:jc w:val="both"/>
      </w:pPr>
      <w:r>
        <w:rPr>
          <w:rFonts w:ascii="Times New Roman"/>
          <w:b w:val="false"/>
          <w:i w:val="false"/>
          <w:color w:val="000000"/>
          <w:sz w:val="28"/>
        </w:rPr>
        <w:t>
      мемлекеттік тілде - "Маңғыстау аудандық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"Мангистауский районный отдел сельского хозяйства и ветеринарии".</w:t>
      </w:r>
    </w:p>
    <w:bookmarkStart w:name="z14" w:id="12"/>
    <w:p>
      <w:pPr>
        <w:spacing w:after="0"/>
        <w:ind w:left="0"/>
        <w:jc w:val="both"/>
      </w:pPr>
      <w:r>
        <w:rPr>
          <w:rFonts w:ascii="Times New Roman"/>
          <w:b w:val="false"/>
          <w:i w:val="false"/>
          <w:color w:val="000000"/>
          <w:sz w:val="28"/>
        </w:rPr>
        <w:t>
      10. "Маңғыстау аудандық ауыл шаруашылығы және ветеринария бөлімі" мемлекеттік мекемесінің құрылтайшысы Маңғыстау ауданының әкімдігі болып табылады.</w:t>
      </w:r>
    </w:p>
    <w:bookmarkEnd w:id="12"/>
    <w:bookmarkStart w:name="z15" w:id="1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аудандық ауыл шаруашылығы және ветеринария бөлімі" мемлекеттік мекемесінің құрылтай құжаты болып табылады.</w:t>
      </w:r>
    </w:p>
    <w:bookmarkEnd w:id="13"/>
    <w:bookmarkStart w:name="z16" w:id="14"/>
    <w:p>
      <w:pPr>
        <w:spacing w:after="0"/>
        <w:ind w:left="0"/>
        <w:jc w:val="both"/>
      </w:pPr>
      <w:r>
        <w:rPr>
          <w:rFonts w:ascii="Times New Roman"/>
          <w:b w:val="false"/>
          <w:i w:val="false"/>
          <w:color w:val="000000"/>
          <w:sz w:val="28"/>
        </w:rPr>
        <w:t>
      12. "Маңғыстау аудандық ауыл шаруашылығы және ветеринария бөлімі" мемлекеттік мекемесінің қызметін қаржыландыру жергілікті бюджеттен жүзеге асырылады.</w:t>
      </w:r>
    </w:p>
    <w:bookmarkEnd w:id="14"/>
    <w:bookmarkStart w:name="z17" w:id="15"/>
    <w:p>
      <w:pPr>
        <w:spacing w:after="0"/>
        <w:ind w:left="0"/>
        <w:jc w:val="both"/>
      </w:pPr>
      <w:r>
        <w:rPr>
          <w:rFonts w:ascii="Times New Roman"/>
          <w:b w:val="false"/>
          <w:i w:val="false"/>
          <w:color w:val="000000"/>
          <w:sz w:val="28"/>
        </w:rPr>
        <w:t>
      13. "Маңғыстау аудандық ауыл шаруашылығы және ветеринария бөлімі" мемлекеттік мекемесіне кәсіпкерлік субъектілерімен "Маңғыстау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"Маңғыстау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8" w:id="16"/>
    <w:p>
      <w:pPr>
        <w:spacing w:after="0"/>
        <w:ind w:left="0"/>
        <w:jc w:val="both"/>
      </w:pPr>
      <w:r>
        <w:rPr>
          <w:rFonts w:ascii="Times New Roman"/>
          <w:b w:val="false"/>
          <w:i w:val="false"/>
          <w:color w:val="000000"/>
          <w:sz w:val="28"/>
        </w:rPr>
        <w:t>
      14. "Маңғыстау аудандық ауыл шаруашылығы және ветеринария бөлімі" мемлекеттік мекемесінің жұмыс режимі "Маңғыстау аудандық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bookmarkEnd w:id="16"/>
    <w:bookmarkStart w:name="z19" w:id="17"/>
    <w:p>
      <w:pPr>
        <w:spacing w:after="0"/>
        <w:ind w:left="0"/>
        <w:jc w:val="left"/>
      </w:pPr>
      <w:r>
        <w:rPr>
          <w:rFonts w:ascii="Times New Roman"/>
          <w:b/>
          <w:i w:val="false"/>
          <w:color w:val="000000"/>
        </w:rPr>
        <w:t xml:space="preserve"> 2. "Маңғыстау аудандық ауыл шаруашылығы және ветеринария бөлімі" мемлекеттік мекемесінің миссиясы, негізгі міндеттері, функциялары, құқықтары мен міндеттері</w:t>
      </w:r>
    </w:p>
    <w:bookmarkEnd w:id="17"/>
    <w:p>
      <w:pPr>
        <w:spacing w:after="0"/>
        <w:ind w:left="0"/>
        <w:jc w:val="both"/>
      </w:pPr>
      <w:r>
        <w:rPr>
          <w:rFonts w:ascii="Times New Roman"/>
          <w:b w:val="false"/>
          <w:i w:val="false"/>
          <w:color w:val="000000"/>
          <w:sz w:val="28"/>
        </w:rPr>
        <w:t>
      15. "Маңғыстау аудандық ауыл шаруашылығы және ветеринария бөлімі" мемлекеттік мекемесінің миссиясы:</w:t>
      </w:r>
    </w:p>
    <w:p>
      <w:pPr>
        <w:spacing w:after="0"/>
        <w:ind w:left="0"/>
        <w:jc w:val="both"/>
      </w:pPr>
      <w:r>
        <w:rPr>
          <w:rFonts w:ascii="Times New Roman"/>
          <w:b w:val="false"/>
          <w:i w:val="false"/>
          <w:color w:val="000000"/>
          <w:sz w:val="28"/>
        </w:rPr>
        <w:t>
      Аудан аумағында ауыл шаруашылығы және ветеринария саласында мемлекеттік саясатты қамтамасыз ету.</w:t>
      </w:r>
    </w:p>
    <w:bookmarkStart w:name="z20" w:id="18"/>
    <w:p>
      <w:pPr>
        <w:spacing w:after="0"/>
        <w:ind w:left="0"/>
        <w:jc w:val="both"/>
      </w:pPr>
      <w:r>
        <w:rPr>
          <w:rFonts w:ascii="Times New Roman"/>
          <w:b w:val="false"/>
          <w:i w:val="false"/>
          <w:color w:val="000000"/>
          <w:sz w:val="28"/>
        </w:rPr>
        <w:t>
      16. Міндеттері:</w:t>
      </w:r>
    </w:p>
    <w:bookmarkEnd w:id="18"/>
    <w:p>
      <w:pPr>
        <w:spacing w:after="0"/>
        <w:ind w:left="0"/>
        <w:jc w:val="both"/>
      </w:pPr>
      <w:r>
        <w:rPr>
          <w:rFonts w:ascii="Times New Roman"/>
          <w:b w:val="false"/>
          <w:i w:val="false"/>
          <w:color w:val="000000"/>
          <w:sz w:val="28"/>
        </w:rPr>
        <w:t>
      1)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2) агроөнеркәсіптік кешен саласындағы мемлекеттік техникалық инспекцияны жүзеге асыру болып табылады.</w:t>
      </w:r>
    </w:p>
    <w:bookmarkStart w:name="z21" w:id="19"/>
    <w:p>
      <w:pPr>
        <w:spacing w:after="0"/>
        <w:ind w:left="0"/>
        <w:jc w:val="both"/>
      </w:pPr>
      <w:r>
        <w:rPr>
          <w:rFonts w:ascii="Times New Roman"/>
          <w:b w:val="false"/>
          <w:i w:val="false"/>
          <w:color w:val="000000"/>
          <w:sz w:val="28"/>
        </w:rPr>
        <w:t>
      17. Функциялары:</w:t>
      </w:r>
    </w:p>
    <w:bookmarkEnd w:id="19"/>
    <w:p>
      <w:pPr>
        <w:spacing w:after="0"/>
        <w:ind w:left="0"/>
        <w:jc w:val="both"/>
      </w:pPr>
      <w:r>
        <w:rPr>
          <w:rFonts w:ascii="Times New Roman"/>
          <w:b w:val="false"/>
          <w:i w:val="false"/>
          <w:color w:val="000000"/>
          <w:sz w:val="28"/>
        </w:rPr>
        <w:t>
      1) жануарларды асырау қағидаларын, иттер мен мысықтарды асырау және серуендету қағидаларын әзірлеу, қаңғыбас иттер мен мысықтарды аулау және жою қағидаларын әзірлеу,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5) жануарлардың және адамдардың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6) жануарлардың және адамдардың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7) ауданның аумағында жануарлардың жұқпалы аурулары пайда болған жағдайда карантинді немесе шектеу іс-шараларын белгілеу туралы шешімдер қабылдау;</w:t>
      </w:r>
    </w:p>
    <w:p>
      <w:pPr>
        <w:spacing w:after="0"/>
        <w:ind w:left="0"/>
        <w:jc w:val="both"/>
      </w:pPr>
      <w:r>
        <w:rPr>
          <w:rFonts w:ascii="Times New Roman"/>
          <w:b w:val="false"/>
          <w:i w:val="false"/>
          <w:color w:val="000000"/>
          <w:sz w:val="28"/>
        </w:rPr>
        <w:t>
      8) ауданның аумағында жануарлардың жұқпалы ауруларының ошақтарын жою жөніндегі ветеринариялық іс-шаралар кешені жүргізілгеннен кейін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10)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11) эпизоотиялық зерттеп-қарау актісін беру;</w:t>
      </w:r>
    </w:p>
    <w:p>
      <w:pPr>
        <w:spacing w:after="0"/>
        <w:ind w:left="0"/>
        <w:jc w:val="both"/>
      </w:pPr>
      <w:r>
        <w:rPr>
          <w:rFonts w:ascii="Times New Roman"/>
          <w:b w:val="false"/>
          <w:i w:val="false"/>
          <w:color w:val="000000"/>
          <w:sz w:val="28"/>
        </w:rPr>
        <w:t>
      12)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 –санитариялық бақылауды және қадағалауды жүзеге асыру;</w:t>
      </w:r>
    </w:p>
    <w:p>
      <w:pPr>
        <w:spacing w:after="0"/>
        <w:ind w:left="0"/>
        <w:jc w:val="both"/>
      </w:pPr>
      <w:r>
        <w:rPr>
          <w:rFonts w:ascii="Times New Roman"/>
          <w:b w:val="false"/>
          <w:i w:val="false"/>
          <w:color w:val="000000"/>
          <w:sz w:val="28"/>
        </w:rPr>
        <w:t>
      13) жеке және заңды тұлғаларға қатысты мемлекеттік ветеринариялық –санитариялық бақылау және қадағалау актісін жасау;</w:t>
      </w:r>
    </w:p>
    <w:p>
      <w:pPr>
        <w:spacing w:after="0"/>
        <w:ind w:left="0"/>
        <w:jc w:val="both"/>
      </w:pPr>
      <w:r>
        <w:rPr>
          <w:rFonts w:ascii="Times New Roman"/>
          <w:b w:val="false"/>
          <w:i w:val="false"/>
          <w:color w:val="000000"/>
          <w:sz w:val="28"/>
        </w:rPr>
        <w:t>
      14)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15) ауыл шаруашылығы жануарларын бірдейлендіру, ауыл шаруашылығы жануарларын бірдейлендіру жөніндегі дерекқорды жүргізу бойынша іс-шараларды өткізуді ұйымдастыру;</w:t>
      </w:r>
    </w:p>
    <w:p>
      <w:pPr>
        <w:spacing w:after="0"/>
        <w:ind w:left="0"/>
        <w:jc w:val="both"/>
      </w:pPr>
      <w:r>
        <w:rPr>
          <w:rFonts w:ascii="Times New Roman"/>
          <w:b w:val="false"/>
          <w:i w:val="false"/>
          <w:color w:val="000000"/>
          <w:sz w:val="28"/>
        </w:rPr>
        <w:t>
      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17)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18)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19) ауру жануарларды санитариялық союды ұйымдастыру;</w:t>
      </w:r>
    </w:p>
    <w:p>
      <w:pPr>
        <w:spacing w:after="0"/>
        <w:ind w:left="0"/>
        <w:jc w:val="both"/>
      </w:pPr>
      <w:r>
        <w:rPr>
          <w:rFonts w:ascii="Times New Roman"/>
          <w:b w:val="false"/>
          <w:i w:val="false"/>
          <w:color w:val="000000"/>
          <w:sz w:val="28"/>
        </w:rPr>
        <w:t>
      20)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w:t>
      </w:r>
    </w:p>
    <w:p>
      <w:pPr>
        <w:spacing w:after="0"/>
        <w:ind w:left="0"/>
        <w:jc w:val="both"/>
      </w:pPr>
      <w:r>
        <w:rPr>
          <w:rFonts w:ascii="Times New Roman"/>
          <w:b w:val="false"/>
          <w:i w:val="false"/>
          <w:color w:val="000000"/>
          <w:sz w:val="28"/>
        </w:rPr>
        <w:t>
      21) ветеринариялық есепке алу және есептілікті жүргізу;</w:t>
      </w:r>
    </w:p>
    <w:p>
      <w:pPr>
        <w:spacing w:after="0"/>
        <w:ind w:left="0"/>
        <w:jc w:val="both"/>
      </w:pPr>
      <w:r>
        <w:rPr>
          <w:rFonts w:ascii="Times New Roman"/>
          <w:b w:val="false"/>
          <w:i w:val="false"/>
          <w:color w:val="000000"/>
          <w:sz w:val="28"/>
        </w:rPr>
        <w:t>
      22) ветеринариялық іс-шаралардың орындалуын қадағалау және бақылауды жүзеге асыру;</w:t>
      </w:r>
    </w:p>
    <w:p>
      <w:pPr>
        <w:spacing w:after="0"/>
        <w:ind w:left="0"/>
        <w:jc w:val="both"/>
      </w:pPr>
      <w:r>
        <w:rPr>
          <w:rFonts w:ascii="Times New Roman"/>
          <w:b w:val="false"/>
          <w:i w:val="false"/>
          <w:color w:val="000000"/>
          <w:sz w:val="28"/>
        </w:rPr>
        <w:t>
      23) жануарлар ауруларының пайда болуы мен таралуы және олардың азықтан улануы себептері мен жағдайларын айқындау және анықтау;</w:t>
      </w:r>
    </w:p>
    <w:p>
      <w:pPr>
        <w:spacing w:after="0"/>
        <w:ind w:left="0"/>
        <w:jc w:val="both"/>
      </w:pPr>
      <w:r>
        <w:rPr>
          <w:rFonts w:ascii="Times New Roman"/>
          <w:b w:val="false"/>
          <w:i w:val="false"/>
          <w:color w:val="000000"/>
          <w:sz w:val="28"/>
        </w:rPr>
        <w:t>
      24) ауыл шаруашылығы жануарларын сәйкестендірудің жүргізілуін бақылау және қадағалау;</w:t>
      </w:r>
    </w:p>
    <w:p>
      <w:pPr>
        <w:spacing w:after="0"/>
        <w:ind w:left="0"/>
        <w:jc w:val="both"/>
      </w:pPr>
      <w:r>
        <w:rPr>
          <w:rFonts w:ascii="Times New Roman"/>
          <w:b w:val="false"/>
          <w:i w:val="false"/>
          <w:color w:val="000000"/>
          <w:sz w:val="28"/>
        </w:rPr>
        <w:t>
      25)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xml:space="preserve">
      26) тракторлардың және олардың базасында жасалған өздігінен жүретін шассилер мен механизмдерді,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w:t>
      </w:r>
    </w:p>
    <w:p>
      <w:pPr>
        <w:spacing w:after="0"/>
        <w:ind w:left="0"/>
        <w:jc w:val="both"/>
      </w:pPr>
      <w:r>
        <w:rPr>
          <w:rFonts w:ascii="Times New Roman"/>
          <w:b w:val="false"/>
          <w:i w:val="false"/>
          <w:color w:val="000000"/>
          <w:sz w:val="28"/>
        </w:rPr>
        <w:t>
      27)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28)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басқаратын адамдарды тіркеу;</w:t>
      </w:r>
    </w:p>
    <w:p>
      <w:pPr>
        <w:spacing w:after="0"/>
        <w:ind w:left="0"/>
        <w:jc w:val="both"/>
      </w:pPr>
      <w:r>
        <w:rPr>
          <w:rFonts w:ascii="Times New Roman"/>
          <w:b w:val="false"/>
          <w:i w:val="false"/>
          <w:color w:val="000000"/>
          <w:sz w:val="28"/>
        </w:rPr>
        <w:t>
      29)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нөмірлік тіркеу белгілерін бере отырып, тіркеу, қайта тіркеу;</w:t>
      </w:r>
    </w:p>
    <w:p>
      <w:pPr>
        <w:spacing w:after="0"/>
        <w:ind w:left="0"/>
        <w:jc w:val="both"/>
      </w:pPr>
      <w:r>
        <w:rPr>
          <w:rFonts w:ascii="Times New Roman"/>
          <w:b w:val="false"/>
          <w:i w:val="false"/>
          <w:color w:val="000000"/>
          <w:sz w:val="28"/>
        </w:rPr>
        <w:t>
      30)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31)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32) Қазақстан Республикасының қолданыстағы заңнамасымен көзделген өзге де функцияларды жүзеге асыру.</w:t>
      </w:r>
    </w:p>
    <w:bookmarkStart w:name="z22" w:id="20"/>
    <w:p>
      <w:pPr>
        <w:spacing w:after="0"/>
        <w:ind w:left="0"/>
        <w:jc w:val="both"/>
      </w:pPr>
      <w:r>
        <w:rPr>
          <w:rFonts w:ascii="Times New Roman"/>
          <w:b w:val="false"/>
          <w:i w:val="false"/>
          <w:color w:val="000000"/>
          <w:sz w:val="28"/>
        </w:rPr>
        <w:t>
      18. Құқықтары мен міндеттері:</w:t>
      </w:r>
    </w:p>
    <w:bookmarkEnd w:id="20"/>
    <w:p>
      <w:pPr>
        <w:spacing w:after="0"/>
        <w:ind w:left="0"/>
        <w:jc w:val="both"/>
      </w:pPr>
      <w:r>
        <w:rPr>
          <w:rFonts w:ascii="Times New Roman"/>
          <w:b w:val="false"/>
          <w:i w:val="false"/>
          <w:color w:val="000000"/>
          <w:sz w:val="28"/>
        </w:rPr>
        <w:t>
      1)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p>
    <w:p>
      <w:pPr>
        <w:spacing w:after="0"/>
        <w:ind w:left="0"/>
        <w:jc w:val="both"/>
      </w:pPr>
      <w:r>
        <w:rPr>
          <w:rFonts w:ascii="Times New Roman"/>
          <w:b w:val="false"/>
          <w:i w:val="false"/>
          <w:color w:val="000000"/>
          <w:sz w:val="28"/>
        </w:rPr>
        <w:t>
      4) тиісті әкімшілік-аумақтық бірліктің аумағында қолданылатын ветеринариялық анықтама беруге;</w:t>
      </w:r>
    </w:p>
    <w:p>
      <w:pPr>
        <w:spacing w:after="0"/>
        <w:ind w:left="0"/>
        <w:jc w:val="both"/>
      </w:pPr>
      <w:r>
        <w:rPr>
          <w:rFonts w:ascii="Times New Roman"/>
          <w:b w:val="false"/>
          <w:i w:val="false"/>
          <w:color w:val="000000"/>
          <w:sz w:val="28"/>
        </w:rPr>
        <w:t>
      5)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6)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p>
    <w:bookmarkStart w:name="z23" w:id="21"/>
    <w:p>
      <w:pPr>
        <w:spacing w:after="0"/>
        <w:ind w:left="0"/>
        <w:jc w:val="left"/>
      </w:pPr>
      <w:r>
        <w:rPr>
          <w:rFonts w:ascii="Times New Roman"/>
          <w:b/>
          <w:i w:val="false"/>
          <w:color w:val="000000"/>
        </w:rPr>
        <w:t xml:space="preserve"> 3. "Маңғыстау аудандық ауыл шаруашылығы және ветеринария бөлімі" мемлекеттік мекемесінің қызметін ұйымдастыру</w:t>
      </w:r>
    </w:p>
    <w:bookmarkEnd w:id="21"/>
    <w:p>
      <w:pPr>
        <w:spacing w:after="0"/>
        <w:ind w:left="0"/>
        <w:jc w:val="both"/>
      </w:pPr>
      <w:r>
        <w:rPr>
          <w:rFonts w:ascii="Times New Roman"/>
          <w:b w:val="false"/>
          <w:i w:val="false"/>
          <w:color w:val="000000"/>
          <w:sz w:val="28"/>
        </w:rPr>
        <w:t>
      19. "Маңғыстау аудандық ауыл шаруашылығы және ветеринария бөлімі" мемлекеттік мекемесіндегі басшылықты "Маңғыстау аудандық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Start w:name="z24" w:id="22"/>
    <w:p>
      <w:pPr>
        <w:spacing w:after="0"/>
        <w:ind w:left="0"/>
        <w:jc w:val="both"/>
      </w:pPr>
      <w:r>
        <w:rPr>
          <w:rFonts w:ascii="Times New Roman"/>
          <w:b w:val="false"/>
          <w:i w:val="false"/>
          <w:color w:val="000000"/>
          <w:sz w:val="28"/>
        </w:rPr>
        <w:t>
      20. "Маңғыстау аудандық ауыл шаруашылығы және ветеринария бөлімі" мемлекеттік мекемесінің бірінші басшысын Маңғыстау ауданының әкімі қызметке тағайындайды және қызметтен босатады.</w:t>
      </w:r>
    </w:p>
    <w:bookmarkEnd w:id="22"/>
    <w:p>
      <w:pPr>
        <w:spacing w:after="0"/>
        <w:ind w:left="0"/>
        <w:jc w:val="both"/>
      </w:pPr>
      <w:r>
        <w:rPr>
          <w:rFonts w:ascii="Times New Roman"/>
          <w:b w:val="false"/>
          <w:i w:val="false"/>
          <w:color w:val="000000"/>
          <w:sz w:val="28"/>
        </w:rPr>
        <w:t>
      21. "Маңғыстау аудандық ауыл шаруашылығы және ветеринария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"Маңғыстау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5" w:id="23"/>
    <w:p>
      <w:pPr>
        <w:spacing w:after="0"/>
        <w:ind w:left="0"/>
        <w:jc w:val="left"/>
      </w:pPr>
      <w:r>
        <w:rPr>
          <w:rFonts w:ascii="Times New Roman"/>
          <w:b/>
          <w:i w:val="false"/>
          <w:color w:val="000000"/>
        </w:rPr>
        <w:t xml:space="preserve"> 4. "Маңғыстау аудандық ауыл шаруашылығы және ветеринария бөлімі" мемлекеттік мекемесінің мүлкі</w:t>
      </w:r>
    </w:p>
    <w:bookmarkEnd w:id="23"/>
    <w:p>
      <w:pPr>
        <w:spacing w:after="0"/>
        <w:ind w:left="0"/>
        <w:jc w:val="both"/>
      </w:pPr>
      <w:r>
        <w:rPr>
          <w:rFonts w:ascii="Times New Roman"/>
          <w:b w:val="false"/>
          <w:i w:val="false"/>
          <w:color w:val="000000"/>
          <w:sz w:val="28"/>
        </w:rPr>
        <w:t>
      22. "Маңғыстау аудандық ауыл шаруашылығы және ветеринария бөлімі" мемлекеттік мекемесінің заңнамада көзделген жағдайларда жедел басқару құқығында оқшауланған мүлкi болуы мүмкiн.</w:t>
      </w:r>
    </w:p>
    <w:bookmarkStart w:name="z26" w:id="24"/>
    <w:p>
      <w:pPr>
        <w:spacing w:after="0"/>
        <w:ind w:left="0"/>
        <w:jc w:val="both"/>
      </w:pPr>
      <w:r>
        <w:rPr>
          <w:rFonts w:ascii="Times New Roman"/>
          <w:b w:val="false"/>
          <w:i w:val="false"/>
          <w:color w:val="000000"/>
          <w:sz w:val="28"/>
        </w:rPr>
        <w:t>
      23. "Маңғыстау аудандық ауыл шаруашылығы және ветеринария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End w:id="24"/>
    <w:bookmarkStart w:name="z27" w:id="25"/>
    <w:p>
      <w:pPr>
        <w:spacing w:after="0"/>
        <w:ind w:left="0"/>
        <w:jc w:val="both"/>
      </w:pPr>
      <w:r>
        <w:rPr>
          <w:rFonts w:ascii="Times New Roman"/>
          <w:b w:val="false"/>
          <w:i w:val="false"/>
          <w:color w:val="000000"/>
          <w:sz w:val="28"/>
        </w:rPr>
        <w:t>
      24. "Маңғыстау аудандық ауыл шаруашылығы және ветеринария бөлімі" мемлекеттік мекемесіне бекiтiлген мүлiк коммуналдық меншiкке жатады.</w:t>
      </w:r>
    </w:p>
    <w:bookmarkEnd w:id="25"/>
    <w:bookmarkStart w:name="z28" w:id="26"/>
    <w:p>
      <w:pPr>
        <w:spacing w:after="0"/>
        <w:ind w:left="0"/>
        <w:jc w:val="both"/>
      </w:pPr>
      <w:r>
        <w:rPr>
          <w:rFonts w:ascii="Times New Roman"/>
          <w:b w:val="false"/>
          <w:i w:val="false"/>
          <w:color w:val="000000"/>
          <w:sz w:val="28"/>
        </w:rPr>
        <w:t>
      25. Егер заңнамада өзгеше көзделмесе, "Маңғыстау аудандық ауыл шаруашылығы және ветеринария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6"/>
    <w:bookmarkStart w:name="z29" w:id="27"/>
    <w:p>
      <w:pPr>
        <w:spacing w:after="0"/>
        <w:ind w:left="0"/>
        <w:jc w:val="left"/>
      </w:pPr>
      <w:r>
        <w:rPr>
          <w:rFonts w:ascii="Times New Roman"/>
          <w:b/>
          <w:i w:val="false"/>
          <w:color w:val="000000"/>
        </w:rPr>
        <w:t xml:space="preserve"> 5. "Маңғыстау аудандық ауыл шаруашылығы және ветеринария бөлімі" мемлекеттік мекемесінің құрылтай құжаттарына өзгерістер мен толықтырулар енгізу</w:t>
      </w:r>
    </w:p>
    <w:bookmarkEnd w:id="27"/>
    <w:p>
      <w:pPr>
        <w:spacing w:after="0"/>
        <w:ind w:left="0"/>
        <w:jc w:val="both"/>
      </w:pPr>
      <w:r>
        <w:rPr>
          <w:rFonts w:ascii="Times New Roman"/>
          <w:b w:val="false"/>
          <w:i w:val="false"/>
          <w:color w:val="000000"/>
          <w:sz w:val="28"/>
        </w:rPr>
        <w:t>
      26. "Маңғыстау аудандық ауыл шаруашылығы және ветеринария бөлімі" мемлекеттік мекемесінің құрылтай құжаттарына өзгерістер мен толықтырулар енгізу Маңғыстау ауданы әкімдігінің қаулысы бойынша жүзеге асырылады.</w:t>
      </w:r>
    </w:p>
    <w:bookmarkStart w:name="z30" w:id="28"/>
    <w:p>
      <w:pPr>
        <w:spacing w:after="0"/>
        <w:ind w:left="0"/>
        <w:jc w:val="both"/>
      </w:pPr>
      <w:r>
        <w:rPr>
          <w:rFonts w:ascii="Times New Roman"/>
          <w:b w:val="false"/>
          <w:i w:val="false"/>
          <w:color w:val="000000"/>
          <w:sz w:val="28"/>
        </w:rPr>
        <w:t>
      27. "Маңғыстау аудандық ауыл шаруашылығы және ветеринария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28"/>
    <w:bookmarkStart w:name="z31" w:id="29"/>
    <w:p>
      <w:pPr>
        <w:spacing w:after="0"/>
        <w:ind w:left="0"/>
        <w:jc w:val="left"/>
      </w:pPr>
      <w:r>
        <w:rPr>
          <w:rFonts w:ascii="Times New Roman"/>
          <w:b/>
          <w:i w:val="false"/>
          <w:color w:val="000000"/>
        </w:rPr>
        <w:t xml:space="preserve"> 6. "Маңғыстау аудандық ауыл шаруашылығы және ветеринария бөлімі" мемлекеттік мекемесін қайта ұйымдастыру және тарату</w:t>
      </w:r>
    </w:p>
    <w:bookmarkEnd w:id="29"/>
    <w:p>
      <w:pPr>
        <w:spacing w:after="0"/>
        <w:ind w:left="0"/>
        <w:jc w:val="both"/>
      </w:pPr>
      <w:r>
        <w:rPr>
          <w:rFonts w:ascii="Times New Roman"/>
          <w:b w:val="false"/>
          <w:i w:val="false"/>
          <w:color w:val="000000"/>
          <w:sz w:val="28"/>
        </w:rPr>
        <w:t>
      28. "Маңғыстау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