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bbb20" w14:textId="d0bbb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2014 жылғы 11 наурыздағы № 15/128 "Маңғыстау ауданында әлеуметтік көмек мөлшерлерін және мұқтаж азаматтар санаттарының тізбесін бекіту туралы" шешіміне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аудандық мәслихатының 2015 жылғы 30 маусымдағы № 25/209 шешімі. Маңғыстау облысы Әділет департаментінде 2015 жылғы 14 шілдеде № 2758 болып тіркелді. Күші жойылды-Маңғыстау облысы Маңғыстау аудандық мәслихатының 2016 жылғы 21 қазандағы № 5/51 шешімімен</w:t>
      </w:r>
    </w:p>
    <w:p>
      <w:pPr>
        <w:spacing w:after="0"/>
        <w:ind w:left="0"/>
        <w:jc w:val="left"/>
      </w:pPr>
      <w:r>
        <w:rPr>
          <w:rFonts w:ascii="Times New Roman"/>
          <w:b w:val="false"/>
          <w:i w:val="false"/>
          <w:color w:val="ff0000"/>
          <w:sz w:val="28"/>
        </w:rPr>
        <w:t xml:space="preserve">      Ескерту. Күші жойылды - Маңғыстау облысы Маңғыстау аудандық мәслихатының 21.10.2016 </w:t>
      </w:r>
      <w:r>
        <w:rPr>
          <w:rFonts w:ascii="Times New Roman"/>
          <w:b w:val="false"/>
          <w:i w:val="false"/>
          <w:color w:val="ff0000"/>
          <w:sz w:val="28"/>
        </w:rPr>
        <w:t>№ 5/51</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2008 жылғы 4 желтоқсандағы </w:t>
      </w:r>
      <w:r>
        <w:rPr>
          <w:rFonts w:ascii="Times New Roman"/>
          <w:b w:val="false"/>
          <w:i w:val="false"/>
          <w:color w:val="000000"/>
          <w:sz w:val="28"/>
        </w:rPr>
        <w:t xml:space="preserve"> Бюджет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 xml:space="preserve"> Заңына</w:t>
      </w:r>
      <w:r>
        <w:rPr>
          <w:rFonts w:ascii="Times New Roman"/>
          <w:b w:val="false"/>
          <w:i w:val="false"/>
          <w:color w:val="000000"/>
          <w:sz w:val="28"/>
        </w:rPr>
        <w:t xml:space="preserve">, сондай-ақ "Қазақстан Республикасында 1941-1945 жылдардағы Ұлы Отан соғысындағы Жеңістің 70 жылдығын мерекелеуге дайындық және оны өткізу жөніндегі іс-шаралар жоспарын бекіту туралы" 2014 жылғы 16 қазандағы </w:t>
      </w:r>
      <w:r>
        <w:rPr>
          <w:rFonts w:ascii="Times New Roman"/>
          <w:b w:val="false"/>
          <w:i w:val="false"/>
          <w:color w:val="000000"/>
          <w:sz w:val="28"/>
        </w:rPr>
        <w:t xml:space="preserve"> № 1105</w:t>
      </w:r>
      <w:r>
        <w:rPr>
          <w:rFonts w:ascii="Times New Roman"/>
          <w:b w:val="false"/>
          <w:i w:val="false"/>
          <w:color w:val="000000"/>
          <w:sz w:val="28"/>
        </w:rPr>
        <w:t xml:space="preserve"> Қазақстан Республикасы Үкіметінің қаулысына сәйкес, Маңғыстау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Маңғыстау аудандық мәслихатының 2014 жылғы 11 наурыздағы </w:t>
      </w:r>
      <w:r>
        <w:rPr>
          <w:rFonts w:ascii="Times New Roman"/>
          <w:b w:val="false"/>
          <w:i w:val="false"/>
          <w:color w:val="000000"/>
          <w:sz w:val="28"/>
        </w:rPr>
        <w:t xml:space="preserve"> № 15/128</w:t>
      </w:r>
      <w:r>
        <w:rPr>
          <w:rFonts w:ascii="Times New Roman"/>
          <w:b w:val="false"/>
          <w:i w:val="false"/>
          <w:color w:val="000000"/>
          <w:sz w:val="28"/>
        </w:rPr>
        <w:t xml:space="preserve"> "Маңғыстау ауданында әлеуметтік көмек мөлшерлерін және мұқтаж азаматтар санаттарының тізбесін бекіту туралы" (нормативтік құқықтық актілерді мемлекеттік тіркеу Тізілімінде № 2368 болып тіркелген, 2014 жылғы 19 наурыздағы № 11 "Жаңа өмір" газетінде жарияланған) шешіміне келесідей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 1 қосымшада</w:t>
      </w:r>
      <w:r>
        <w:rPr>
          <w:rFonts w:ascii="Times New Roman"/>
          <w:b w:val="false"/>
          <w:i w:val="false"/>
          <w:color w:val="000000"/>
          <w:sz w:val="28"/>
        </w:rPr>
        <w:t>:</w:t>
      </w:r>
      <w:r>
        <w:br/>
      </w:r>
      <w:r>
        <w:rPr>
          <w:rFonts w:ascii="Times New Roman"/>
          <w:b w:val="false"/>
          <w:i w:val="false"/>
          <w:color w:val="000000"/>
          <w:sz w:val="28"/>
        </w:rPr>
        <w:t xml:space="preserve">
      мынадай мазмұндағы реттік нөмірі </w:t>
      </w:r>
      <w:r>
        <w:rPr>
          <w:rFonts w:ascii="Times New Roman"/>
          <w:b w:val="false"/>
          <w:i w:val="false"/>
          <w:color w:val="000000"/>
          <w:sz w:val="28"/>
        </w:rPr>
        <w:t xml:space="preserve"> 5 жолмен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
        <w:gridCol w:w="1818"/>
        <w:gridCol w:w="4030"/>
        <w:gridCol w:w="4471"/>
        <w:gridCol w:w="387"/>
        <w:gridCol w:w="1309"/>
      </w:tblGrid>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қамтуға жәрдемдесудің мемлекеттік шараларына қатысатын Қазақстан Республикасының табысы аз жұмыссыз және өз бетінше жұмыспен айналысатын жеке тұлғалар</w:t>
            </w: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Жүгінген айдың алдындағы 3 айда отбасының жан басына шаққандағы орташа айлық табысы ең төменгі күнкөріс деңгейінің 60 пайызынан төмен болуы және отбасының(адамның) еңбекке қабілетті мүшелерінің жұмыспен қамтуға жәрдемдесудің мемлекеттік шараларына қатысуы</w:t>
            </w: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Отбасының әрбір мүшесіне (адамға) арналған ШАК мөлшері отбасының (адамның) жан басына шаққандағы табысы мен облыстарда (республикалық маңызы бар қалада, астанада) белгіленген ең төменгі күнкөріс деңгейінің 60 пайызы арасындағы айырма ретінде айқындалады</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берген күннен бастап</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Үміт кердің өтініші бойынша ай сайын немесе үш ай үшін бір мезгілде төленеді</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қосымшада</w:t>
      </w:r>
      <w:r>
        <w:rPr>
          <w:rFonts w:ascii="Times New Roman"/>
          <w:b w:val="false"/>
          <w:i w:val="false"/>
          <w:color w:val="000000"/>
          <w:sz w:val="28"/>
        </w:rPr>
        <w:t>:</w:t>
      </w:r>
      <w:r>
        <w:br/>
      </w:r>
      <w:r>
        <w:rPr>
          <w:rFonts w:ascii="Times New Roman"/>
          <w:b w:val="false"/>
          <w:i w:val="false"/>
          <w:color w:val="000000"/>
          <w:sz w:val="28"/>
        </w:rPr>
        <w:t xml:space="preserve">
      мынадай мазмұндағы реттік нөмірі </w:t>
      </w:r>
      <w:r>
        <w:rPr>
          <w:rFonts w:ascii="Times New Roman"/>
          <w:b w:val="false"/>
          <w:i w:val="false"/>
          <w:color w:val="000000"/>
          <w:sz w:val="28"/>
        </w:rPr>
        <w:t xml:space="preserve"> 4-1 жолмен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3430"/>
        <w:gridCol w:w="3755"/>
        <w:gridCol w:w="4301"/>
        <w:gridCol w:w="94"/>
      </w:tblGrid>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1941-1945 жылдардағы Ұлы Отан соғысындағы Жеңістің 70 жылдығы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Тәуелсіз Мемлекеттер Достастығы аумағындағы қазақстандық жауынгерлердің ұрыс және жерленген жерлерге, батыр қалаларға және әскери Даңқ қалаларына бару үшін Ұлы Отан соғысының ардагерлеріне, Ұлы Отан соғысында қаза тапқан майдангерлердің отбасы мүшелеріне </w:t>
            </w: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Сапар аяқталғаннан кейін жол жүру билеттерін, тамақтанғандығын және тұрғандығын растайтын құжаттарды ұсынуымен, бірақ 150 000 теңгеден артық емес (өтініш бойынша)</w:t>
            </w: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Біржолғы</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2.Маңғыстау аудандық мәслихаты аппаратының басшысы (Е.Қалиев) осы шешімнің әділет органдарында мемлекеттік тіркелуін, оның "Әділет" ақпараттық-құқықтық жүйесі мен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3.Осы шешімнің орындалуын бақылау Маңғыстау аудандық мәслихатының әлеуметтік мәселелер, заңдылық, құқық тәртібі, депутаттар өкілеттігі және әдеп мәселелері жөніндегі тұрақты комиссиясына (комиссия төрайымы Қ.Бөбетай) жүктелсін.</w:t>
      </w:r>
      <w:r>
        <w:br/>
      </w:r>
      <w:r>
        <w:rPr>
          <w:rFonts w:ascii="Times New Roman"/>
          <w:b w:val="false"/>
          <w:i w:val="false"/>
          <w:color w:val="000000"/>
          <w:sz w:val="28"/>
        </w:rPr>
        <w:t>
      </w:t>
      </w:r>
      <w:r>
        <w:rPr>
          <w:rFonts w:ascii="Times New Roman"/>
          <w:b w:val="false"/>
          <w:i w:val="false"/>
          <w:color w:val="000000"/>
          <w:sz w:val="28"/>
        </w:rPr>
        <w:t>4.Осы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Б.Құсымбаев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Т.Қылаңов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"Маңғыстау аудандық жұмыспен қамту</w:t>
      </w:r>
      <w:r>
        <w:br/>
      </w:r>
      <w:r>
        <w:rPr>
          <w:rFonts w:ascii="Times New Roman"/>
          <w:b w:val="false"/>
          <w:i w:val="false"/>
          <w:color w:val="000000"/>
          <w:sz w:val="28"/>
        </w:rPr>
        <w:t>
      және әлеуметтік бағдарламалар бөлімі"</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Каимова Сәнімгүл Нақыпқызы</w:t>
      </w:r>
      <w:r>
        <w:br/>
      </w:r>
      <w:r>
        <w:rPr>
          <w:rFonts w:ascii="Times New Roman"/>
          <w:b w:val="false"/>
          <w:i w:val="false"/>
          <w:color w:val="000000"/>
          <w:sz w:val="28"/>
        </w:rPr>
        <w:t xml:space="preserve">
      30 маусым 2015 жыл </w:t>
      </w:r>
      <w:r>
        <w:br/>
      </w:r>
      <w:r>
        <w:rPr>
          <w:rFonts w:ascii="Times New Roman"/>
          <w:b w:val="false"/>
          <w:i w:val="false"/>
          <w:color w:val="000000"/>
          <w:sz w:val="28"/>
        </w:rPr>
        <w:t>
      "Маңғыстау аудандық экономика</w:t>
      </w:r>
      <w:r>
        <w:br/>
      </w:r>
      <w:r>
        <w:rPr>
          <w:rFonts w:ascii="Times New Roman"/>
          <w:b w:val="false"/>
          <w:i w:val="false"/>
          <w:color w:val="000000"/>
          <w:sz w:val="28"/>
        </w:rPr>
        <w:t>
      және қаржы бөлімі" мемлекеттік</w:t>
      </w:r>
      <w:r>
        <w:br/>
      </w:r>
      <w:r>
        <w:rPr>
          <w:rFonts w:ascii="Times New Roman"/>
          <w:b w:val="false"/>
          <w:i w:val="false"/>
          <w:color w:val="000000"/>
          <w:sz w:val="28"/>
        </w:rPr>
        <w:t>
      мекемесінің басшысы</w:t>
      </w:r>
      <w:r>
        <w:br/>
      </w:r>
      <w:r>
        <w:rPr>
          <w:rFonts w:ascii="Times New Roman"/>
          <w:b w:val="false"/>
          <w:i w:val="false"/>
          <w:color w:val="000000"/>
          <w:sz w:val="28"/>
        </w:rPr>
        <w:t>
      Шабикова Рима Нерражимқызы</w:t>
      </w:r>
      <w:r>
        <w:br/>
      </w:r>
      <w:r>
        <w:rPr>
          <w:rFonts w:ascii="Times New Roman"/>
          <w:b w:val="false"/>
          <w:i w:val="false"/>
          <w:color w:val="000000"/>
          <w:sz w:val="28"/>
        </w:rPr>
        <w:t xml:space="preserve">
      30 маусым 2015 жыл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