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15c3" w14:textId="cd81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Болашақ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2015 жылғы 02 қыркүйектегі № 238 қаулысы. Маңғыстау облысы Әділет департаментінде 2015 жылғы 07 қазанда № 2839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1.Қоса беріліп отырған "Қарақия ауданының Болашақ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"Қарақия ауданының Болашақ ауылдық округі әкімінің аппараты" мемлекеттік мекемесі (Ж.Муханов)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Ә.Түркменбаевқа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Болашақ ауылдық округінің әкімі</w:t>
      </w:r>
    </w:p>
    <w:p>
      <w:pPr>
        <w:spacing w:after="0"/>
        <w:ind w:left="0"/>
        <w:jc w:val="both"/>
      </w:pPr>
      <w:r>
        <w:rPr>
          <w:rFonts w:ascii="Times New Roman"/>
          <w:b w:val="false"/>
          <w:i w:val="false"/>
          <w:color w:val="000000"/>
          <w:sz w:val="28"/>
        </w:rPr>
        <w:t>
      Муханов Житек Абдурахманович</w:t>
      </w:r>
    </w:p>
    <w:p>
      <w:pPr>
        <w:spacing w:after="0"/>
        <w:ind w:left="0"/>
        <w:jc w:val="both"/>
      </w:pPr>
      <w:r>
        <w:rPr>
          <w:rFonts w:ascii="Times New Roman"/>
          <w:b w:val="false"/>
          <w:i w:val="false"/>
          <w:color w:val="000000"/>
          <w:sz w:val="28"/>
        </w:rPr>
        <w:t>
      07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"07" қыркүйектегі</w:t>
            </w:r>
            <w:r>
              <w:br/>
            </w:r>
            <w:r>
              <w:rPr>
                <w:rFonts w:ascii="Times New Roman"/>
                <w:b w:val="false"/>
                <w:i w:val="false"/>
                <w:color w:val="000000"/>
                <w:sz w:val="20"/>
              </w:rPr>
              <w:t>№ 238 қаулысымен бекітілген</w:t>
            </w:r>
          </w:p>
        </w:tc>
      </w:tr>
    </w:tbl>
    <w:bookmarkStart w:name="z7" w:id="5"/>
    <w:p>
      <w:pPr>
        <w:spacing w:after="0"/>
        <w:ind w:left="0"/>
        <w:jc w:val="left"/>
      </w:pPr>
      <w:r>
        <w:rPr>
          <w:rFonts w:ascii="Times New Roman"/>
          <w:b/>
          <w:i w:val="false"/>
          <w:color w:val="000000"/>
        </w:rPr>
        <w:t xml:space="preserve"> "Қарақия ауданының Болашақ ауылдық округі әкімінің аппараты" мемлекеттік мекемесі туралы Ереже 1. Жалпы ережелер</w:t>
      </w:r>
    </w:p>
    <w:bookmarkEnd w:id="5"/>
    <w:bookmarkStart w:name="z8" w:id="6"/>
    <w:p>
      <w:pPr>
        <w:spacing w:after="0"/>
        <w:ind w:left="0"/>
        <w:jc w:val="both"/>
      </w:pPr>
      <w:r>
        <w:rPr>
          <w:rFonts w:ascii="Times New Roman"/>
          <w:b w:val="false"/>
          <w:i w:val="false"/>
          <w:color w:val="000000"/>
          <w:sz w:val="28"/>
        </w:rPr>
        <w:t>
      1. "Қарақия ауданының Болашақ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Қарақия ауданының әкімдігі "Қарақия ауданының Болашақ ауылдық округі әкімінің аппараты" мемлекеттік мекемесінің құрылтайшысы болып табылады.</w:t>
      </w:r>
    </w:p>
    <w:bookmarkEnd w:id="7"/>
    <w:bookmarkStart w:name="z10" w:id="8"/>
    <w:p>
      <w:pPr>
        <w:spacing w:after="0"/>
        <w:ind w:left="0"/>
        <w:jc w:val="both"/>
      </w:pPr>
      <w:r>
        <w:rPr>
          <w:rFonts w:ascii="Times New Roman"/>
          <w:b w:val="false"/>
          <w:i w:val="false"/>
          <w:color w:val="000000"/>
          <w:sz w:val="28"/>
        </w:rPr>
        <w:t xml:space="preserve">
      3. "Қарақия ауданының Болашақ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"Қарақия ауданының Болашақ ауылдық округі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"Қарақия ауданының Болашақ ауылдық округі әкімінің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"Қарақия ауданының Болашақ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"Қарақия ауданының Болашақ ауылдық округі әкімінің аппараты" мемлекеттік мекемесі өз құзыретінің мәселелері бойынша заңнамада белгіленген тәртіппен Қарақия ауданының Болашақ ауылдық округі әкімінің өкімдерімен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"Қарақия ауданының Болашақ ауылдық округі әкімінің аппараты"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130300, Қазақстан Республикасы, Маңғыстау облысы, Қарақия ауданы, Құрық ауылы, Досан Батыр көшесі, 8.</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"Қарақия ауданының Болашақ ауылдық округі әкімінің аппараты" мемлекеттік мекемесі.</w:t>
      </w:r>
    </w:p>
    <w:bookmarkEnd w:id="15"/>
    <w:bookmarkStart w:name="z18" w:id="16"/>
    <w:p>
      <w:pPr>
        <w:spacing w:after="0"/>
        <w:ind w:left="0"/>
        <w:jc w:val="both"/>
      </w:pPr>
      <w:r>
        <w:rPr>
          <w:rFonts w:ascii="Times New Roman"/>
          <w:b w:val="false"/>
          <w:i w:val="false"/>
          <w:color w:val="000000"/>
          <w:sz w:val="28"/>
        </w:rPr>
        <w:t>
      11. Осы Ереже "Қарақия ауданының Болашақ ауылдық округі әкімінің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12. "Қарақия ауданының Болашақ ауылдық округі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bookmarkEnd w:id="17"/>
    <w:bookmarkStart w:name="z20" w:id="18"/>
    <w:p>
      <w:pPr>
        <w:spacing w:after="0"/>
        <w:ind w:left="0"/>
        <w:jc w:val="both"/>
      </w:pPr>
      <w:r>
        <w:rPr>
          <w:rFonts w:ascii="Times New Roman"/>
          <w:b w:val="false"/>
          <w:i w:val="false"/>
          <w:color w:val="000000"/>
          <w:sz w:val="28"/>
        </w:rPr>
        <w:t>
      13. "Қарақия ауданының Болашақ ауылдық округі әкімінің аппараты" мемлекеттік мекемесіне кәсіпкерлік субъектілерімен "Қарақия ауданының Болашақ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"Қарақия ауданының Болашақ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9"/>
    <w:p>
      <w:pPr>
        <w:spacing w:after="0"/>
        <w:ind w:left="0"/>
        <w:jc w:val="both"/>
      </w:pPr>
      <w:r>
        <w:rPr>
          <w:rFonts w:ascii="Times New Roman"/>
          <w:b w:val="false"/>
          <w:i w:val="false"/>
          <w:color w:val="000000"/>
          <w:sz w:val="28"/>
        </w:rPr>
        <w:t>
      14. "Қарақия ауданының Болашақ ауылдық округі әкімінің аппараты" мемлекеттік мекемесінің жұмыс уақыты Қазақстан Республикасының қолданыстағы заңнамасына сәйкес дербес белгіленеді.</w:t>
      </w:r>
    </w:p>
    <w:bookmarkEnd w:id="19"/>
    <w:p>
      <w:pPr>
        <w:spacing w:after="0"/>
        <w:ind w:left="0"/>
        <w:jc w:val="left"/>
      </w:pPr>
      <w:r>
        <w:rPr>
          <w:rFonts w:ascii="Times New Roman"/>
          <w:b/>
          <w:i w:val="false"/>
          <w:color w:val="000000"/>
        </w:rPr>
        <w:t xml:space="preserve"> 2. "Қарақия ауданының Болашақ ауылдық округі әкімінің аппараты" мемлекеттік мекемесінің миссиясы, негізгі міндеттері, құқықтары және міндеттері</w:t>
      </w:r>
    </w:p>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Ауылдық округты дамытудың мүдделері мен қажеттіліктері байланысымен атқарушы биліктің жалпымемлекеттік саясатын жүргізуді қамтамасыз ету.</w:t>
      </w:r>
    </w:p>
    <w:bookmarkStart w:name="z23" w:id="20"/>
    <w:p>
      <w:pPr>
        <w:spacing w:after="0"/>
        <w:ind w:left="0"/>
        <w:jc w:val="both"/>
      </w:pPr>
      <w:r>
        <w:rPr>
          <w:rFonts w:ascii="Times New Roman"/>
          <w:b w:val="false"/>
          <w:i w:val="false"/>
          <w:color w:val="000000"/>
          <w:sz w:val="28"/>
        </w:rPr>
        <w:t>
      16. Міндеттері:</w:t>
      </w:r>
    </w:p>
    <w:bookmarkEnd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ауылдық округтың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bookmarkStart w:name="z24" w:id="21"/>
    <w:p>
      <w:pPr>
        <w:spacing w:after="0"/>
        <w:ind w:left="0"/>
        <w:jc w:val="both"/>
      </w:pPr>
      <w:r>
        <w:rPr>
          <w:rFonts w:ascii="Times New Roman"/>
          <w:b w:val="false"/>
          <w:i w:val="false"/>
          <w:color w:val="000000"/>
          <w:sz w:val="28"/>
        </w:rPr>
        <w:t>
      17. Функциялары:</w:t>
      </w:r>
    </w:p>
    <w:bookmarkEnd w:id="21"/>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ауылдық округтың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шаруашылықтар бойынша есепке алуды жүзеге асырады;</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ауылдық округті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27)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28) берілген коммуналдық мүліктің сақталуын қамтамасыз етеді;</w:t>
      </w:r>
    </w:p>
    <w:p>
      <w:pPr>
        <w:spacing w:after="0"/>
        <w:ind w:left="0"/>
        <w:jc w:val="both"/>
      </w:pPr>
      <w:r>
        <w:rPr>
          <w:rFonts w:ascii="Times New Roman"/>
          <w:b w:val="false"/>
          <w:i w:val="false"/>
          <w:color w:val="000000"/>
          <w:sz w:val="28"/>
        </w:rPr>
        <w:t>
      29)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31)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32) кіріс көздерін қалыптастырады;</w:t>
      </w:r>
    </w:p>
    <w:p>
      <w:pPr>
        <w:spacing w:after="0"/>
        <w:ind w:left="0"/>
        <w:jc w:val="both"/>
      </w:pPr>
      <w:r>
        <w:rPr>
          <w:rFonts w:ascii="Times New Roman"/>
          <w:b w:val="false"/>
          <w:i w:val="false"/>
          <w:color w:val="000000"/>
          <w:sz w:val="28"/>
        </w:rPr>
        <w:t>
      33) Қазақстан Республикасының қолданыстағы заңнамасымен көзделген өзге де функцияларды жүзеге асырады.</w:t>
      </w:r>
    </w:p>
    <w:bookmarkStart w:name="z25" w:id="22"/>
    <w:p>
      <w:pPr>
        <w:spacing w:after="0"/>
        <w:ind w:left="0"/>
        <w:jc w:val="both"/>
      </w:pPr>
      <w:r>
        <w:rPr>
          <w:rFonts w:ascii="Times New Roman"/>
          <w:b w:val="false"/>
          <w:i w:val="false"/>
          <w:color w:val="000000"/>
          <w:sz w:val="28"/>
        </w:rPr>
        <w:t>
      18. Құқықтары мен міндеттері:</w:t>
      </w:r>
    </w:p>
    <w:bookmarkEnd w:id="22"/>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ауылдық округ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bookmarkStart w:name="z26" w:id="23"/>
    <w:p>
      <w:pPr>
        <w:spacing w:after="0"/>
        <w:ind w:left="0"/>
        <w:jc w:val="left"/>
      </w:pPr>
      <w:r>
        <w:rPr>
          <w:rFonts w:ascii="Times New Roman"/>
          <w:b/>
          <w:i w:val="false"/>
          <w:color w:val="000000"/>
        </w:rPr>
        <w:t xml:space="preserve"> 3. "Қарақия ауданының Болашақ ауылдық округі әкімінің аппараты" мемлекеттік мекемесінің қызметін ұйымдастыру</w:t>
      </w:r>
    </w:p>
    <w:bookmarkEnd w:id="23"/>
    <w:p>
      <w:pPr>
        <w:spacing w:after="0"/>
        <w:ind w:left="0"/>
        <w:jc w:val="both"/>
      </w:pPr>
      <w:r>
        <w:rPr>
          <w:rFonts w:ascii="Times New Roman"/>
          <w:b w:val="false"/>
          <w:i w:val="false"/>
          <w:color w:val="000000"/>
          <w:sz w:val="28"/>
        </w:rPr>
        <w:t>
      19. "Қарақия ауданының Болашақ ауылдық округі әкімінің аппараты" мемлекеттік мекемесіне басшылықты "Қарақия ауданының Болашақ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ауылдық округ әкімі жүзеге асырады.</w:t>
      </w:r>
    </w:p>
    <w:bookmarkStart w:name="z27" w:id="24"/>
    <w:p>
      <w:pPr>
        <w:spacing w:after="0"/>
        <w:ind w:left="0"/>
        <w:jc w:val="both"/>
      </w:pPr>
      <w:r>
        <w:rPr>
          <w:rFonts w:ascii="Times New Roman"/>
          <w:b w:val="false"/>
          <w:i w:val="false"/>
          <w:color w:val="000000"/>
          <w:sz w:val="28"/>
        </w:rPr>
        <w:t>
      20. Ауылдық округ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bookmarkEnd w:id="24"/>
    <w:bookmarkStart w:name="z28" w:id="25"/>
    <w:p>
      <w:pPr>
        <w:spacing w:after="0"/>
        <w:ind w:left="0"/>
        <w:jc w:val="both"/>
      </w:pPr>
      <w:r>
        <w:rPr>
          <w:rFonts w:ascii="Times New Roman"/>
          <w:b w:val="false"/>
          <w:i w:val="false"/>
          <w:color w:val="000000"/>
          <w:sz w:val="28"/>
        </w:rPr>
        <w:t>
      21. Ауылдық округ әкімінің өкілеттігі:</w:t>
      </w:r>
    </w:p>
    <w:bookmarkEnd w:id="25"/>
    <w:p>
      <w:pPr>
        <w:spacing w:after="0"/>
        <w:ind w:left="0"/>
        <w:jc w:val="both"/>
      </w:pPr>
      <w:r>
        <w:rPr>
          <w:rFonts w:ascii="Times New Roman"/>
          <w:b w:val="false"/>
          <w:i w:val="false"/>
          <w:color w:val="000000"/>
          <w:sz w:val="28"/>
        </w:rPr>
        <w:t xml:space="preserve">
      1) дара басшылық ұстанымымен әрекет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 қызметкерлерінің лауазымдық нұсқаулықтарын бекітеді;</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6)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13)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14)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15)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ауданының Болашақ ауылдық округі әкімі болмаған кезеңде оның өкілеттіктерін қолданыстағы заңнамаға сәйкес оны алмастыратын тұлға орындайды.</w:t>
      </w:r>
    </w:p>
    <w:bookmarkStart w:name="z29" w:id="26"/>
    <w:p>
      <w:pPr>
        <w:spacing w:after="0"/>
        <w:ind w:left="0"/>
        <w:jc w:val="both"/>
      </w:pPr>
      <w:r>
        <w:rPr>
          <w:rFonts w:ascii="Times New Roman"/>
          <w:b w:val="false"/>
          <w:i w:val="false"/>
          <w:color w:val="000000"/>
          <w:sz w:val="28"/>
        </w:rPr>
        <w:t>
      22. Қарақия ауданының Болашақ ауылдық округі әкімі орынбасарының өкілеттігін қолданыстағы заңнамаға сәйкес белгілейді.</w:t>
      </w:r>
    </w:p>
    <w:bookmarkEnd w:id="26"/>
    <w:bookmarkStart w:name="z30" w:id="27"/>
    <w:p>
      <w:pPr>
        <w:spacing w:after="0"/>
        <w:ind w:left="0"/>
        <w:jc w:val="left"/>
      </w:pPr>
      <w:r>
        <w:rPr>
          <w:rFonts w:ascii="Times New Roman"/>
          <w:b/>
          <w:i w:val="false"/>
          <w:color w:val="000000"/>
        </w:rPr>
        <w:t xml:space="preserve"> 4. "Қарақия ауданының Болашақ ауылдық округі әкімінің аппараты" мемлекеттік мекемесінің мүлкі</w:t>
      </w:r>
    </w:p>
    <w:bookmarkEnd w:id="27"/>
    <w:p>
      <w:pPr>
        <w:spacing w:after="0"/>
        <w:ind w:left="0"/>
        <w:jc w:val="both"/>
      </w:pPr>
      <w:r>
        <w:rPr>
          <w:rFonts w:ascii="Times New Roman"/>
          <w:b w:val="false"/>
          <w:i w:val="false"/>
          <w:color w:val="000000"/>
          <w:sz w:val="28"/>
        </w:rPr>
        <w:t>
      23. "Қарақия ауданының Болашақ ауылдық округі әкімінің аппараты" мемлекеттік мекемесі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"Қарақия ауданының Болашақ ауылдық округі әкімінің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8"/>
    <w:p>
      <w:pPr>
        <w:spacing w:after="0"/>
        <w:ind w:left="0"/>
        <w:jc w:val="both"/>
      </w:pPr>
      <w:r>
        <w:rPr>
          <w:rFonts w:ascii="Times New Roman"/>
          <w:b w:val="false"/>
          <w:i w:val="false"/>
          <w:color w:val="000000"/>
          <w:sz w:val="28"/>
        </w:rPr>
        <w:t>
      24. "Қарақия ауданының Болашақ ауылдық округі әкімінің аппараты" мемлекеттік мекемесіне бекітілген мүлік аудандық коммуналдық меншікке жатады.</w:t>
      </w:r>
    </w:p>
    <w:bookmarkEnd w:id="28"/>
    <w:bookmarkStart w:name="z32" w:id="29"/>
    <w:p>
      <w:pPr>
        <w:spacing w:after="0"/>
        <w:ind w:left="0"/>
        <w:jc w:val="both"/>
      </w:pPr>
      <w:r>
        <w:rPr>
          <w:rFonts w:ascii="Times New Roman"/>
          <w:b w:val="false"/>
          <w:i w:val="false"/>
          <w:color w:val="000000"/>
          <w:sz w:val="28"/>
        </w:rPr>
        <w:t>
      25. Егер заңнамада өзгеше көзделмесе, "Қарақия ауданының Болашақ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3" w:id="30"/>
    <w:p>
      <w:pPr>
        <w:spacing w:after="0"/>
        <w:ind w:left="0"/>
        <w:jc w:val="left"/>
      </w:pPr>
      <w:r>
        <w:rPr>
          <w:rFonts w:ascii="Times New Roman"/>
          <w:b/>
          <w:i w:val="false"/>
          <w:color w:val="000000"/>
        </w:rPr>
        <w:t xml:space="preserve"> 5. "Қарақия ауданының Болашақ ауылдық округі әкімінің аппараты" мемлекеттік мекемесінің құрылтай құжаттарына өзгерістер мен толықтырулар енгізу</w:t>
      </w:r>
    </w:p>
    <w:bookmarkEnd w:id="30"/>
    <w:p>
      <w:pPr>
        <w:spacing w:after="0"/>
        <w:ind w:left="0"/>
        <w:jc w:val="both"/>
      </w:pPr>
      <w:r>
        <w:rPr>
          <w:rFonts w:ascii="Times New Roman"/>
          <w:b w:val="false"/>
          <w:i w:val="false"/>
          <w:color w:val="000000"/>
          <w:sz w:val="28"/>
        </w:rPr>
        <w:t>
      26. "Қарақия ауданының Болашақ ауылдық округі әкімінің аппараты" мемлекеттік мекемесінің құрылтай құжаттарына өзгерістер мен толықтырулар енгізу Қарақия ауданы әкімдігінің шешімі бойынша жүзеге асырылады.</w:t>
      </w:r>
    </w:p>
    <w:bookmarkStart w:name="z34" w:id="31"/>
    <w:p>
      <w:pPr>
        <w:spacing w:after="0"/>
        <w:ind w:left="0"/>
        <w:jc w:val="both"/>
      </w:pPr>
      <w:r>
        <w:rPr>
          <w:rFonts w:ascii="Times New Roman"/>
          <w:b w:val="false"/>
          <w:i w:val="false"/>
          <w:color w:val="000000"/>
          <w:sz w:val="28"/>
        </w:rPr>
        <w:t>
      27. "Қарақия ауданының Болашақ ауылдық округі әкімінің аппараты"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31"/>
    <w:bookmarkStart w:name="z35" w:id="32"/>
    <w:p>
      <w:pPr>
        <w:spacing w:after="0"/>
        <w:ind w:left="0"/>
        <w:jc w:val="left"/>
      </w:pPr>
      <w:r>
        <w:rPr>
          <w:rFonts w:ascii="Times New Roman"/>
          <w:b/>
          <w:i w:val="false"/>
          <w:color w:val="000000"/>
        </w:rPr>
        <w:t xml:space="preserve"> 6. "Қарақия ауданының Болашақ ауылдық округі әкімінің аппараты" мемлекеттік мекемесін қайта ұйымдастыру және тарату</w:t>
      </w:r>
    </w:p>
    <w:bookmarkEnd w:id="32"/>
    <w:p>
      <w:pPr>
        <w:spacing w:after="0"/>
        <w:ind w:left="0"/>
        <w:jc w:val="both"/>
      </w:pPr>
      <w:r>
        <w:rPr>
          <w:rFonts w:ascii="Times New Roman"/>
          <w:b w:val="false"/>
          <w:i w:val="false"/>
          <w:color w:val="000000"/>
          <w:sz w:val="28"/>
        </w:rPr>
        <w:t>
      28. "Қарақия ауданының Болашақ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