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2557" w14:textId="c172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2013 жылғы 25 қарашадағы № 18/120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Бейнеу аудандық 2015 жылғы 16 ақпандағы № 30/211 шешімі. Маңғыстау облысы Әділет департаментінде 2015 жылғы 11 наурызда № 2632 болып тіркелді. Күші жойылды-Маңғыстау облысы Бейнеу аудандық мәслихатының 2017 жылғы 30 қазандағы № 18/145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30.10.2017 </w:t>
      </w:r>
      <w:r>
        <w:rPr>
          <w:rFonts w:ascii="Times New Roman"/>
          <w:b w:val="false"/>
          <w:i w:val="false"/>
          <w:color w:val="ff0000"/>
          <w:sz w:val="28"/>
        </w:rPr>
        <w:t>№ 18/145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1995 жылғы 28 сәуірдегі Қазақстан Республикасының Заңдарына,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Бейнеу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Бейнеу аудандық мәслихатының 2013 жылғы 25 қарашадағы </w:t>
      </w:r>
      <w:r>
        <w:rPr>
          <w:rFonts w:ascii="Times New Roman"/>
          <w:b w:val="false"/>
          <w:i w:val="false"/>
          <w:color w:val="000000"/>
          <w:sz w:val="28"/>
        </w:rPr>
        <w:t>№ 18/120</w:t>
      </w:r>
      <w:r>
        <w:rPr>
          <w:rFonts w:ascii="Times New Roman"/>
          <w:b w:val="false"/>
          <w:i w:val="false"/>
          <w:color w:val="000000"/>
          <w:sz w:val="28"/>
        </w:rPr>
        <w:t xml:space="preserve">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2318 болып тіркелген, 2013 жылғы 20 желтоқсандағы № 51 "Рауан" газетінде жарияланған) келесідей өзгерістер енгізілсін:</w:t>
      </w:r>
    </w:p>
    <w:bookmarkEnd w:id="0"/>
    <w:bookmarkStart w:name="z3" w:id="1"/>
    <w:p>
      <w:pPr>
        <w:spacing w:after="0"/>
        <w:ind w:left="0"/>
        <w:jc w:val="both"/>
      </w:pPr>
      <w:r>
        <w:rPr>
          <w:rFonts w:ascii="Times New Roman"/>
          <w:b w:val="false"/>
          <w:i w:val="false"/>
          <w:color w:val="000000"/>
          <w:sz w:val="28"/>
        </w:rPr>
        <w:t xml:space="preserve">
      Бейнеу ауданында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"2) 26 сәуір – Чернобыльдағы АЭС апат күні:</w:t>
      </w:r>
    </w:p>
    <w:p>
      <w:pPr>
        <w:spacing w:after="0"/>
        <w:ind w:left="0"/>
        <w:jc w:val="both"/>
      </w:pPr>
      <w:r>
        <w:rPr>
          <w:rFonts w:ascii="Times New Roman"/>
          <w:b w:val="false"/>
          <w:i w:val="false"/>
          <w:color w:val="000000"/>
          <w:sz w:val="28"/>
        </w:rPr>
        <w:t>
      Чернобыльдағы АЭС апатын жоюға қатысушы мүгедектерге – 60 (алпыс) айлық есептік көрсеткіш;</w:t>
      </w:r>
    </w:p>
    <w:p>
      <w:pPr>
        <w:spacing w:after="0"/>
        <w:ind w:left="0"/>
        <w:jc w:val="both"/>
      </w:pPr>
      <w:r>
        <w:rPr>
          <w:rFonts w:ascii="Times New Roman"/>
          <w:b w:val="false"/>
          <w:i w:val="false"/>
          <w:color w:val="000000"/>
          <w:sz w:val="28"/>
        </w:rPr>
        <w:t>
      1986-1987 жылдардағы Чернобыльдағы АЭС апатын жоюға қатысушыларға - 50 (елу) айлық есептік көрсеткіш;</w:t>
      </w:r>
    </w:p>
    <w:p>
      <w:pPr>
        <w:spacing w:after="0"/>
        <w:ind w:left="0"/>
        <w:jc w:val="both"/>
      </w:pPr>
      <w:r>
        <w:rPr>
          <w:rFonts w:ascii="Times New Roman"/>
          <w:b w:val="false"/>
          <w:i w:val="false"/>
          <w:color w:val="000000"/>
          <w:sz w:val="28"/>
        </w:rPr>
        <w:t>
      1988-1989 жылдардағы Чернобыльдағы АЭС апатын жоюға қатысушыларға - 20 (жиырма)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қатысушылары мен мүгедектеріне – 100 (жүз) айлық есептік көрсеткіш;</w:t>
      </w:r>
    </w:p>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адамдарға (Чернобыльдағы АЭС апатын жоюға қатысушы мүгедектерден басқа) – 60 (алпыс) айлық есептік көрсеткіш;</w:t>
      </w:r>
    </w:p>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(1986-1989 жылдардағы Чернобыльдағы АЭС апатты жоюға қатысушылардан басқа) – 50 (елу) айлық есептік көрсеткіш;</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тұлғалар,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 40 (қырық) айлық есептік көрсеткіш;</w:t>
      </w:r>
    </w:p>
    <w:p>
      <w:pPr>
        <w:spacing w:after="0"/>
        <w:ind w:left="0"/>
        <w:jc w:val="both"/>
      </w:pPr>
      <w:r>
        <w:rPr>
          <w:rFonts w:ascii="Times New Roman"/>
          <w:b w:val="false"/>
          <w:i w:val="false"/>
          <w:color w:val="000000"/>
          <w:sz w:val="28"/>
        </w:rPr>
        <w:t>
      Ұлы Отан соғысында қаза тапқан (қайтыс болған, хабарсыз кеткен) жауынгерлердің екінші рет некеге тұрмаған жесірлері және ата-аналарына, сонымен қатар "Қазақстан Республикасындағы арнаулы мемлекеттік жәрдемақы туралы" 1999 жылғы 5 сәуірдегі Қазақстан Республикасының Заңының 4 бабының 3, 4 тармақтарында көрсетілген адамдарға – 40 (қырық) айлық есептік көрсеткіш;</w:t>
      </w:r>
    </w:p>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 азаматтарға – 20 000 (жиырма мың) теңге;".</w:t>
      </w:r>
    </w:p>
    <w:p>
      <w:pPr>
        <w:spacing w:after="0"/>
        <w:ind w:left="0"/>
        <w:jc w:val="both"/>
      </w:pPr>
      <w:r>
        <w:rPr>
          <w:rFonts w:ascii="Times New Roman"/>
          <w:b w:val="false"/>
          <w:i w:val="false"/>
          <w:color w:val="000000"/>
          <w:sz w:val="28"/>
        </w:rPr>
        <w:t>
      2. "Бейнеу аудандық мәслихатының аппараты" мемлекеттік мекемесі (М.Тоқназаров)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орналастыруды қамтамасыз етсін.</w:t>
      </w:r>
    </w:p>
    <w:p>
      <w:pPr>
        <w:spacing w:after="0"/>
        <w:ind w:left="0"/>
        <w:jc w:val="both"/>
      </w:pPr>
      <w:r>
        <w:rPr>
          <w:rFonts w:ascii="Times New Roman"/>
          <w:b w:val="false"/>
          <w:i w:val="false"/>
          <w:color w:val="000000"/>
          <w:sz w:val="28"/>
        </w:rPr>
        <w:t>
      3. Осы шешімнің орындалысын бақылау Бейнеу аудандық мәслихатының әлеуметтік мәселелер бойынша, заңдылық және құқықтық тәртіп мәселелері жөніндегі комиссиясына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Ескерту: аббревиатуралардың шешуі:</w:t>
      </w:r>
    </w:p>
    <w:p>
      <w:pPr>
        <w:spacing w:after="0"/>
        <w:ind w:left="0"/>
        <w:jc w:val="both"/>
      </w:pPr>
      <w:r>
        <w:rPr>
          <w:rFonts w:ascii="Times New Roman"/>
          <w:b w:val="false"/>
          <w:i w:val="false"/>
          <w:color w:val="000000"/>
          <w:sz w:val="28"/>
        </w:rPr>
        <w:t>
      КСР Одағы – Кеңестік Социалистік Республикалар Одағы;</w:t>
      </w:r>
    </w:p>
    <w:p>
      <w:pPr>
        <w:spacing w:after="0"/>
        <w:ind w:left="0"/>
        <w:jc w:val="both"/>
      </w:pPr>
      <w:r>
        <w:rPr>
          <w:rFonts w:ascii="Times New Roman"/>
          <w:b w:val="false"/>
          <w:i w:val="false"/>
          <w:color w:val="000000"/>
          <w:sz w:val="28"/>
        </w:rPr>
        <w:t>
      Чернобыль АЭС - Чернобыль атом электр станция.</w:t>
      </w:r>
    </w:p>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А.Ұлұқбанов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экономика</w:t>
      </w:r>
    </w:p>
    <w:p>
      <w:pPr>
        <w:spacing w:after="0"/>
        <w:ind w:left="0"/>
        <w:jc w:val="both"/>
      </w:pPr>
      <w:r>
        <w:rPr>
          <w:rFonts w:ascii="Times New Roman"/>
          <w:b w:val="false"/>
          <w:i w:val="false"/>
          <w:color w:val="000000"/>
          <w:sz w:val="28"/>
        </w:rPr>
        <w:t>
      және қаржы бөлімі"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Б.Әзірханов</w:t>
      </w:r>
    </w:p>
    <w:p>
      <w:pPr>
        <w:spacing w:after="0"/>
        <w:ind w:left="0"/>
        <w:jc w:val="both"/>
      </w:pPr>
      <w:r>
        <w:rPr>
          <w:rFonts w:ascii="Times New Roman"/>
          <w:b w:val="false"/>
          <w:i w:val="false"/>
          <w:color w:val="000000"/>
          <w:sz w:val="28"/>
        </w:rPr>
        <w:t>
      16 ақпан 2015 жыл.</w:t>
      </w:r>
    </w:p>
    <w:p>
      <w:pPr>
        <w:spacing w:after="0"/>
        <w:ind w:left="0"/>
        <w:jc w:val="both"/>
      </w:pPr>
      <w:r>
        <w:rPr>
          <w:rFonts w:ascii="Times New Roman"/>
          <w:b w:val="false"/>
          <w:i w:val="false"/>
          <w:color w:val="000000"/>
          <w:sz w:val="28"/>
        </w:rPr>
        <w:t>
      "Бейнеу аудандық жұмыспен қамту</w:t>
      </w:r>
    </w:p>
    <w:p>
      <w:pPr>
        <w:spacing w:after="0"/>
        <w:ind w:left="0"/>
        <w:jc w:val="both"/>
      </w:pPr>
      <w:r>
        <w:rPr>
          <w:rFonts w:ascii="Times New Roman"/>
          <w:b w:val="false"/>
          <w:i w:val="false"/>
          <w:color w:val="000000"/>
          <w:sz w:val="28"/>
        </w:rPr>
        <w:t>
      және әлеуметтік бағдарламалар</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Б.Өмірбеков</w:t>
      </w:r>
    </w:p>
    <w:p>
      <w:pPr>
        <w:spacing w:after="0"/>
        <w:ind w:left="0"/>
        <w:jc w:val="both"/>
      </w:pPr>
      <w:r>
        <w:rPr>
          <w:rFonts w:ascii="Times New Roman"/>
          <w:b w:val="false"/>
          <w:i w:val="false"/>
          <w:color w:val="000000"/>
          <w:sz w:val="28"/>
        </w:rPr>
        <w:t>
      16 ақпан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