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e016" w14:textId="58ee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ауданының елді мекендерінің аумағында жануарларды асырау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2015 жылғы 10 желтоқсандағы № 29/441 шешімі. Маңғыстау облысы Әділет департаментінде 2016 жылғы 13 қаңтарда № 2936 болып тіркелді. Күші жойылды - Маңғыстау облыстық мәслихатының 2021 жылғы 28 мамырдағы № 3/53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28.05.2021 </w:t>
      </w:r>
      <w:r>
        <w:rPr>
          <w:rFonts w:ascii="Times New Roman"/>
          <w:b w:val="false"/>
          <w:i w:val="false"/>
          <w:color w:val="ff0000"/>
          <w:sz w:val="28"/>
        </w:rPr>
        <w:t xml:space="preserve">№ 3/53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"Әкiмшiлiк құқық бұзушылық туралы" 2014 жылғы 5 шілдедегі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Қазақстан Республикасының заңдарына сәйкес облыстық мәслихат </w:t>
      </w:r>
      <w:r>
        <w:rPr>
          <w:rFonts w:ascii="Times New Roman"/>
          <w:b/>
          <w:i w:val="false"/>
          <w:color w:val="000000"/>
          <w:sz w:val="28"/>
        </w:rPr>
        <w:t>ШЕШIМ ҚАБЫЛДАДЫ:</w:t>
      </w:r>
    </w:p>
    <w:bookmarkEnd w:id="0"/>
    <w:bookmarkStart w:name="z2" w:id="1"/>
    <w:p>
      <w:pPr>
        <w:spacing w:after="0"/>
        <w:ind w:left="0"/>
        <w:jc w:val="both"/>
      </w:pPr>
      <w:r>
        <w:rPr>
          <w:rFonts w:ascii="Times New Roman"/>
          <w:b w:val="false"/>
          <w:i w:val="false"/>
          <w:color w:val="000000"/>
          <w:sz w:val="28"/>
        </w:rPr>
        <w:t xml:space="preserve">
      1. Қоса берiлiп отырған Қарақия ауданының елді мекендерінің аумағында жануарларды асырау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2.пМаңғыстау облыстық мәслихаты аппаратының басшысы (Д.Сейбағытов)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Ибағаров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Жүсіпов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"Қарақия аудандық ауыл   </w:t>
      </w:r>
    </w:p>
    <w:p>
      <w:pPr>
        <w:spacing w:after="0"/>
        <w:ind w:left="0"/>
        <w:jc w:val="both"/>
      </w:pPr>
      <w:r>
        <w:rPr>
          <w:rFonts w:ascii="Times New Roman"/>
          <w:b w:val="false"/>
          <w:i w:val="false"/>
          <w:color w:val="000000"/>
          <w:sz w:val="28"/>
        </w:rPr>
        <w:t xml:space="preserve">
      шаруашылығы және ветеринария   </w:t>
      </w:r>
    </w:p>
    <w:p>
      <w:pPr>
        <w:spacing w:after="0"/>
        <w:ind w:left="0"/>
        <w:jc w:val="both"/>
      </w:pPr>
      <w:r>
        <w:rPr>
          <w:rFonts w:ascii="Times New Roman"/>
          <w:b w:val="false"/>
          <w:i w:val="false"/>
          <w:color w:val="000000"/>
          <w:sz w:val="28"/>
        </w:rPr>
        <w:t xml:space="preserve">
      бөлімі" мемлекеттік   </w:t>
      </w:r>
    </w:p>
    <w:p>
      <w:pPr>
        <w:spacing w:after="0"/>
        <w:ind w:left="0"/>
        <w:jc w:val="both"/>
      </w:pPr>
      <w:r>
        <w:rPr>
          <w:rFonts w:ascii="Times New Roman"/>
          <w:b w:val="false"/>
          <w:i w:val="false"/>
          <w:color w:val="000000"/>
          <w:sz w:val="28"/>
        </w:rPr>
        <w:t xml:space="preserve">
      мекемесінің басшысы   </w:t>
      </w:r>
    </w:p>
    <w:p>
      <w:pPr>
        <w:spacing w:after="0"/>
        <w:ind w:left="0"/>
        <w:jc w:val="both"/>
      </w:pPr>
      <w:r>
        <w:rPr>
          <w:rFonts w:ascii="Times New Roman"/>
          <w:b w:val="false"/>
          <w:i w:val="false"/>
          <w:color w:val="000000"/>
          <w:sz w:val="28"/>
        </w:rPr>
        <w:t xml:space="preserve">
      Е.С. Бегниязов   </w:t>
      </w:r>
    </w:p>
    <w:p>
      <w:pPr>
        <w:spacing w:after="0"/>
        <w:ind w:left="0"/>
        <w:jc w:val="both"/>
      </w:pPr>
      <w:r>
        <w:rPr>
          <w:rFonts w:ascii="Times New Roman"/>
          <w:b w:val="false"/>
          <w:i w:val="false"/>
          <w:color w:val="000000"/>
          <w:sz w:val="28"/>
        </w:rPr>
        <w:t>
      10 желтоқсан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облысының Ішкі істер департаменті</w:t>
      </w:r>
    </w:p>
    <w:p>
      <w:pPr>
        <w:spacing w:after="0"/>
        <w:ind w:left="0"/>
        <w:jc w:val="both"/>
      </w:pPr>
      <w:r>
        <w:rPr>
          <w:rFonts w:ascii="Times New Roman"/>
          <w:b w:val="false"/>
          <w:i w:val="false"/>
          <w:color w:val="000000"/>
          <w:sz w:val="28"/>
        </w:rPr>
        <w:t>
      Қарақия ауданының Ішкі істер бөлімі"</w:t>
      </w:r>
    </w:p>
    <w:p>
      <w:pPr>
        <w:spacing w:after="0"/>
        <w:ind w:left="0"/>
        <w:jc w:val="both"/>
      </w:pPr>
      <w:r>
        <w:rPr>
          <w:rFonts w:ascii="Times New Roman"/>
          <w:b w:val="false"/>
          <w:i w:val="false"/>
          <w:color w:val="000000"/>
          <w:sz w:val="28"/>
        </w:rPr>
        <w:t>
      мемлекеттік мекемесінің бастығы</w:t>
      </w:r>
    </w:p>
    <w:p>
      <w:pPr>
        <w:spacing w:after="0"/>
        <w:ind w:left="0"/>
        <w:jc w:val="both"/>
      </w:pPr>
      <w:r>
        <w:rPr>
          <w:rFonts w:ascii="Times New Roman"/>
          <w:b w:val="false"/>
          <w:i w:val="false"/>
          <w:color w:val="000000"/>
          <w:sz w:val="28"/>
        </w:rPr>
        <w:t>
      С. Аяғанов</w:t>
      </w:r>
    </w:p>
    <w:p>
      <w:pPr>
        <w:spacing w:after="0"/>
        <w:ind w:left="0"/>
        <w:jc w:val="both"/>
      </w:pPr>
      <w:r>
        <w:rPr>
          <w:rFonts w:ascii="Times New Roman"/>
          <w:b w:val="false"/>
          <w:i w:val="false"/>
          <w:color w:val="000000"/>
          <w:sz w:val="28"/>
        </w:rPr>
        <w:t>
      10 желтоқсан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Ауыл   </w:t>
      </w:r>
    </w:p>
    <w:p>
      <w:pPr>
        <w:spacing w:after="0"/>
        <w:ind w:left="0"/>
        <w:jc w:val="both"/>
      </w:pPr>
      <w:r>
        <w:rPr>
          <w:rFonts w:ascii="Times New Roman"/>
          <w:b w:val="false"/>
          <w:i w:val="false"/>
          <w:color w:val="000000"/>
          <w:sz w:val="28"/>
        </w:rPr>
        <w:t xml:space="preserve">
      шаруашылығы министрлігі   </w:t>
      </w:r>
    </w:p>
    <w:p>
      <w:pPr>
        <w:spacing w:after="0"/>
        <w:ind w:left="0"/>
        <w:jc w:val="both"/>
      </w:pPr>
      <w:r>
        <w:rPr>
          <w:rFonts w:ascii="Times New Roman"/>
          <w:b w:val="false"/>
          <w:i w:val="false"/>
          <w:color w:val="000000"/>
          <w:sz w:val="28"/>
        </w:rPr>
        <w:t xml:space="preserve">
      Ветеринариялық бақылау және қадағалау   </w:t>
      </w:r>
    </w:p>
    <w:p>
      <w:pPr>
        <w:spacing w:after="0"/>
        <w:ind w:left="0"/>
        <w:jc w:val="both"/>
      </w:pPr>
      <w:r>
        <w:rPr>
          <w:rFonts w:ascii="Times New Roman"/>
          <w:b w:val="false"/>
          <w:i w:val="false"/>
          <w:color w:val="000000"/>
          <w:sz w:val="28"/>
        </w:rPr>
        <w:t xml:space="preserve">
      комитетінің Қарақия аудандық   </w:t>
      </w:r>
    </w:p>
    <w:p>
      <w:pPr>
        <w:spacing w:after="0"/>
        <w:ind w:left="0"/>
        <w:jc w:val="both"/>
      </w:pPr>
      <w:r>
        <w:rPr>
          <w:rFonts w:ascii="Times New Roman"/>
          <w:b w:val="false"/>
          <w:i w:val="false"/>
          <w:color w:val="000000"/>
          <w:sz w:val="28"/>
        </w:rPr>
        <w:t xml:space="preserve">
      аумақтық инспекциясы"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Б.С. Елбаев   </w:t>
      </w:r>
    </w:p>
    <w:p>
      <w:pPr>
        <w:spacing w:after="0"/>
        <w:ind w:left="0"/>
        <w:jc w:val="both"/>
      </w:pPr>
      <w:r>
        <w:rPr>
          <w:rFonts w:ascii="Times New Roman"/>
          <w:b w:val="false"/>
          <w:i w:val="false"/>
          <w:color w:val="000000"/>
          <w:sz w:val="28"/>
        </w:rPr>
        <w:t>
      10 желтоқсан 2015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Келісу парағына өзгерістер енгізілді Маңғыстау облыстық мәслихатының 29.09.2017 </w:t>
      </w:r>
      <w:r>
        <w:rPr>
          <w:rFonts w:ascii="Times New Roman"/>
          <w:b w:val="false"/>
          <w:i w:val="false"/>
          <w:color w:val="000000"/>
          <w:sz w:val="28"/>
        </w:rPr>
        <w:t>№ 13/159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29/441 шешімімен бекітілген</w:t>
            </w:r>
          </w:p>
        </w:tc>
      </w:tr>
    </w:tbl>
    <w:bookmarkStart w:name="z6" w:id="4"/>
    <w:p>
      <w:pPr>
        <w:spacing w:after="0"/>
        <w:ind w:left="0"/>
        <w:jc w:val="left"/>
      </w:pPr>
      <w:r>
        <w:rPr>
          <w:rFonts w:ascii="Times New Roman"/>
          <w:b/>
          <w:i w:val="false"/>
          <w:color w:val="000000"/>
        </w:rPr>
        <w:t xml:space="preserve"> Қарақия ауданының елді мекендерінің аумағында жануарларды асырау Қағидасы 1. Жалпы ережелер</w:t>
      </w:r>
    </w:p>
    <w:bookmarkEnd w:id="4"/>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Қағида</w:t>
      </w:r>
      <w:r>
        <w:rPr>
          <w:rFonts w:ascii="Times New Roman"/>
          <w:b w:val="false"/>
          <w:i w:val="false"/>
          <w:color w:val="000000"/>
          <w:sz w:val="28"/>
        </w:rPr>
        <w:t xml:space="preserve"> Қарақия ауданының елді мекендерінің аумағында жануарларды асырау (бұдан әрі – Қағида) тәртібін айқындайды.</w:t>
      </w:r>
    </w:p>
    <w:bookmarkStart w:name="z7"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Қағида</w:t>
      </w:r>
      <w:r>
        <w:rPr>
          <w:rFonts w:ascii="Times New Roman"/>
          <w:b w:val="false"/>
          <w:i w:val="false"/>
          <w:color w:val="000000"/>
          <w:sz w:val="28"/>
        </w:rPr>
        <w:t>, меншік түріне қарамастан, жануарларды асырайтын барлық жеке және заңды тұлғаларға қатысты.</w:t>
      </w:r>
    </w:p>
    <w:bookmarkEnd w:id="5"/>
    <w:bookmarkStart w:name="z8"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Қағида</w:t>
      </w:r>
      <w:r>
        <w:rPr>
          <w:rFonts w:ascii="Times New Roman"/>
          <w:b w:val="false"/>
          <w:i w:val="false"/>
          <w:color w:val="000000"/>
          <w:sz w:val="28"/>
        </w:rPr>
        <w:t xml:space="preserve">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Қазақстан Республикасының заңдарына сәйкес әзірленіп, жасалды.</w:t>
      </w:r>
    </w:p>
    <w:bookmarkEnd w:id="6"/>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w:t>
      </w:r>
      <w:r>
        <w:rPr>
          <w:rFonts w:ascii="Times New Roman"/>
          <w:b w:val="false"/>
          <w:i w:val="false"/>
          <w:color w:val="000000"/>
          <w:sz w:val="28"/>
        </w:rPr>
        <w:t xml:space="preserve"> да келесі ұғымдар қолданылады:</w:t>
      </w:r>
    </w:p>
    <w:p>
      <w:pPr>
        <w:spacing w:after="0"/>
        <w:ind w:left="0"/>
        <w:jc w:val="both"/>
      </w:pPr>
      <w:r>
        <w:rPr>
          <w:rFonts w:ascii="Times New Roman"/>
          <w:b w:val="false"/>
          <w:i w:val="false"/>
          <w:color w:val="000000"/>
          <w:sz w:val="28"/>
        </w:rPr>
        <w:t>
      1) қараусыз жануарлар – меншік иесі бар және оның иелігінен (қарауынан) уақытша босап кеткен, иесі болмаған немесе иесі белгісіз жануарлар, сонымен қатар иесі меншік құқығынан бас тартқан ауыл шаруашылығы жануарлары;</w:t>
      </w:r>
    </w:p>
    <w:p>
      <w:pPr>
        <w:spacing w:after="0"/>
        <w:ind w:left="0"/>
        <w:jc w:val="both"/>
      </w:pPr>
      <w:r>
        <w:rPr>
          <w:rFonts w:ascii="Times New Roman"/>
          <w:b w:val="false"/>
          <w:i w:val="false"/>
          <w:color w:val="000000"/>
          <w:sz w:val="28"/>
        </w:rPr>
        <w:t>
      2) ветеринариялық құжаттар – мемлекеттік ветеринариялық-санитариялық бақылау және қадағалау объектілеріне қаланың мемлекеттік ветеринариялық-санитариялық инспекторы беретін ветеринариялық-санитариялық қорытынды, ветеринариялық сертификат; ауыл шаруашылық жануарға, жануардан алынатын өнімге және шикізатына ветеринария саласындағы қызметті жүзеге асыратын қаланың жергілікті атқарушы органы бөлімшесінің ветеринариялық дәрігері, сондай-ақ Қазақстан Республикасының Үкіметі бекіткен тәртіппен ауыл шаруашылық жануарлардың, жануардан алынатын өнімнің және шикізаттың ветеринариялық нормативтерге сәйкестігін айқындау жөнінде өндірістік бақылау бөлімшесінің аттестатталған ветеринариялық дәрігері беретін ветеринариялық анықтама;</w:t>
      </w:r>
    </w:p>
    <w:p>
      <w:pPr>
        <w:spacing w:after="0"/>
        <w:ind w:left="0"/>
        <w:jc w:val="both"/>
      </w:pPr>
      <w:r>
        <w:rPr>
          <w:rFonts w:ascii="Times New Roman"/>
          <w:b w:val="false"/>
          <w:i w:val="false"/>
          <w:color w:val="000000"/>
          <w:sz w:val="28"/>
        </w:rPr>
        <w:t>
      3) ветеринариялық іс-шаралар – ауыл шаруашылық жануарлары ауруларының профилактикасын, оларды емдеуді немесе диагностикасын қоса алғанда, пайда болуын, таралуын болғызбауға немесе жоюға; ауыл шаруашылық жануарлары мен адамның денсаулығына қауіп төндіретін аса қауіпті аурулар жұқтырған жануарларды залалсыздандыруға (зарарсыздандыруға), алып қоюға және жоюға бағытталған эпизоотияға қарсы, ветеринариялық-санитариялық рәсімдер кешені;</w:t>
      </w:r>
    </w:p>
    <w:p>
      <w:pPr>
        <w:spacing w:after="0"/>
        <w:ind w:left="0"/>
        <w:jc w:val="both"/>
      </w:pPr>
      <w:r>
        <w:rPr>
          <w:rFonts w:ascii="Times New Roman"/>
          <w:b w:val="false"/>
          <w:i w:val="false"/>
          <w:color w:val="000000"/>
          <w:sz w:val="28"/>
        </w:rPr>
        <w:t>
      4) ветеринариялық паспорт – уәкілетті орган белгілеген нысандағы құжат, онда: жануарларды есепке алу мақсатында жануарлардың иесі, түрі, жынысы, түсі, жасы көрсетіледі;</w:t>
      </w:r>
    </w:p>
    <w:p>
      <w:pPr>
        <w:spacing w:after="0"/>
        <w:ind w:left="0"/>
        <w:jc w:val="both"/>
      </w:pPr>
      <w:r>
        <w:rPr>
          <w:rFonts w:ascii="Times New Roman"/>
          <w:b w:val="false"/>
          <w:i w:val="false"/>
          <w:color w:val="000000"/>
          <w:sz w:val="28"/>
        </w:rPr>
        <w:t>
      5) ауыл шаруашылығы жануарларының иесі – өз меншігінде немесе басқадай меншікте ауыл шаруашылығы жануарлары бар жеке немесе заңды тұлға;</w:t>
      </w:r>
    </w:p>
    <w:p>
      <w:pPr>
        <w:spacing w:after="0"/>
        <w:ind w:left="0"/>
        <w:jc w:val="both"/>
      </w:pPr>
      <w:r>
        <w:rPr>
          <w:rFonts w:ascii="Times New Roman"/>
          <w:b w:val="false"/>
          <w:i w:val="false"/>
          <w:color w:val="000000"/>
          <w:sz w:val="28"/>
        </w:rPr>
        <w:t>
      6) ауыл шаруашылығы жануарлары – ірі қара мал, қойлар, ешкілер, жылқылар, түйелер;</w:t>
      </w:r>
    </w:p>
    <w:p>
      <w:pPr>
        <w:spacing w:after="0"/>
        <w:ind w:left="0"/>
        <w:jc w:val="both"/>
      </w:pPr>
      <w:r>
        <w:rPr>
          <w:rFonts w:ascii="Times New Roman"/>
          <w:b w:val="false"/>
          <w:i w:val="false"/>
          <w:color w:val="000000"/>
          <w:sz w:val="28"/>
        </w:rPr>
        <w:t>
      7) қоғамдық орындар – адамдардың көп жиналатын немесе адамдардың жиналуы мүмкін орындар, оның ішінде көшелер, бақтар, саябақтар және өзге де азаматтардың демалатын орындары – жағажайлар, стадиондар – ойын-сауық шаралары жүргізілетін орындар;</w:t>
      </w:r>
    </w:p>
    <w:p>
      <w:pPr>
        <w:spacing w:after="0"/>
        <w:ind w:left="0"/>
        <w:jc w:val="both"/>
      </w:pPr>
      <w:r>
        <w:rPr>
          <w:rFonts w:ascii="Times New Roman"/>
          <w:b w:val="false"/>
          <w:i w:val="false"/>
          <w:color w:val="000000"/>
          <w:sz w:val="28"/>
        </w:rPr>
        <w:t>
      8) жануарларға арналған пана – қараусыз қалған ауыл шаруашылық жануарларын уақытша асырау үшін арналған арнайы жабдықталған нысандар;</w:t>
      </w:r>
    </w:p>
    <w:p>
      <w:pPr>
        <w:spacing w:after="0"/>
        <w:ind w:left="0"/>
        <w:jc w:val="both"/>
      </w:pPr>
      <w:r>
        <w:rPr>
          <w:rFonts w:ascii="Times New Roman"/>
          <w:b w:val="false"/>
          <w:i w:val="false"/>
          <w:color w:val="000000"/>
          <w:sz w:val="28"/>
        </w:rPr>
        <w:t>
      9) жануарларды асырау – жануарлардың тіршілігін, физикалық және психикалық денсаулығын сақтау, ветеринариялық-санитариялық нормаларын сақтай отырып жарамды тұқым алатын, сонымен қатар азаматтар мен жануарлар әлемі өкілдерінің қоғамдық тәртібі мен қауіпсіздігін қамтамасыз ету үшін жасалатын жануарлар иелерінің іс әрекеттері;</w:t>
      </w:r>
    </w:p>
    <w:p>
      <w:pPr>
        <w:spacing w:after="0"/>
        <w:ind w:left="0"/>
        <w:jc w:val="both"/>
      </w:pPr>
      <w:r>
        <w:rPr>
          <w:rFonts w:ascii="Times New Roman"/>
          <w:b w:val="false"/>
          <w:i w:val="false"/>
          <w:color w:val="000000"/>
          <w:sz w:val="28"/>
        </w:rPr>
        <w:t>
      10) жануарларды бiрдейлендiру – жануарларды бірдейлендіру жөніндегі дерекқорға жануарлар туралы мәлiметтердi енгiзіп және жануарға ветеринариялық паспортты бере отырып, бірдейлендіруді жүргізуге арналған бұйымдарды (құралдарды) пайдалану, таңбалау арқылы жануарларға жеке нөмiр берудi қамтитын, жануарларды есепке алу рәсiмi;</w:t>
      </w:r>
    </w:p>
    <w:p>
      <w:pPr>
        <w:spacing w:after="0"/>
        <w:ind w:left="0"/>
        <w:jc w:val="both"/>
      </w:pPr>
      <w:r>
        <w:rPr>
          <w:rFonts w:ascii="Times New Roman"/>
          <w:b w:val="false"/>
          <w:i w:val="false"/>
          <w:color w:val="000000"/>
          <w:sz w:val="28"/>
        </w:rPr>
        <w:t>
      11) жануарларды бірдейлендіру жөніндегі дерекқор – диагностикалық зерттеулер нәтижелерін қоса алғанда, жануардың жеке нөмірі туралы, оны ветеринариялық дауалау туралы деректерді, сондай-ақ жануардың иесі туралы деректерді тіркеудің бірыңғай, көпдеңгейлі жүйесін көздейтін, жергілікті атқарушы органдардың ветеринария саласында қызметті жүзеге асыратын бөлімшелер жүзеге асыратын және уәкілетті орган пайдаланатын ветеринариялық есепке алудың бір бөлігі;</w:t>
      </w:r>
    </w:p>
    <w:p>
      <w:pPr>
        <w:spacing w:after="0"/>
        <w:ind w:left="0"/>
        <w:jc w:val="both"/>
      </w:pPr>
      <w:r>
        <w:rPr>
          <w:rFonts w:ascii="Times New Roman"/>
          <w:b w:val="false"/>
          <w:i w:val="false"/>
          <w:color w:val="000000"/>
          <w:sz w:val="28"/>
        </w:rPr>
        <w:t>
      12) жануарларды бірдейлендіру жөніндегі дерекқордан үзінді көшірме –тиісті әкімшілік-аумақтық бірлікте ветеринария саласындағы қызметті жүзеге асыратын, жергілікті атқарушы орган бөлімшесінің ветеринариялық дәрігері жануарды бірдейлендіру жөніндегі уәкілетті орган бекіткен тәртіппен және нысанда дерекқордан алатын диагностикалық зерттеулер нәтижелерін қоса алғанда, жануарлар иелерінің талап етуі бойынша жүргізілетін ветеринариялық іс-шаралардың мерзімдері мен сипаты туралы мәліметтер;</w:t>
      </w:r>
    </w:p>
    <w:p>
      <w:pPr>
        <w:spacing w:after="0"/>
        <w:ind w:left="0"/>
        <w:jc w:val="both"/>
      </w:pPr>
      <w:r>
        <w:rPr>
          <w:rFonts w:ascii="Times New Roman"/>
          <w:b w:val="false"/>
          <w:i w:val="false"/>
          <w:color w:val="000000"/>
          <w:sz w:val="28"/>
        </w:rPr>
        <w:t>
      13) аймақ – жануарлардың жұқпалы аурулары бойынша эпизоотия жағдайымен сипатталатын, әкімшілік-аумақтық бөлінісіне қарамастан шартты түрде шектелген аумақ;</w:t>
      </w:r>
    </w:p>
    <w:p>
      <w:pPr>
        <w:spacing w:after="0"/>
        <w:ind w:left="0"/>
        <w:jc w:val="both"/>
      </w:pPr>
      <w:r>
        <w:rPr>
          <w:rFonts w:ascii="Times New Roman"/>
          <w:b w:val="false"/>
          <w:i w:val="false"/>
          <w:color w:val="000000"/>
          <w:sz w:val="28"/>
        </w:rPr>
        <w:t>
      14) инсектицидті дәрі-дәрмектер – зиянды жәндіктермен күресудің химиялық құралдары;</w:t>
      </w:r>
    </w:p>
    <w:p>
      <w:pPr>
        <w:spacing w:after="0"/>
        <w:ind w:left="0"/>
        <w:jc w:val="both"/>
      </w:pPr>
      <w:r>
        <w:rPr>
          <w:rFonts w:ascii="Times New Roman"/>
          <w:b w:val="false"/>
          <w:i w:val="false"/>
          <w:color w:val="000000"/>
          <w:sz w:val="28"/>
        </w:rPr>
        <w:t>
      15) дезинфекция, дезинсекция және дератизация – жұқпалы және паразиттік ауруларды қоздырғыштарды, тұрмыстық жәндіктерді және кеміргіштерді өндірістік, тұрғын үй ғимараттарында, көлікте, қоғамдық орындардың үй жайларында және аумақтарда жүйелі түрде жүргізілетін жоюға арналған алдын алу шаралары.</w:t>
      </w:r>
    </w:p>
    <w:bookmarkStart w:name="z9" w:id="7"/>
    <w:p>
      <w:pPr>
        <w:spacing w:after="0"/>
        <w:ind w:left="0"/>
        <w:jc w:val="left"/>
      </w:pPr>
      <w:r>
        <w:rPr>
          <w:rFonts w:ascii="Times New Roman"/>
          <w:b/>
          <w:i w:val="false"/>
          <w:color w:val="000000"/>
        </w:rPr>
        <w:t xml:space="preserve"> 2. Жануарларды асырау</w:t>
      </w:r>
    </w:p>
    <w:bookmarkEnd w:id="7"/>
    <w:p>
      <w:pPr>
        <w:spacing w:after="0"/>
        <w:ind w:left="0"/>
        <w:jc w:val="both"/>
      </w:pPr>
      <w:r>
        <w:rPr>
          <w:rFonts w:ascii="Times New Roman"/>
          <w:b w:val="false"/>
          <w:i w:val="false"/>
          <w:color w:val="000000"/>
          <w:sz w:val="28"/>
        </w:rPr>
        <w:t>
      5. Ауыл шаруашылығы жануарларын қолданыстағы санитарлық нормаларға сәйкес тұрғын үйлерден, пәтерлерден, мектептерден, емдеу және балалар мекемелерінен, саябақтардан, хайуанаттар бағынан, стадиондардан, қоғамдық тамақтандыру, сауда кәсіп орындарынан, тамақ өнеркәсібінен, жалпы демалатын орындардан, балаларды сауықтыру лагерлерінен, демалыс үйлерінен, шипажайлардан, жасанды су қоймаларынан, артезиан құдықтарынан және өзен жағалауы мен сағаларынан қашықтықта орналасқан арнайы жабдықталған (жабық) жайларда асырау керек.</w:t>
      </w:r>
    </w:p>
    <w:bookmarkStart w:name="z10" w:id="8"/>
    <w:p>
      <w:pPr>
        <w:spacing w:after="0"/>
        <w:ind w:left="0"/>
        <w:jc w:val="both"/>
      </w:pPr>
      <w:r>
        <w:rPr>
          <w:rFonts w:ascii="Times New Roman"/>
          <w:b w:val="false"/>
          <w:i w:val="false"/>
          <w:color w:val="000000"/>
          <w:sz w:val="28"/>
        </w:rPr>
        <w:t>
      6. Ауыл шаруашылық жануарларын асырайтын орын күнделікті механикалы түрде тазалануы және апта сайын дезинфекциялануы тиіс. Мал тезегі, жапасы, жем-шөптердің қалдықтары және қоқыстар өз уақытында осыған арналған белгіленген орындарға шығарылады.</w:t>
      </w:r>
    </w:p>
    <w:bookmarkEnd w:id="8"/>
    <w:bookmarkStart w:name="z11" w:id="9"/>
    <w:p>
      <w:pPr>
        <w:spacing w:after="0"/>
        <w:ind w:left="0"/>
        <w:jc w:val="both"/>
      </w:pPr>
      <w:r>
        <w:rPr>
          <w:rFonts w:ascii="Times New Roman"/>
          <w:b w:val="false"/>
          <w:i w:val="false"/>
          <w:color w:val="000000"/>
          <w:sz w:val="28"/>
        </w:rPr>
        <w:t>
      7. Жылдың жылы мезгілдерінде (наурыздан қараша айына дейін) ауыл шаруашылығы жануарлары тұратын орындарды жәндіктерге, сонымен қатар кеміргіштерге (тышқандар, егеуқұйрықтар) қарсы күрес мақсатында ай сайын инсектицидтер мен дератизаторлық препараттарымен зарарсыздандыру керек.</w:t>
      </w:r>
    </w:p>
    <w:bookmarkEnd w:id="9"/>
    <w:bookmarkStart w:name="z12" w:id="10"/>
    <w:p>
      <w:pPr>
        <w:spacing w:after="0"/>
        <w:ind w:left="0"/>
        <w:jc w:val="both"/>
      </w:pPr>
      <w:r>
        <w:rPr>
          <w:rFonts w:ascii="Times New Roman"/>
          <w:b w:val="false"/>
          <w:i w:val="false"/>
          <w:color w:val="000000"/>
          <w:sz w:val="28"/>
        </w:rPr>
        <w:t>
      8. Ветеринариялық және бірегей есепке алу эпизоотиялық жағдайды, нысандардың ветеринариялық-санитариялық ахуалын бағалау, мемлекеттiк ветеринариялық-санитариялық бақылау мен қадағалаудың және ветеринариялық қағидалардың сақталуын, сондай-ақ жүргiзiлген диагностикалық, эпизоотияға қарсы, емдiк, ветеринариялық-санитариялық және жою iс-шараларының көлемін және тиімділігін анықтау үшін жүргізіледі.</w:t>
      </w:r>
    </w:p>
    <w:bookmarkEnd w:id="10"/>
    <w:bookmarkStart w:name="z13" w:id="11"/>
    <w:p>
      <w:pPr>
        <w:spacing w:after="0"/>
        <w:ind w:left="0"/>
        <w:jc w:val="both"/>
      </w:pPr>
      <w:r>
        <w:rPr>
          <w:rFonts w:ascii="Times New Roman"/>
          <w:b w:val="false"/>
          <w:i w:val="false"/>
          <w:color w:val="000000"/>
          <w:sz w:val="28"/>
        </w:rPr>
        <w:t>
      9. Жеке тұрғын үй иесіне, онда бір жанұя болып тұрған жағдайда, ауыл шаруашылығы жануарларын белгіленген ветеринариялық-санитариялық нормаларын сақтай отырып, арнайы жабдықталған жабық тұрақта асырауға рұқсат беріледі.</w:t>
      </w:r>
    </w:p>
    <w:bookmarkEnd w:id="11"/>
    <w:bookmarkStart w:name="z14" w:id="12"/>
    <w:p>
      <w:pPr>
        <w:spacing w:after="0"/>
        <w:ind w:left="0"/>
        <w:jc w:val="both"/>
      </w:pPr>
      <w:r>
        <w:rPr>
          <w:rFonts w:ascii="Times New Roman"/>
          <w:b w:val="false"/>
          <w:i w:val="false"/>
          <w:color w:val="000000"/>
          <w:sz w:val="28"/>
        </w:rPr>
        <w:t>
      10. Жеке тұрғын үй иесіне, онда бір жанұядан артық отбасылары тұрған жағдайда, сол тұрған үйге көрші тұратын отбасылардың келісімімен белгіленген ветеринариялық-санитариялық нормаларын сақтай отырып, арнайы жабдықталған жабық тұрақта ауыл шаруашылығы жануарларын асырауға рұксат етіледі.</w:t>
      </w:r>
    </w:p>
    <w:bookmarkEnd w:id="12"/>
    <w:bookmarkStart w:name="z15" w:id="13"/>
    <w:p>
      <w:pPr>
        <w:spacing w:after="0"/>
        <w:ind w:left="0"/>
        <w:jc w:val="both"/>
      </w:pPr>
      <w:r>
        <w:rPr>
          <w:rFonts w:ascii="Times New Roman"/>
          <w:b w:val="false"/>
          <w:i w:val="false"/>
          <w:color w:val="000000"/>
          <w:sz w:val="28"/>
        </w:rPr>
        <w:t>
      11. Ауыл шаруашылығы жануарларын сату, әкелу және әкету ветеринариялық паспорт негізінде ветеринария саласындағы уәкілетті мемлекеттік органмен берілетін белгіленген үлгідегі ветеринариялық құжатты рәсімдеген жағдайда ғана рұқсат етіледі.</w:t>
      </w:r>
    </w:p>
    <w:bookmarkEnd w:id="13"/>
    <w:bookmarkStart w:name="z16" w:id="14"/>
    <w:p>
      <w:pPr>
        <w:spacing w:after="0"/>
        <w:ind w:left="0"/>
        <w:jc w:val="both"/>
      </w:pPr>
      <w:r>
        <w:rPr>
          <w:rFonts w:ascii="Times New Roman"/>
          <w:b w:val="false"/>
          <w:i w:val="false"/>
          <w:color w:val="000000"/>
          <w:sz w:val="28"/>
        </w:rPr>
        <w:t>
      12. Ауыл шаруашылығы жануарларын әуе, су, теміржол көліктерімен тасымалдау осындай көлік түрлерінің тасымалдау Ережелеріне сәйкес жүзеге асырылады.</w:t>
      </w:r>
    </w:p>
    <w:bookmarkEnd w:id="14"/>
    <w:bookmarkStart w:name="z17" w:id="15"/>
    <w:p>
      <w:pPr>
        <w:spacing w:after="0"/>
        <w:ind w:left="0"/>
        <w:jc w:val="both"/>
      </w:pPr>
      <w:r>
        <w:rPr>
          <w:rFonts w:ascii="Times New Roman"/>
          <w:b w:val="false"/>
          <w:i w:val="false"/>
          <w:color w:val="000000"/>
          <w:sz w:val="28"/>
        </w:rPr>
        <w:t>
      13. Қолданыстағы заңнаманың талаптарына сәйкес белгіленген санитарлық аймақтың шекарасынан тыс жерде жануарларды асырауға, өсіруге, жаюға, айдап өтуге тыйым салынады.</w:t>
      </w:r>
    </w:p>
    <w:bookmarkEnd w:id="15"/>
    <w:bookmarkStart w:name="z18" w:id="16"/>
    <w:p>
      <w:pPr>
        <w:spacing w:after="0"/>
        <w:ind w:left="0"/>
        <w:jc w:val="both"/>
      </w:pPr>
      <w:r>
        <w:rPr>
          <w:rFonts w:ascii="Times New Roman"/>
          <w:b w:val="false"/>
          <w:i w:val="false"/>
          <w:color w:val="000000"/>
          <w:sz w:val="28"/>
        </w:rPr>
        <w:t>
      14. Ауыл шаруашылығы жануарларын айдап өткенде, жайғанда және серуендеткенде тұрғындардың қауіпсіздігіне жануардың иелері жауап береді. Көшелерде, алаңдарда, гүлзарларда, басқа да жалпы қоғамдық пайдаланатын орындарында және қаланың ерекше қорғалатын табиғат аумақтарында малдарды жаюға тыйым салынады.</w:t>
      </w:r>
    </w:p>
    <w:bookmarkEnd w:id="16"/>
    <w:bookmarkStart w:name="z19" w:id="17"/>
    <w:p>
      <w:pPr>
        <w:spacing w:after="0"/>
        <w:ind w:left="0"/>
        <w:jc w:val="both"/>
      </w:pPr>
      <w:r>
        <w:rPr>
          <w:rFonts w:ascii="Times New Roman"/>
          <w:b w:val="false"/>
          <w:i w:val="false"/>
          <w:color w:val="000000"/>
          <w:sz w:val="28"/>
        </w:rPr>
        <w:t>
      15. Ауыл шаруашылығы жануарларын қаланың тұрғын үй қорының пәтерлерінде асырауға тыйым салынады.</w:t>
      </w:r>
    </w:p>
    <w:bookmarkEnd w:id="17"/>
    <w:bookmarkStart w:name="z20" w:id="18"/>
    <w:p>
      <w:pPr>
        <w:spacing w:after="0"/>
        <w:ind w:left="0"/>
        <w:jc w:val="both"/>
      </w:pPr>
      <w:r>
        <w:rPr>
          <w:rFonts w:ascii="Times New Roman"/>
          <w:b w:val="false"/>
          <w:i w:val="false"/>
          <w:color w:val="000000"/>
          <w:sz w:val="28"/>
        </w:rPr>
        <w:t>
      16. Жануарлардың және адамдардың денсаулығына аса қауіп туғызатын жануарларды алу және жою Қазақстан Республикасының заңнамаларына сәйкес жүргізіледі. Егер жануар клиникалық сау деп танылған жағдайда, ол иесіне қайтарылады.</w:t>
      </w:r>
    </w:p>
    <w:bookmarkEnd w:id="18"/>
    <w:bookmarkStart w:name="z21" w:id="19"/>
    <w:p>
      <w:pPr>
        <w:spacing w:after="0"/>
        <w:ind w:left="0"/>
        <w:jc w:val="both"/>
      </w:pPr>
      <w:r>
        <w:rPr>
          <w:rFonts w:ascii="Times New Roman"/>
          <w:b w:val="false"/>
          <w:i w:val="false"/>
          <w:color w:val="000000"/>
          <w:sz w:val="28"/>
        </w:rPr>
        <w:t>
      17. Көшелерде, алаңдарда, саябақтарда және басқа да жалпы пайдаланатын қоғамдық орындарда және ауданның ерекше қорғалатын табиғи аумақтарда бағушысыз жүрген ауыл шаруашылық жануарлары қараусыз ауыл шаруашылық жануарлары деп есептеледі және уақытша ұстау үшін арнайы жабдықталған орындарға иесі табылғанға дейін қамауға жатады.</w:t>
      </w:r>
    </w:p>
    <w:bookmarkEnd w:id="19"/>
    <w:bookmarkStart w:name="z22" w:id="20"/>
    <w:p>
      <w:pPr>
        <w:spacing w:after="0"/>
        <w:ind w:left="0"/>
        <w:jc w:val="both"/>
      </w:pPr>
      <w:r>
        <w:rPr>
          <w:rFonts w:ascii="Times New Roman"/>
          <w:b w:val="false"/>
          <w:i w:val="false"/>
          <w:color w:val="000000"/>
          <w:sz w:val="28"/>
        </w:rPr>
        <w:t>
      18. Бақылаусыз қалған ауыл шаруашылығы жануарларын арнайы жабдықталған орынға жеткізу, тасымалдау, күзету, асырау (жемдеу, сумен қамтамасыз ету, ветеринариялық қызмет көрсету) шығындарын бақылаусыз жануарларды асырауға жауапты кәсіпорын берген шоттарға сәйкес ауыл шаруашылығы жануарларының иелері өтейді.</w:t>
      </w:r>
    </w:p>
    <w:bookmarkEnd w:id="20"/>
    <w:bookmarkStart w:name="z23" w:id="21"/>
    <w:p>
      <w:pPr>
        <w:spacing w:after="0"/>
        <w:ind w:left="0"/>
        <w:jc w:val="both"/>
      </w:pPr>
      <w:r>
        <w:rPr>
          <w:rFonts w:ascii="Times New Roman"/>
          <w:b w:val="false"/>
          <w:i w:val="false"/>
          <w:color w:val="000000"/>
          <w:sz w:val="28"/>
        </w:rPr>
        <w:t>
      19. Арнайы жабдыкталған орындарда бақылаусыз ауыл шаруашылығы жануарлары алты ай бойы (ірі қара мал, жылқылар, түйелер) және екі ай (мүйізді ұсақ мал) ұсталып, егер олардың меншік иесі табылмаса және оларға өзінің құқығы туралы мәлімдемесе, бұл жануарлар меншік құқығы оларды асырау кезінде болған тұлғаға өтеді.</w:t>
      </w:r>
    </w:p>
    <w:bookmarkEnd w:id="21"/>
    <w:bookmarkStart w:name="z24" w:id="22"/>
    <w:p>
      <w:pPr>
        <w:spacing w:after="0"/>
        <w:ind w:left="0"/>
        <w:jc w:val="left"/>
      </w:pPr>
      <w:r>
        <w:rPr>
          <w:rFonts w:ascii="Times New Roman"/>
          <w:b/>
          <w:i w:val="false"/>
          <w:color w:val="000000"/>
        </w:rPr>
        <w:t xml:space="preserve"> 3. Қағиданың сақталуын бақылау</w:t>
      </w:r>
    </w:p>
    <w:bookmarkEnd w:id="22"/>
    <w:p>
      <w:pPr>
        <w:spacing w:after="0"/>
        <w:ind w:left="0"/>
        <w:jc w:val="both"/>
      </w:pPr>
      <w:r>
        <w:rPr>
          <w:rFonts w:ascii="Times New Roman"/>
          <w:b w:val="false"/>
          <w:i w:val="false"/>
          <w:color w:val="000000"/>
          <w:sz w:val="28"/>
        </w:rPr>
        <w:t xml:space="preserve">
      20. Қарақия ауданының елді мекендерінің аумағында жануарларды асырау </w:t>
      </w:r>
      <w:r>
        <w:rPr>
          <w:rFonts w:ascii="Times New Roman"/>
          <w:b w:val="false"/>
          <w:i w:val="false"/>
          <w:color w:val="000000"/>
          <w:sz w:val="28"/>
        </w:rPr>
        <w:t>Қағидасының</w:t>
      </w:r>
      <w:r>
        <w:rPr>
          <w:rFonts w:ascii="Times New Roman"/>
          <w:b w:val="false"/>
          <w:i w:val="false"/>
          <w:color w:val="000000"/>
          <w:sz w:val="28"/>
        </w:rPr>
        <w:t xml:space="preserve"> сақталуын бақылауды Қазақстан Республикасының заңнамасына сәйкес уәкілеттілік берілген мемлекеттік органдар жүзеге асырады.</w:t>
      </w:r>
    </w:p>
    <w:bookmarkStart w:name="z25" w:id="23"/>
    <w:p>
      <w:pPr>
        <w:spacing w:after="0"/>
        <w:ind w:left="0"/>
        <w:jc w:val="left"/>
      </w:pPr>
      <w:r>
        <w:rPr>
          <w:rFonts w:ascii="Times New Roman"/>
          <w:b/>
          <w:i w:val="false"/>
          <w:color w:val="000000"/>
        </w:rPr>
        <w:t xml:space="preserve"> 4. Қорытынды ережелер</w:t>
      </w:r>
    </w:p>
    <w:bookmarkEnd w:id="23"/>
    <w:p>
      <w:pPr>
        <w:spacing w:after="0"/>
        <w:ind w:left="0"/>
        <w:jc w:val="both"/>
      </w:pPr>
      <w:r>
        <w:rPr>
          <w:rFonts w:ascii="Times New Roman"/>
          <w:b w:val="false"/>
          <w:i w:val="false"/>
          <w:color w:val="000000"/>
          <w:sz w:val="28"/>
        </w:rPr>
        <w:t xml:space="preserve">
      21. Осы </w:t>
      </w:r>
      <w:r>
        <w:rPr>
          <w:rFonts w:ascii="Times New Roman"/>
          <w:b w:val="false"/>
          <w:i w:val="false"/>
          <w:color w:val="000000"/>
          <w:sz w:val="28"/>
        </w:rPr>
        <w:t>Қағиданы</w:t>
      </w:r>
      <w:r>
        <w:rPr>
          <w:rFonts w:ascii="Times New Roman"/>
          <w:b w:val="false"/>
          <w:i w:val="false"/>
          <w:color w:val="000000"/>
          <w:sz w:val="28"/>
        </w:rPr>
        <w:t xml:space="preserve"> бұзғаны үшін жануардың иелері "Әкімшілік құқық бұзушылық туралы" 2014 жылғы 5 шілдедегі Қазақстан Республикасының </w:t>
      </w:r>
      <w:r>
        <w:rPr>
          <w:rFonts w:ascii="Times New Roman"/>
          <w:b w:val="false"/>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406-бабына</w:t>
      </w:r>
      <w:r>
        <w:rPr>
          <w:rFonts w:ascii="Times New Roman"/>
          <w:b w:val="false"/>
          <w:i w:val="false"/>
          <w:color w:val="000000"/>
          <w:sz w:val="28"/>
        </w:rPr>
        <w:t xml:space="preserve"> сәйкес жауапкершілікке тартылады.</w:t>
      </w:r>
    </w:p>
    <w:bookmarkStart w:name="z26" w:id="24"/>
    <w:p>
      <w:pPr>
        <w:spacing w:after="0"/>
        <w:ind w:left="0"/>
        <w:jc w:val="both"/>
      </w:pPr>
      <w:r>
        <w:rPr>
          <w:rFonts w:ascii="Times New Roman"/>
          <w:b w:val="false"/>
          <w:i w:val="false"/>
          <w:color w:val="000000"/>
          <w:sz w:val="28"/>
        </w:rPr>
        <w:t xml:space="preserve">
      22. Осы </w:t>
      </w:r>
      <w:r>
        <w:rPr>
          <w:rFonts w:ascii="Times New Roman"/>
          <w:b w:val="false"/>
          <w:i w:val="false"/>
          <w:color w:val="000000"/>
          <w:sz w:val="28"/>
        </w:rPr>
        <w:t>Қағиданың</w:t>
      </w:r>
      <w:r>
        <w:rPr>
          <w:rFonts w:ascii="Times New Roman"/>
          <w:b w:val="false"/>
          <w:i w:val="false"/>
          <w:color w:val="000000"/>
          <w:sz w:val="28"/>
        </w:rPr>
        <w:t xml:space="preserve"> күші меншік түріне және ведомстволық бағыныштылығына қарамастан ауыл шаруашылық жануарларының барлық иелеріне, жеке немесе басқадай меншігінде жануарлары бар жеке және заңды тұлғаларға қолданылады.</w:t>
      </w:r>
    </w:p>
    <w:bookmarkEnd w:id="24"/>
    <w:bookmarkStart w:name="z27" w:id="25"/>
    <w:p>
      <w:pPr>
        <w:spacing w:after="0"/>
        <w:ind w:left="0"/>
        <w:jc w:val="both"/>
      </w:pPr>
      <w:r>
        <w:rPr>
          <w:rFonts w:ascii="Times New Roman"/>
          <w:b w:val="false"/>
          <w:i w:val="false"/>
          <w:color w:val="000000"/>
          <w:sz w:val="28"/>
        </w:rPr>
        <w:t xml:space="preserve">
      23. Ауыл шаруашылығы жануарлары арнайы жабдықталған орындарға жеткізілгеннен кейін Қазақстан Республикасының Азаматтық </w:t>
      </w:r>
      <w:r>
        <w:rPr>
          <w:rFonts w:ascii="Times New Roman"/>
          <w:b w:val="false"/>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246- бабының</w:t>
      </w:r>
      <w:r>
        <w:rPr>
          <w:rFonts w:ascii="Times New Roman"/>
          <w:b w:val="false"/>
          <w:i w:val="false"/>
          <w:color w:val="000000"/>
          <w:sz w:val="28"/>
        </w:rPr>
        <w:t xml:space="preserve"> талаптары сақталуы тиіс.</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