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056f" w14:textId="d4f0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31 шілдедегі № 231 қаулысы. Маңғыстау облысы Әділет департаментінде 2015 жылғы 03 қыркүйекте № 2818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xml:space="preserve">
      2. Маңғыстау облысы әкімдігінің 2014 жылғы 8 желтоқсандағы </w:t>
      </w:r>
      <w:r>
        <w:rPr>
          <w:rFonts w:ascii="Times New Roman"/>
          <w:b w:val="false"/>
          <w:i w:val="false"/>
          <w:color w:val="000000"/>
          <w:sz w:val="28"/>
        </w:rPr>
        <w:t xml:space="preserve"> № 301</w:t>
      </w:r>
      <w:r>
        <w:rPr>
          <w:rFonts w:ascii="Times New Roman"/>
          <w:b w:val="false"/>
          <w:i w:val="false"/>
          <w:color w:val="000000"/>
          <w:sz w:val="28"/>
        </w:rPr>
        <w:t xml:space="preserve"> "Мектепке дейінгі және орта білім беру саласындағы мемлекеттік көрсетілетін қызметтер регламенттерін бекіту туралы" қаулысының (Нормативтік құқықтық актілерді мемлекетік тіркеу тізілімінде № 2578 болып тіркелген, 2015 жылғы 23 қаңтарда "Әділет" ақпараттық-құқықтық жүйесінде жарияланған) 1-тармағының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тармақшаларының күші жойылды деп танылсын.</w:t>
      </w:r>
    </w:p>
    <w:bookmarkEnd w:id="1"/>
    <w:bookmarkStart w:name="z3" w:id="2"/>
    <w:p>
      <w:pPr>
        <w:spacing w:after="0"/>
        <w:ind w:left="0"/>
        <w:jc w:val="both"/>
      </w:pPr>
      <w:r>
        <w:rPr>
          <w:rFonts w:ascii="Times New Roman"/>
          <w:b w:val="false"/>
          <w:i w:val="false"/>
          <w:color w:val="000000"/>
          <w:sz w:val="28"/>
        </w:rPr>
        <w:t>
      3. "Маңғыстау облысының білім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білім басқармасы" мемлекеттік мекемесі</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З.Ж.Тастемірова</w:t>
      </w:r>
    </w:p>
    <w:p>
      <w:pPr>
        <w:spacing w:after="0"/>
        <w:ind w:left="0"/>
        <w:jc w:val="both"/>
      </w:pPr>
      <w:r>
        <w:rPr>
          <w:rFonts w:ascii="Times New Roman"/>
          <w:b w:val="false"/>
          <w:i w:val="false"/>
          <w:color w:val="000000"/>
          <w:sz w:val="28"/>
        </w:rPr>
        <w:t xml:space="preserve">
      31 шілде 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w:t>
            </w:r>
            <w:r>
              <w:br/>
            </w:r>
            <w:r>
              <w:rPr>
                <w:rFonts w:ascii="Times New Roman"/>
                <w:b w:val="false"/>
                <w:i w:val="false"/>
                <w:color w:val="000000"/>
                <w:sz w:val="20"/>
              </w:rPr>
              <w:t>№ 231 қаулысымен бекітілген</w:t>
            </w:r>
          </w:p>
        </w:tc>
      </w:tr>
    </w:tbl>
    <w:bookmarkStart w:name="z71" w:id="5"/>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22.06.2016 </w:t>
      </w:r>
      <w:r>
        <w:rPr>
          <w:rFonts w:ascii="Times New Roman"/>
          <w:b w:val="false"/>
          <w:i w:val="false"/>
          <w:color w:val="ff0000"/>
          <w:sz w:val="28"/>
        </w:rPr>
        <w:t>№ 182</w:t>
      </w:r>
      <w:r>
        <w:rPr>
          <w:rFonts w:ascii="Times New Roman"/>
          <w:b w:val="false"/>
          <w:i w:val="false"/>
          <w:color w:val="ff0000"/>
          <w:sz w:val="28"/>
        </w:rPr>
        <w:t xml:space="preserve"> қаулысымен(жарияланған күнінен кейін күнтізбелік он күн өткен соң қолданысқа енгізіледі).</w:t>
      </w:r>
    </w:p>
    <w:bookmarkStart w:name="z20"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"Мектепке дейінгі балалар ұйымдарына жіберу үшін мектепке дейінгі жастағы (7 жасқа дейін) балаларды кезекке қою" мемлекеттік көрсетілетін қызметті (бұдан әрі – мемлекеттік көрсетілетін қызмет) ауданның, қаланың (облыстық маңызы бар қаланың) жергілікті атқарушы органдары, аудан, кент, ауыл, ауылдық округ әкімдері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7"/>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8"/>
    <w:bookmarkStart w:name="z12"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кезекке қою туралы хабарлама беру (ерікті нысанда), орын болған жағдайда – мектепке дейінгі ұйымға жолдама беру (ерікті нысанда) немесе Қазақстан Республикасы Білім және ғылым министрінің 2015 жылғы 7 сәуірдегі </w:t>
      </w:r>
      <w:r>
        <w:rPr>
          <w:rFonts w:ascii="Times New Roman"/>
          <w:b w:val="false"/>
          <w:i w:val="false"/>
          <w:color w:val="000000"/>
          <w:sz w:val="28"/>
        </w:rPr>
        <w:t>№ 172</w:t>
      </w:r>
      <w:r>
        <w:rPr>
          <w:rFonts w:ascii="Times New Roman"/>
          <w:b w:val="false"/>
          <w:i w:val="false"/>
          <w:color w:val="000000"/>
          <w:sz w:val="28"/>
        </w:rPr>
        <w:t xml:space="preserve">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89574 болып тіркелген) бекітілген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болып табылады.</w:t>
      </w:r>
    </w:p>
    <w:bookmarkEnd w:id="9"/>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
    <w:p>
      <w:pPr>
        <w:spacing w:after="0"/>
        <w:ind w:left="0"/>
        <w:jc w:val="both"/>
      </w:pPr>
      <w:r>
        <w:rPr>
          <w:rFonts w:ascii="Times New Roman"/>
          <w:b w:val="false"/>
          <w:i w:val="false"/>
          <w:color w:val="000000"/>
          <w:sz w:val="28"/>
        </w:rPr>
        <w:t>
      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 және (немесе)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 қимыл тәртібін сипаттау</w:t>
      </w:r>
    </w:p>
    <w:bookmarkStart w:name="z16" w:id="10"/>
    <w:p>
      <w:pPr>
        <w:spacing w:after="0"/>
        <w:ind w:left="0"/>
        <w:jc w:val="both"/>
      </w:pPr>
      <w:r>
        <w:rPr>
          <w:rFonts w:ascii="Times New Roman"/>
          <w:b w:val="false"/>
          <w:i w:val="false"/>
          <w:color w:val="000000"/>
          <w:sz w:val="28"/>
        </w:rPr>
        <w:t>
      4. Мемлекеттік көрсетілетін қызмет рәсімдерін (іс-қимылын) бастауға Стандарттың 9 тармағында көрсетілген, қызмет алушының қажетті құжаттары қоса берілген өтініші негіз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11"/>
    <w:bookmarkStart w:name="z18" w:id="12"/>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10 (он) минут;</w:t>
      </w:r>
    </w:p>
    <w:bookmarkEnd w:id="12"/>
    <w:bookmarkStart w:name="z19" w:id="13"/>
    <w:p>
      <w:pPr>
        <w:spacing w:after="0"/>
        <w:ind w:left="0"/>
        <w:jc w:val="both"/>
      </w:pPr>
      <w:r>
        <w:rPr>
          <w:rFonts w:ascii="Times New Roman"/>
          <w:b w:val="false"/>
          <w:i w:val="false"/>
          <w:color w:val="000000"/>
          <w:sz w:val="28"/>
        </w:rPr>
        <w:t>
      2) көрсетілетін қызметті беруші басшысының құжаттарды қарауы – 5 (бес) минут;</w:t>
      </w:r>
    </w:p>
    <w:bookmarkEnd w:id="13"/>
    <w:bookmarkStart w:name="z20" w:id="14"/>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15 (он бес) минут.</w:t>
      </w:r>
    </w:p>
    <w:bookmarkEnd w:id="14"/>
    <w:bookmarkStart w:name="z21" w:id="1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5"/>
    <w:bookmarkStart w:name="z22" w:id="16"/>
    <w:p>
      <w:pPr>
        <w:spacing w:after="0"/>
        <w:ind w:left="0"/>
        <w:jc w:val="both"/>
      </w:pPr>
      <w:r>
        <w:rPr>
          <w:rFonts w:ascii="Times New Roman"/>
          <w:b w:val="false"/>
          <w:i w:val="false"/>
          <w:color w:val="000000"/>
          <w:sz w:val="28"/>
        </w:rPr>
        <w:t>
      1) тіркеу журналында белгілеу;</w:t>
      </w:r>
    </w:p>
    <w:bookmarkEnd w:id="16"/>
    <w:bookmarkStart w:name="z23" w:id="17"/>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17"/>
    <w:bookmarkStart w:name="z24" w:id="18"/>
    <w:p>
      <w:pPr>
        <w:spacing w:after="0"/>
        <w:ind w:left="0"/>
        <w:jc w:val="both"/>
      </w:pPr>
      <w:r>
        <w:rPr>
          <w:rFonts w:ascii="Times New Roman"/>
          <w:b w:val="false"/>
          <w:i w:val="false"/>
          <w:color w:val="000000"/>
          <w:sz w:val="28"/>
        </w:rPr>
        <w:t>
      3) көрсетілетін қызмет алушыға мемлекеттік қызмет көрсету нәтижесін беру.</w:t>
      </w:r>
    </w:p>
    <w:bookmarkEnd w:id="1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w:t>
      </w:r>
      <w:r>
        <w:br/>
      </w:r>
      <w:r>
        <w:rPr>
          <w:rFonts w:ascii="Times New Roman"/>
          <w:b/>
          <w:i w:val="false"/>
          <w:color w:val="000000"/>
        </w:rPr>
        <w:t>іс-қимылы тәртібін сипаттау</w:t>
      </w:r>
    </w:p>
    <w:bookmarkStart w:name="z25"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
    <w:bookmarkStart w:name="z26" w:id="20"/>
    <w:p>
      <w:pPr>
        <w:spacing w:after="0"/>
        <w:ind w:left="0"/>
        <w:jc w:val="both"/>
      </w:pPr>
      <w:r>
        <w:rPr>
          <w:rFonts w:ascii="Times New Roman"/>
          <w:b w:val="false"/>
          <w:i w:val="false"/>
          <w:color w:val="000000"/>
          <w:sz w:val="28"/>
        </w:rPr>
        <w:t>
      1) көрсетілетін қызметті берушінің кеңсе қызметкері;</w:t>
      </w:r>
    </w:p>
    <w:bookmarkEnd w:id="20"/>
    <w:bookmarkStart w:name="z27" w:id="21"/>
    <w:p>
      <w:pPr>
        <w:spacing w:after="0"/>
        <w:ind w:left="0"/>
        <w:jc w:val="both"/>
      </w:pPr>
      <w:r>
        <w:rPr>
          <w:rFonts w:ascii="Times New Roman"/>
          <w:b w:val="false"/>
          <w:i w:val="false"/>
          <w:color w:val="000000"/>
          <w:sz w:val="28"/>
        </w:rPr>
        <w:t>
      2) көрсетілетін қызметті берушінің басшысы;</w:t>
      </w:r>
    </w:p>
    <w:bookmarkEnd w:id="21"/>
    <w:bookmarkStart w:name="z28" w:id="2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2"/>
    <w:bookmarkStart w:name="z29" w:id="2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3"/>
    <w:bookmarkStart w:name="z30" w:id="2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тіркеу журналына тіркейді және көрсетілетін қызметті берушінің басшысына қарауға береді – 10 минут;</w:t>
      </w:r>
    </w:p>
    <w:bookmarkEnd w:id="24"/>
    <w:bookmarkStart w:name="z31" w:id="25"/>
    <w:p>
      <w:pPr>
        <w:spacing w:after="0"/>
        <w:ind w:left="0"/>
        <w:jc w:val="both"/>
      </w:pPr>
      <w:r>
        <w:rPr>
          <w:rFonts w:ascii="Times New Roman"/>
          <w:b w:val="false"/>
          <w:i w:val="false"/>
          <w:color w:val="000000"/>
          <w:sz w:val="28"/>
        </w:rPr>
        <w:t xml:space="preserve">
      2) көрсетілетін қызметті берушінің басшысы құжаттарды қарайды және </w:t>
      </w:r>
    </w:p>
    <w:bookmarkEnd w:id="25"/>
    <w:bookmarkStart w:name="z32" w:id="26"/>
    <w:p>
      <w:pPr>
        <w:spacing w:after="0"/>
        <w:ind w:left="0"/>
        <w:jc w:val="both"/>
      </w:pPr>
      <w:r>
        <w:rPr>
          <w:rFonts w:ascii="Times New Roman"/>
          <w:b w:val="false"/>
          <w:i w:val="false"/>
          <w:color w:val="000000"/>
          <w:sz w:val="28"/>
        </w:rPr>
        <w:t>
      көрсетілетін қызметті берушінің жауапты орындаушысын анықтайды – 5 минут;</w:t>
      </w:r>
    </w:p>
    <w:bookmarkEnd w:id="26"/>
    <w:bookmarkStart w:name="z33"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w:t>
      </w:r>
      <w:r>
        <w:rPr>
          <w:rFonts w:ascii="Times New Roman"/>
          <w:b w:val="false"/>
          <w:i w:val="false"/>
          <w:color w:val="000000"/>
          <w:sz w:val="28"/>
        </w:rPr>
        <w:t>қарайды, ақпараттық жүйеде тіркейді және көрсетілетін қызметті алушыға кезектілік нөмірі көрсетілген қолхатты береді –15 минут.</w:t>
      </w:r>
    </w:p>
    <w:bookmarkEnd w:id="2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жасасу тәртібін, сондай-ақ мемлекеттік қызметті көрсету процесінде ақпараттық жүйелерді пайдалану тәртібін сипаттау</w:t>
      </w:r>
    </w:p>
    <w:bookmarkStart w:name="z35" w:id="28"/>
    <w:p>
      <w:pPr>
        <w:spacing w:after="0"/>
        <w:ind w:left="0"/>
        <w:jc w:val="both"/>
      </w:pPr>
      <w:r>
        <w:rPr>
          <w:rFonts w:ascii="Times New Roman"/>
          <w:b w:val="false"/>
          <w:i w:val="false"/>
          <w:color w:val="000000"/>
          <w:sz w:val="28"/>
        </w:rPr>
        <w:t>
      9. "Азаматтарға арналған үкімет" мемлекеттік корпорациясы және (немесе) өзге де көрсетілетін қызметті берушілерге жүгіну тәртібін, көрсетілетін қызметті алушының өтінімін өңдеу ұзақтығын сипаттау.</w:t>
      </w:r>
    </w:p>
    <w:bookmarkEnd w:id="28"/>
    <w:bookmarkStart w:name="z36" w:id="29"/>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bookmarkEnd w:id="29"/>
    <w:bookmarkStart w:name="z37" w:id="30"/>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w:t>
      </w:r>
    </w:p>
    <w:bookmarkEnd w:id="30"/>
    <w:bookmarkStart w:name="z38" w:id="31"/>
    <w:p>
      <w:pPr>
        <w:spacing w:after="0"/>
        <w:ind w:left="0"/>
        <w:jc w:val="both"/>
      </w:pPr>
      <w:r>
        <w:rPr>
          <w:rFonts w:ascii="Times New Roman"/>
          <w:b w:val="false"/>
          <w:i w:val="false"/>
          <w:color w:val="000000"/>
          <w:sz w:val="28"/>
        </w:rPr>
        <w:t>
      Көрсетілетін қызмет берушінің немесе Мемлекеттік корпорацияның қызмет көрсетуінің рұқсат етілген ең ұзақтығы – 15 минут.</w:t>
      </w:r>
    </w:p>
    <w:bookmarkEnd w:id="31"/>
    <w:bookmarkStart w:name="z39" w:id="32"/>
    <w:p>
      <w:pPr>
        <w:spacing w:after="0"/>
        <w:ind w:left="0"/>
        <w:jc w:val="both"/>
      </w:pPr>
      <w:r>
        <w:rPr>
          <w:rFonts w:ascii="Times New Roman"/>
          <w:b w:val="false"/>
          <w:i w:val="false"/>
          <w:color w:val="000000"/>
          <w:sz w:val="28"/>
        </w:rPr>
        <w:t xml:space="preserve">
      10.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 қызметкері құжаттарды қабылдаудан бас тартады және мемлекеттік көрсетілетін қызмет Стандартына 2-қосымшаға сәйкес нысан бойынша өтінішті қабылдаудан бас тарту туралы қолхат береді.</w:t>
      </w:r>
    </w:p>
    <w:bookmarkEnd w:id="32"/>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11. Мемлекеттік корпорациясына және (немесе) өзге де көрсетілетін қызметті берушілерге жүгіну тәртібі:</w:t>
      </w:r>
    </w:p>
    <w:bookmarkEnd w:id="33"/>
    <w:bookmarkStart w:name="z41" w:id="34"/>
    <w:p>
      <w:pPr>
        <w:spacing w:after="0"/>
        <w:ind w:left="0"/>
        <w:jc w:val="both"/>
      </w:pPr>
      <w:r>
        <w:rPr>
          <w:rFonts w:ascii="Times New Roman"/>
          <w:b w:val="false"/>
          <w:i w:val="false"/>
          <w:color w:val="000000"/>
          <w:sz w:val="28"/>
        </w:rPr>
        <w:t>
      1) 1 – процесс – Мемлекеттік корпорация қызметкерінің Мемлекеттік корпорацияның ақпараттық жүйесінің автоматтандырылған жұмыс орнында (бұдан әрі – Мемлекеттік корпорация АЖ АЖО) қызметті көрсету үшiн логин мен парольдi енгiзуi;</w:t>
      </w:r>
    </w:p>
    <w:bookmarkEnd w:id="34"/>
    <w:bookmarkStart w:name="z42" w:id="35"/>
    <w:p>
      <w:pPr>
        <w:spacing w:after="0"/>
        <w:ind w:left="0"/>
        <w:jc w:val="both"/>
      </w:pPr>
      <w:r>
        <w:rPr>
          <w:rFonts w:ascii="Times New Roman"/>
          <w:b w:val="false"/>
          <w:i w:val="false"/>
          <w:color w:val="000000"/>
          <w:sz w:val="28"/>
        </w:rPr>
        <w:t xml:space="preserve">
      2) 2 – процесс – Мемлекеттік корпорация қызметкерінің осы "Мектепке дейінгі балалар ұйымдарына жіберу үшін мектепке дейінгі жастағы (7 жасқа дейін) балаларды кезекке қою" </w:t>
      </w:r>
      <w:r>
        <w:rPr>
          <w:rFonts w:ascii="Times New Roman"/>
          <w:b w:val="false"/>
          <w:i w:val="false"/>
          <w:color w:val="000000"/>
          <w:sz w:val="28"/>
        </w:rPr>
        <w:t>регламентінде</w:t>
      </w:r>
      <w:r>
        <w:rPr>
          <w:rFonts w:ascii="Times New Roman"/>
          <w:b w:val="false"/>
          <w:i w:val="false"/>
          <w:color w:val="000000"/>
          <w:sz w:val="28"/>
        </w:rPr>
        <w:t xml:space="preserve"> көрсетiлген мемлекеттік қызметтi таңдауы, мемлекеттiк қызметті көрсету үшiн экранға сұрау салу нысанын және Мемлекеттік корпорация қызметкерінің көрсетілетін қызметті алушының деректерін, сонымен қатар көрсетілетін қызметті алушының сенімхаты бойынша өкiлiнiң деректерін экранға шығару (сенімхатты нотариалдық куәландырылған кезде, сенiмхат өзгедей басқа куәландырылған кезде – сенiмхат деректерi толтырылмайды);</w:t>
      </w:r>
    </w:p>
    <w:bookmarkEnd w:id="35"/>
    <w:bookmarkStart w:name="z43" w:id="36"/>
    <w:p>
      <w:pPr>
        <w:spacing w:after="0"/>
        <w:ind w:left="0"/>
        <w:jc w:val="both"/>
      </w:pPr>
      <w:r>
        <w:rPr>
          <w:rFonts w:ascii="Times New Roman"/>
          <w:b w:val="false"/>
          <w:i w:val="false"/>
          <w:color w:val="000000"/>
          <w:sz w:val="28"/>
        </w:rPr>
        <w:t xml:space="preserve">
      3) 3 – процесс – ЭҮШ арқылы "Жеке тұлғалар" мемлекеттiк деректер </w:t>
      </w:r>
      <w:r>
        <w:rPr>
          <w:rFonts w:ascii="Times New Roman"/>
          <w:b w:val="false"/>
          <w:i w:val="false"/>
          <w:color w:val="000000"/>
          <w:sz w:val="28"/>
        </w:rPr>
        <w:t>базасында (бұдан әрі – ЖТ МДБ) көрсетілетін қызметті алушының деректерi туралы, сонымен қатар, бiрыңғай нотариалдық ақпараттық жүйеде (бұдан әрi – БНАЖ) көрсетілетін қызметті алушы өкiлiнiң деректерi туралы сұрау салуды жіберу;</w:t>
      </w:r>
    </w:p>
    <w:bookmarkEnd w:id="36"/>
    <w:bookmarkStart w:name="z45" w:id="37"/>
    <w:p>
      <w:pPr>
        <w:spacing w:after="0"/>
        <w:ind w:left="0"/>
        <w:jc w:val="both"/>
      </w:pPr>
      <w:r>
        <w:rPr>
          <w:rFonts w:ascii="Times New Roman"/>
          <w:b w:val="false"/>
          <w:i w:val="false"/>
          <w:color w:val="000000"/>
          <w:sz w:val="28"/>
        </w:rPr>
        <w:t>
      4) 1 – шарт – көрсетілетін қызметті алушы деректерінің ЖТ МДБ-да, сенімхат деректерінің БНАЖ-де тексеру;</w:t>
      </w:r>
    </w:p>
    <w:bookmarkEnd w:id="37"/>
    <w:bookmarkStart w:name="z46" w:id="38"/>
    <w:p>
      <w:pPr>
        <w:spacing w:after="0"/>
        <w:ind w:left="0"/>
        <w:jc w:val="both"/>
      </w:pPr>
      <w:r>
        <w:rPr>
          <w:rFonts w:ascii="Times New Roman"/>
          <w:b w:val="false"/>
          <w:i w:val="false"/>
          <w:color w:val="000000"/>
          <w:sz w:val="28"/>
        </w:rPr>
        <w:t>
      5) 4 – процесс – ЖТ МДБ-да көрсетілетін қызметті алушы деректерiнiң, БНАЖ-де сенiмхат деректерiнiң болмауына байланысты деректердi алу мүмкiн еместiгi туралы хабарлама қалыптастыру;</w:t>
      </w:r>
    </w:p>
    <w:bookmarkEnd w:id="38"/>
    <w:bookmarkStart w:name="z47" w:id="39"/>
    <w:p>
      <w:pPr>
        <w:spacing w:after="0"/>
        <w:ind w:left="0"/>
        <w:jc w:val="both"/>
      </w:pPr>
      <w:r>
        <w:rPr>
          <w:rFonts w:ascii="Times New Roman"/>
          <w:b w:val="false"/>
          <w:i w:val="false"/>
          <w:color w:val="000000"/>
          <w:sz w:val="28"/>
        </w:rPr>
        <w:t>
      6) 5 – процесс – Мемлекеттік корпорация қызметкерінің қағаз түріндегi құжаттардың болуы туралы белгі бөлігінде сұрау салуды толтыруы және көрсетілетін қызметті алушы ұсынған құжаттарды сканерден өткiзуi, оларды сұрау салу нысанына тiркеуi және мемлекеттік қызметті көрсету үшiн толтырылған сұрау салу нысанды (енгiзiлген деректерді) ЭЦҚ арқылы куәландыруы;</w:t>
      </w:r>
    </w:p>
    <w:bookmarkEnd w:id="39"/>
    <w:bookmarkStart w:name="z48" w:id="40"/>
    <w:p>
      <w:pPr>
        <w:spacing w:after="0"/>
        <w:ind w:left="0"/>
        <w:jc w:val="both"/>
      </w:pPr>
      <w:r>
        <w:rPr>
          <w:rFonts w:ascii="Times New Roman"/>
          <w:b w:val="false"/>
          <w:i w:val="false"/>
          <w:color w:val="000000"/>
          <w:sz w:val="28"/>
        </w:rPr>
        <w:t>
      7) 6 – процесс – ЭҮШ арқылы "электрондық үкiметтiң" аймақтық шлюзiнің автоматтандырылған жұмыс орнына (бұдан әрi – ЭҮАШ АЖО) Мемлекеттік корпорация қызметкерінің ЭЦҚ расталған (қол қойылған) электронды құжатты (көрсетілетін қызметті алушының сұрау салуын) жіберу;</w:t>
      </w:r>
    </w:p>
    <w:bookmarkEnd w:id="40"/>
    <w:bookmarkStart w:name="z49" w:id="41"/>
    <w:p>
      <w:pPr>
        <w:spacing w:after="0"/>
        <w:ind w:left="0"/>
        <w:jc w:val="both"/>
      </w:pPr>
      <w:r>
        <w:rPr>
          <w:rFonts w:ascii="Times New Roman"/>
          <w:b w:val="false"/>
          <w:i w:val="false"/>
          <w:color w:val="000000"/>
          <w:sz w:val="28"/>
        </w:rPr>
        <w:t>
      8) 7 – процесс – электронды құжатты АЭҮШ АЖО-на электронды құжатты тiркеу;</w:t>
      </w:r>
    </w:p>
    <w:bookmarkEnd w:id="41"/>
    <w:bookmarkStart w:name="z50" w:id="42"/>
    <w:p>
      <w:pPr>
        <w:spacing w:after="0"/>
        <w:ind w:left="0"/>
        <w:jc w:val="both"/>
      </w:pPr>
      <w:r>
        <w:rPr>
          <w:rFonts w:ascii="Times New Roman"/>
          <w:b w:val="false"/>
          <w:i w:val="false"/>
          <w:color w:val="000000"/>
          <w:sz w:val="28"/>
        </w:rPr>
        <w:t xml:space="preserve">
      9) 2 – шарт – көрсетілетін қызметті алушымен қоса берiлген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 тармағында</w:t>
      </w:r>
      <w:r>
        <w:rPr>
          <w:rFonts w:ascii="Times New Roman"/>
          <w:b w:val="false"/>
          <w:i w:val="false"/>
          <w:color w:val="000000"/>
          <w:sz w:val="28"/>
        </w:rPr>
        <w:t xml:space="preserve"> көрсетiлген құжаттардың және мемлекеттiк қызметті көрсету негiздемелерiнiң сәйкестiгiн тексеруi (өңдеуi);</w:t>
      </w:r>
    </w:p>
    <w:bookmarkEnd w:id="42"/>
    <w:bookmarkStart w:name="z51" w:id="43"/>
    <w:p>
      <w:pPr>
        <w:spacing w:after="0"/>
        <w:ind w:left="0"/>
        <w:jc w:val="both"/>
      </w:pPr>
      <w:r>
        <w:rPr>
          <w:rFonts w:ascii="Times New Roman"/>
          <w:b w:val="false"/>
          <w:i w:val="false"/>
          <w:color w:val="000000"/>
          <w:sz w:val="28"/>
        </w:rPr>
        <w:t>
      10) 8 – процесс – көрсетілетін қызметті алушы құжаттарының бұзылушылықтар болуына байланысты, сұрау салынған мемлекеттiк көрсетілетін қызметтi көрсетуден бас тарту туралы хабарламаны қалыптастыру;</w:t>
      </w:r>
    </w:p>
    <w:bookmarkEnd w:id="43"/>
    <w:p>
      <w:pPr>
        <w:spacing w:after="0"/>
        <w:ind w:left="0"/>
        <w:jc w:val="both"/>
      </w:pPr>
      <w:r>
        <w:rPr>
          <w:rFonts w:ascii="Times New Roman"/>
          <w:b w:val="false"/>
          <w:i w:val="false"/>
          <w:color w:val="000000"/>
          <w:sz w:val="28"/>
        </w:rPr>
        <w:t>
      11) 9 – процесс – көрсетілетін қызметті алушының Мемлекеттік корпорация қызметкері арқылы мемлекеттiк көрсетілетін қызметтiң нәтижесiн алуы.</w:t>
      </w:r>
    </w:p>
    <w:bookmarkStart w:name="z52" w:id="44"/>
    <w:p>
      <w:pPr>
        <w:spacing w:after="0"/>
        <w:ind w:left="0"/>
        <w:jc w:val="both"/>
      </w:pPr>
      <w:r>
        <w:rPr>
          <w:rFonts w:ascii="Times New Roman"/>
          <w:b w:val="false"/>
          <w:i w:val="false"/>
          <w:color w:val="000000"/>
          <w:sz w:val="28"/>
        </w:rPr>
        <w:t>
      12. Портал арқылы мемлекеттік қызмет көрсету кезінде көрсетілетін қызметті берушінің қадамдық іс-қимылдары мен шешімдері:</w:t>
      </w:r>
    </w:p>
    <w:bookmarkEnd w:id="44"/>
    <w:bookmarkStart w:name="z53" w:id="45"/>
    <w:p>
      <w:pPr>
        <w:spacing w:after="0"/>
        <w:ind w:left="0"/>
        <w:jc w:val="both"/>
      </w:pPr>
      <w:r>
        <w:rPr>
          <w:rFonts w:ascii="Times New Roman"/>
          <w:b w:val="false"/>
          <w:i w:val="false"/>
          <w:color w:val="000000"/>
          <w:sz w:val="28"/>
        </w:rPr>
        <w:t>
      1) көрсетілетін қызметті алушы порталда жеке сәйкестендіру нөмірінің (бұдан әрі – ЖСН), сондай-ақ парольдің (порталда тіркелмеген көрсетілетін қызметті алушылар үшін жүзеге асырылады) көмегімен тіркелуді жүзеге асырады;</w:t>
      </w:r>
    </w:p>
    <w:bookmarkEnd w:id="45"/>
    <w:bookmarkStart w:name="z54" w:id="46"/>
    <w:p>
      <w:pPr>
        <w:spacing w:after="0"/>
        <w:ind w:left="0"/>
        <w:jc w:val="both"/>
      </w:pPr>
      <w:r>
        <w:rPr>
          <w:rFonts w:ascii="Times New Roman"/>
          <w:b w:val="false"/>
          <w:i w:val="false"/>
          <w:color w:val="000000"/>
          <w:sz w:val="28"/>
        </w:rPr>
        <w:t>
      2) 1 – процесс – көрсетілетін қызметті алушы қызметті алу үшін порталда ЖСН мен пароль енгізу процесі (авторизациялау процесі);</w:t>
      </w:r>
    </w:p>
    <w:bookmarkEnd w:id="46"/>
    <w:bookmarkStart w:name="z55" w:id="47"/>
    <w:p>
      <w:pPr>
        <w:spacing w:after="0"/>
        <w:ind w:left="0"/>
        <w:jc w:val="both"/>
      </w:pPr>
      <w:r>
        <w:rPr>
          <w:rFonts w:ascii="Times New Roman"/>
          <w:b w:val="false"/>
          <w:i w:val="false"/>
          <w:color w:val="000000"/>
          <w:sz w:val="28"/>
        </w:rPr>
        <w:t xml:space="preserve">
      3) 1 – шарт – көрсетілетін қызметті алушының тіркелгені туралы ЖСН </w:t>
      </w:r>
    </w:p>
    <w:bookmarkEnd w:id="47"/>
    <w:bookmarkStart w:name="z56" w:id="48"/>
    <w:p>
      <w:pPr>
        <w:spacing w:after="0"/>
        <w:ind w:left="0"/>
        <w:jc w:val="both"/>
      </w:pPr>
      <w:r>
        <w:rPr>
          <w:rFonts w:ascii="Times New Roman"/>
          <w:b w:val="false"/>
          <w:i w:val="false"/>
          <w:color w:val="000000"/>
          <w:sz w:val="28"/>
        </w:rPr>
        <w:t>
      мен пароль арқылы деректердің түпнұсқалығын порталда тексеру;</w:t>
      </w:r>
    </w:p>
    <w:bookmarkEnd w:id="48"/>
    <w:bookmarkStart w:name="z57" w:id="49"/>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bookmarkEnd w:id="49"/>
    <w:bookmarkStart w:name="z58" w:id="50"/>
    <w:p>
      <w:pPr>
        <w:spacing w:after="0"/>
        <w:ind w:left="0"/>
        <w:jc w:val="both"/>
      </w:pPr>
      <w:r>
        <w:rPr>
          <w:rFonts w:ascii="Times New Roman"/>
          <w:b w:val="false"/>
          <w:i w:val="false"/>
          <w:color w:val="000000"/>
          <w:sz w:val="28"/>
        </w:rPr>
        <w:t xml:space="preserve">
      5) 3 – процесс – көрсетілетін қызметті алушының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қызмет көрсетуге арналған сұрау салу нысанын шығаруы және оның құрылымы мен форматтық талаптарын ескере отырып, көрсетілетін қызметті алушының нысанды толтыруы (деректерді енгізуі), сұрау салудың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құжаттардың қажетті көшірмелерін электрондық түрде бекітуі, сондай-ақ сұрау салуды куәландыру (қол қою) үшін көрсетілетін қызметті алушының ЭЦҚ тіркеу куәлігін таңдауы;</w:t>
      </w:r>
    </w:p>
    <w:bookmarkEnd w:id="50"/>
    <w:bookmarkStart w:name="z59" w:id="51"/>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(жойылған) тіркеу куәліктерінің тізімінде болмауын, сондай-ақ сәйкестендіру деректерінің (сұрау салуда көрсетілген ЖСН мен ЭЦҚ тіркеу куәлігінде көрсетілген ЖСН арасындағы) сәйкестігін тексеру;</w:t>
      </w:r>
    </w:p>
    <w:bookmarkEnd w:id="51"/>
    <w:bookmarkStart w:name="z60" w:id="52"/>
    <w:p>
      <w:pPr>
        <w:spacing w:after="0"/>
        <w:ind w:left="0"/>
        <w:jc w:val="both"/>
      </w:pPr>
      <w:r>
        <w:rPr>
          <w:rFonts w:ascii="Times New Roman"/>
          <w:b w:val="false"/>
          <w:i w:val="false"/>
          <w:color w:val="000000"/>
          <w:sz w:val="28"/>
        </w:rPr>
        <w:t>
      7) 4 – процесс – көрсетілетін қызметті алушының ЭЦҚ түпнұсқалығын растамауға байланысты сұралған қызметтен бас тарту туралы хабарламаны қалыптастыру;</w:t>
      </w:r>
    </w:p>
    <w:bookmarkEnd w:id="52"/>
    <w:bookmarkStart w:name="z61" w:id="53"/>
    <w:p>
      <w:pPr>
        <w:spacing w:after="0"/>
        <w:ind w:left="0"/>
        <w:jc w:val="both"/>
      </w:pPr>
      <w:r>
        <w:rPr>
          <w:rFonts w:ascii="Times New Roman"/>
          <w:b w:val="false"/>
          <w:i w:val="false"/>
          <w:color w:val="000000"/>
          <w:sz w:val="28"/>
        </w:rPr>
        <w:t>
      8) 5 – процесс – көрсетілетін қызметті берушінің сұрау салуын өңдеу үшін көрсетілетін қызметті алушының ЭЦҚ куәландырылған (қол қойылған) электрондық құжатты (көрсетілетін қызметті алушының сұрау салуын) ЭҮШ арқылы ЭҮӨШ АЖО-на жолдау;</w:t>
      </w:r>
    </w:p>
    <w:bookmarkEnd w:id="53"/>
    <w:bookmarkStart w:name="z62" w:id="54"/>
    <w:p>
      <w:pPr>
        <w:spacing w:after="0"/>
        <w:ind w:left="0"/>
        <w:jc w:val="both"/>
      </w:pPr>
      <w:r>
        <w:rPr>
          <w:rFonts w:ascii="Times New Roman"/>
          <w:b w:val="false"/>
          <w:i w:val="false"/>
          <w:color w:val="000000"/>
          <w:sz w:val="28"/>
        </w:rPr>
        <w:t xml:space="preserve">
      9) 3 – шарт – көрсетілетін қызметті алушының </w:t>
      </w:r>
      <w:r>
        <w:rPr>
          <w:rFonts w:ascii="Times New Roman"/>
          <w:b w:val="false"/>
          <w:i w:val="false"/>
          <w:color w:val="000000"/>
          <w:sz w:val="28"/>
        </w:rPr>
        <w:t>Стандартта</w:t>
      </w:r>
      <w:r>
        <w:rPr>
          <w:rFonts w:ascii="Times New Roman"/>
          <w:b w:val="false"/>
          <w:i w:val="false"/>
          <w:color w:val="000000"/>
          <w:sz w:val="28"/>
        </w:rPr>
        <w:t xml:space="preserve"> көзделген және қызметті көрсету үшін негізделіп қоса берілген құжаттарын көрсетілетін қызметті берушімен тексеруі;</w:t>
      </w:r>
    </w:p>
    <w:bookmarkEnd w:id="54"/>
    <w:bookmarkStart w:name="z63" w:id="55"/>
    <w:p>
      <w:pPr>
        <w:spacing w:after="0"/>
        <w:ind w:left="0"/>
        <w:jc w:val="both"/>
      </w:pPr>
      <w:r>
        <w:rPr>
          <w:rFonts w:ascii="Times New Roman"/>
          <w:b w:val="false"/>
          <w:i w:val="false"/>
          <w:color w:val="000000"/>
          <w:sz w:val="28"/>
        </w:rPr>
        <w:t>
      10) 6 – процесс – көрсетілетін қызметті алушының құжаттарында орын алған бұзушылықтарға байланысты сұрау салынған қызметтен бас тарту туралы хабарламаны қалыптастыру;</w:t>
      </w:r>
    </w:p>
    <w:bookmarkEnd w:id="55"/>
    <w:bookmarkStart w:name="z64" w:id="56"/>
    <w:p>
      <w:pPr>
        <w:spacing w:after="0"/>
        <w:ind w:left="0"/>
        <w:jc w:val="both"/>
      </w:pPr>
      <w:r>
        <w:rPr>
          <w:rFonts w:ascii="Times New Roman"/>
          <w:b w:val="false"/>
          <w:i w:val="false"/>
          <w:color w:val="000000"/>
          <w:sz w:val="28"/>
        </w:rPr>
        <w:t>
      11) 7 – процесс – көрсетілетін қызметті алушы порталмен қалыптастырылған мемлекеттік қызмет көрсетудің нәтижесін алуы. Электрондық құжат көрсетілетін қызметті берушінің уәкілетті тұлғасының ЭЦҚ пайдаланумен қалыптасады.</w:t>
      </w:r>
    </w:p>
    <w:bookmarkEnd w:id="56"/>
    <w:bookmarkStart w:name="z65" w:id="57"/>
    <w:p>
      <w:pPr>
        <w:spacing w:after="0"/>
        <w:ind w:left="0"/>
        <w:jc w:val="both"/>
      </w:pPr>
      <w:r>
        <w:rPr>
          <w:rFonts w:ascii="Times New Roman"/>
          <w:b w:val="false"/>
          <w:i w:val="false"/>
          <w:color w:val="000000"/>
          <w:sz w:val="28"/>
        </w:rPr>
        <w:t xml:space="preserve">
      13.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1 - қосымшасында</w:t>
      </w:r>
      <w:r>
        <w:rPr>
          <w:rFonts w:ascii="Times New Roman"/>
          <w:b w:val="false"/>
          <w:i w:val="false"/>
          <w:color w:val="000000"/>
          <w:sz w:val="28"/>
        </w:rPr>
        <w:t xml:space="preserve"> келтірілген.</w:t>
      </w:r>
    </w:p>
    <w:bookmarkEnd w:id="57"/>
    <w:bookmarkStart w:name="z66" w:id="58"/>
    <w:p>
      <w:pPr>
        <w:spacing w:after="0"/>
        <w:ind w:left="0"/>
        <w:jc w:val="both"/>
      </w:pPr>
      <w:r>
        <w:rPr>
          <w:rFonts w:ascii="Times New Roman"/>
          <w:b w:val="false"/>
          <w:i w:val="false"/>
          <w:color w:val="000000"/>
          <w:sz w:val="28"/>
        </w:rPr>
        <w:t xml:space="preserve">
      14.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"электрондық үкімет" веб-порталында, көрсетілетін қызметті берушінің интернет–ресурсында орналастырылады.</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жасқа дейін) балаларды кезекке қою"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балалар ұйымдарына жіберу үшін мектепке дейінгі жастағы (7 жасқа дейін) балаларды кезекке қою"мемлекеттік көрсетілетін қызметтің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31 шілде</w:t>
            </w:r>
            <w:r>
              <w:br/>
            </w:r>
            <w:r>
              <w:rPr>
                <w:rFonts w:ascii="Times New Roman"/>
                <w:b w:val="false"/>
                <w:i w:val="false"/>
                <w:color w:val="000000"/>
                <w:sz w:val="20"/>
              </w:rPr>
              <w:t>№ 231 қаулысымен бекітілген</w:t>
            </w:r>
          </w:p>
        </w:tc>
      </w:tr>
    </w:tbl>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көрсетілетін қызметті (бұдан әрі – мемлекеттік көрсетілетін қызмет) барлық үлгідегі және түрдегі мектепке дейінгі ұйымдар (бұдан әрі – көрсетілетін қызметті беруші) көрсетеді.</w:t>
      </w:r>
    </w:p>
    <w:p>
      <w:pPr>
        <w:spacing w:after="0"/>
        <w:ind w:left="0"/>
        <w:jc w:val="both"/>
      </w:pP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p>
    <w:bookmarkStart w:name="z21" w:id="59"/>
    <w:p>
      <w:pPr>
        <w:spacing w:after="0"/>
        <w:ind w:left="0"/>
        <w:jc w:val="both"/>
      </w:pPr>
      <w:r>
        <w:rPr>
          <w:rFonts w:ascii="Times New Roman"/>
          <w:b w:val="false"/>
          <w:i w:val="false"/>
          <w:color w:val="000000"/>
          <w:sz w:val="28"/>
        </w:rPr>
        <w:t>
      2. Мемлекеттік қызмет көрсету нысаны: қағаз түрінде.</w:t>
      </w:r>
    </w:p>
    <w:bookmarkEnd w:id="59"/>
    <w:bookmarkStart w:name="z22" w:id="60"/>
    <w:p>
      <w:pPr>
        <w:spacing w:after="0"/>
        <w:ind w:left="0"/>
        <w:jc w:val="both"/>
      </w:pPr>
      <w:r>
        <w:rPr>
          <w:rFonts w:ascii="Times New Roman"/>
          <w:b w:val="false"/>
          <w:i w:val="false"/>
          <w:color w:val="000000"/>
          <w:sz w:val="28"/>
        </w:rPr>
        <w:t xml:space="preserve">
      3. Мемлекеттік қызмет көрсетудің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 172 "Мектепке дейінгі тәрбие мен оқыту саласында жергілікті атқарушы органдар көрсететін мемлекеттік қызметтер стандарттарын бекіту туралы" бұйрығымен (нормативтік құқықтық актілерді мемлекеттік тіркеу тізілімінде № 89574 болып тіркелген) бекітілген "Мектепке дейінгі білім беру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60"/>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6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 тәртібін сипаттау</w:t>
      </w:r>
    </w:p>
    <w:bookmarkEnd w:id="61"/>
    <w:p>
      <w:pPr>
        <w:spacing w:after="0"/>
        <w:ind w:left="0"/>
        <w:jc w:val="both"/>
      </w:pPr>
      <w:r>
        <w:rPr>
          <w:rFonts w:ascii="Times New Roman"/>
          <w:b w:val="false"/>
          <w:i w:val="false"/>
          <w:color w:val="000000"/>
          <w:sz w:val="28"/>
        </w:rPr>
        <w:t>
      4. Мемлекеттік көрсетілетін қызмет рәсімдерін (іс-қимылын) бастауға Стандарттың 9 тармағында көрсетілген құжаттар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Маңғыстау облысы әкімдігінің 16.04.2018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6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w:t>
      </w:r>
    </w:p>
    <w:bookmarkEnd w:id="62"/>
    <w:p>
      <w:pPr>
        <w:spacing w:after="0"/>
        <w:ind w:left="0"/>
        <w:jc w:val="both"/>
      </w:pPr>
      <w:r>
        <w:rPr>
          <w:rFonts w:ascii="Times New Roman"/>
          <w:b w:val="false"/>
          <w:i w:val="false"/>
          <w:color w:val="000000"/>
          <w:sz w:val="28"/>
        </w:rPr>
        <w:t>
      1) көрсетілетін қызметті беруші кеңсесінің қызметкерінің құжаттарды қабылдауы және тіркеуі;</w:t>
      </w:r>
    </w:p>
    <w:p>
      <w:pPr>
        <w:spacing w:after="0"/>
        <w:ind w:left="0"/>
        <w:jc w:val="both"/>
      </w:pPr>
      <w:r>
        <w:rPr>
          <w:rFonts w:ascii="Times New Roman"/>
          <w:b w:val="false"/>
          <w:i w:val="false"/>
          <w:color w:val="000000"/>
          <w:sz w:val="28"/>
        </w:rPr>
        <w:t>
      2) көрсетілетін қызметті беруші басшысының құжаттарды қарауы;</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w:t>
      </w:r>
    </w:p>
    <w:p>
      <w:pPr>
        <w:spacing w:after="0"/>
        <w:ind w:left="0"/>
        <w:jc w:val="both"/>
      </w:pPr>
      <w:r>
        <w:rPr>
          <w:rFonts w:ascii="Times New Roman"/>
          <w:b w:val="false"/>
          <w:i w:val="false"/>
          <w:color w:val="000000"/>
          <w:sz w:val="28"/>
        </w:rPr>
        <w:t>
      4) көрсетілетін қызметті беруші басшысының баланы мектепке дейінгі ұйымға қабылдау туралы бұйрыққа қол қоюы;</w:t>
      </w:r>
    </w:p>
    <w:p>
      <w:pPr>
        <w:spacing w:after="0"/>
        <w:ind w:left="0"/>
        <w:jc w:val="both"/>
      </w:pPr>
      <w:r>
        <w:rPr>
          <w:rFonts w:ascii="Times New Roman"/>
          <w:b w:val="false"/>
          <w:i w:val="false"/>
          <w:color w:val="000000"/>
          <w:sz w:val="28"/>
        </w:rPr>
        <w:t>
      5) баланы мектепке дейінгі ұйымға қабылдау туралы бұйрықты тіркеу.</w:t>
      </w:r>
    </w:p>
    <w:bookmarkStart w:name="z25" w:id="6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63"/>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6" w:id="6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4"/>
    <w:p>
      <w:pPr>
        <w:spacing w:after="0"/>
        <w:ind w:left="0"/>
        <w:jc w:val="both"/>
      </w:pPr>
      <w:r>
        <w:rPr>
          <w:rFonts w:ascii="Times New Roman"/>
          <w:b w:val="false"/>
          <w:i w:val="false"/>
          <w:color w:val="000000"/>
          <w:sz w:val="28"/>
        </w:rPr>
        <w:t>
      1) көрсетілетін қызметті беруші кеңсесінің қызметкері көрсетілетін қызметті алушыдан алынған құжаттарды қабылдауды және тіркеуді жүзеге асырады, көшірмелерді құжаттардың түпнұсқаларымен салыстырады, түпнұсқаларды көрсетілетін қызметті алушыға қайтарады және көрсетілетін қызметті берушінің басшысына қарауға береді – 5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 5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зерделейді, баланы мектепке дейінгі ұйымға қабылдау туралы бұйрықтың жобасын ресімдейді, көрсетілетін қызметті берушінің басшысына қарауға және қол қоюға жолдайды – 10 минут;</w:t>
      </w:r>
    </w:p>
    <w:p>
      <w:pPr>
        <w:spacing w:after="0"/>
        <w:ind w:left="0"/>
        <w:jc w:val="both"/>
      </w:pPr>
      <w:r>
        <w:rPr>
          <w:rFonts w:ascii="Times New Roman"/>
          <w:b w:val="false"/>
          <w:i w:val="false"/>
          <w:color w:val="000000"/>
          <w:sz w:val="28"/>
        </w:rPr>
        <w:t>
      4) көрсетілетін қызметті берушінің басшысы баланы мектепке дейінгі ұйымға қабылдау туралы бұйрықтың жобасын қарайды, қол қояды және кеңсеге жолдайды – 5 минут;</w:t>
      </w:r>
    </w:p>
    <w:p>
      <w:pPr>
        <w:spacing w:after="0"/>
        <w:ind w:left="0"/>
        <w:jc w:val="both"/>
      </w:pPr>
      <w:r>
        <w:rPr>
          <w:rFonts w:ascii="Times New Roman"/>
          <w:b w:val="false"/>
          <w:i w:val="false"/>
          <w:color w:val="000000"/>
          <w:sz w:val="28"/>
        </w:rPr>
        <w:t>
      5) көрсетілетін қызметті беруші кеңсесінің қызметкері баланы мектепке дейінгі ұйымға қабылдау туралы бұйрықты тіркейді – 5 минут.</w:t>
      </w:r>
    </w:p>
    <w:bookmarkStart w:name="z27" w:id="65"/>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 xml:space="preserve"> регламентінің</w:t>
      </w:r>
      <w:r>
        <w:rPr>
          <w:rFonts w:ascii="Times New Roman"/>
          <w:b w:val="false"/>
          <w:i w:val="false"/>
          <w:color w:val="000000"/>
          <w:sz w:val="28"/>
        </w:rPr>
        <w:t xml:space="preserve">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 </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ұйымдарына құжаттарды қабылдау және</w:t>
            </w:r>
            <w:r>
              <w:br/>
            </w:r>
            <w:r>
              <w:rPr>
                <w:rFonts w:ascii="Times New Roman"/>
                <w:b w:val="false"/>
                <w:i w:val="false"/>
                <w:color w:val="000000"/>
                <w:sz w:val="20"/>
              </w:rPr>
              <w:t>балаларды қабылдау"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5692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2628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