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483" w14:textId="7010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04 қыркүйектегі № 289 қаулысы. Қызылорда облысының Әділет департаментінде 2015 жылғы 18 қыркүйекте № 5140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білім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“04” қыркүйектегі</w:t>
            </w:r>
            <w:r>
              <w:br/>
            </w:r>
            <w:r>
              <w:rPr>
                <w:rFonts w:ascii="Times New Roman"/>
                <w:b w:val="false"/>
                <w:i w:val="false"/>
                <w:color w:val="000000"/>
                <w:sz w:val="20"/>
              </w:rPr>
              <w:t>№ 289 қаулысымен бекітілген</w:t>
            </w:r>
          </w:p>
        </w:tc>
      </w:tr>
    </w:tbl>
    <w:bookmarkStart w:name="z10" w:id="0"/>
    <w:p>
      <w:pPr>
        <w:spacing w:after="0"/>
        <w:ind w:left="0"/>
        <w:jc w:val="left"/>
      </w:pPr>
      <w:r>
        <w:rPr>
          <w:rFonts w:ascii="Times New Roman"/>
          <w:b/>
          <w:i w:val="false"/>
          <w:color w:val="000000"/>
        </w:rPr>
        <w:t xml:space="preserve"> “Сырдария аудандық білім бөлімі” коммуналдық мемлекеттік мекемесінің </w:t>
      </w:r>
      <w:r>
        <w:rPr>
          <w:rFonts w:ascii="Times New Roman"/>
          <w:b/>
          <w:i w:val="false"/>
          <w:color w:val="000000"/>
        </w:rPr>
        <w:t>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аудандық білім бөлімі” коммуналдық мемлекеттік мекемесі білім беру мектептерінің қызметін үйлестіруді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аудандық білім бөлімі” коммуналдық мемлекеттік мекемесіне бағынысты ведомстволары бар.</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аудандық білім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аудандық білім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аудандық білім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аудандық білім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аудандық білім бөлімі” коммуналдық мемлекеттік мекемесі өз құзыретінің мәселелері бойынша заңнамада белгіленген тәртіппен “Сырдария аудандық білім бөлімі” басшысының бұйрықтары түрінде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аудандық білім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120600, Қазақстан Республикасы, Қызылорда облысы, Сырдария ауданы, Тереңөзек кенті, Аманкелді Иманов көшесі, №43.</w:t>
      </w:r>
      <w:r>
        <w:br/>
      </w:r>
      <w:r>
        <w:rPr>
          <w:rFonts w:ascii="Times New Roman"/>
          <w:b w:val="false"/>
          <w:i w:val="false"/>
          <w:color w:val="000000"/>
          <w:sz w:val="28"/>
        </w:rPr>
        <w:t xml:space="preserve">
      10. </w:t>
      </w:r>
      <w:r>
        <w:rPr>
          <w:rFonts w:ascii="Times New Roman"/>
          <w:b w:val="false"/>
          <w:i w:val="false"/>
          <w:color w:val="000000"/>
          <w:sz w:val="28"/>
        </w:rPr>
        <w:t xml:space="preserve"> “Сырдария аудандық білім бөлімі”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“Сырдария аудандық білім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“Сырдария аудандық білім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"Сырдария аудандық білім бөлімі" коммуналдық мемлекеттік мекемесiнiң құрылтайшысы Сырдария ауданының әкімдігі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аудандық білім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“Сырдария аудандық білім бөлімі” коммуналдық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p>
    <w:bookmarkEnd w:id="2"/>
    <w:bookmarkStart w:name="z29" w:id="3"/>
    <w:p>
      <w:pPr>
        <w:spacing w:after="0"/>
        <w:ind w:left="0"/>
        <w:jc w:val="left"/>
      </w:pPr>
      <w:r>
        <w:rPr>
          <w:rFonts w:ascii="Times New Roman"/>
          <w:b/>
          <w:i w:val="false"/>
          <w:color w:val="000000"/>
        </w:rPr>
        <w:t xml:space="preserve"> құқықтары мен міндеттері</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“Сырдария аудандық білім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Қазақстан Республикасының Конституциясы, білім беруді дамытуға байланысты Қазақстан Үкіметі белгіленген заңнамаларға, балалар құқығын қорғау жөніндегі конвенция, Қазақстан Республикасы Білім және ғылым министрінің бұйрықтары, нормативтік құқықтық құжаттарын басшылыққа ала отырып, аудандағы білім беру мекемелерінің жұмысын үйлестіру.</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xml:space="preserve">
      2) </w:t>
      </w:r>
      <w:r>
        <w:rPr>
          <w:rFonts w:ascii="Times New Roman"/>
          <w:b w:val="false"/>
          <w:i w:val="false"/>
          <w:color w:val="000000"/>
          <w:sz w:val="28"/>
        </w:rPr>
        <w:t xml:space="preserve"> жеке адамның шығармашылық, рухани және күш-қуат мүмкіндіктерін дамыту, адамгершілік пен салауатты өмір салтының берік негіздерін қалыптыстыру, даралықты дамыту үшін жағдай жасау арқылы ой-өрісін байыту.</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қолданыстағы заңнамасына сәйкес өзге де міндеттерді жүзеге асырады; </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білім алушылардың ұлттық бірыңғай тестілеуге қатысуын ұйымдастырады;</w:t>
      </w:r>
      <w:r>
        <w:br/>
      </w:r>
      <w:r>
        <w:rPr>
          <w:rFonts w:ascii="Times New Roman"/>
          <w:b w:val="false"/>
          <w:i w:val="false"/>
          <w:color w:val="000000"/>
          <w:sz w:val="28"/>
        </w:rPr>
        <w:t xml:space="preserve">
      3) </w:t>
      </w:r>
      <w:r>
        <w:rPr>
          <w:rFonts w:ascii="Times New Roman"/>
          <w:b w:val="false"/>
          <w:i w:val="false"/>
          <w:color w:val="000000"/>
          <w:sz w:val="28"/>
        </w:rPr>
        <w:t xml:space="preserve">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xml:space="preserve">
      4) </w:t>
      </w:r>
      <w:r>
        <w:rPr>
          <w:rFonts w:ascii="Times New Roman"/>
          <w:b w:val="false"/>
          <w:i w:val="false"/>
          <w:color w:val="000000"/>
          <w:sz w:val="28"/>
        </w:rPr>
        <w:t xml:space="preserve"> 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xml:space="preserve">
      5) </w:t>
      </w:r>
      <w:r>
        <w:rPr>
          <w:rFonts w:ascii="Times New Roman"/>
          <w:b w:val="false"/>
          <w:i w:val="false"/>
          <w:color w:val="000000"/>
          <w:sz w:val="28"/>
        </w:rPr>
        <w:t xml:space="preserve">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xml:space="preserve">
      6) </w:t>
      </w:r>
      <w:r>
        <w:rPr>
          <w:rFonts w:ascii="Times New Roman"/>
          <w:b w:val="false"/>
          <w:i w:val="false"/>
          <w:color w:val="000000"/>
          <w:sz w:val="28"/>
        </w:rPr>
        <w:t xml:space="preserve">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xml:space="preserve">
      8) </w:t>
      </w:r>
      <w:r>
        <w:rPr>
          <w:rFonts w:ascii="Times New Roman"/>
          <w:b w:val="false"/>
          <w:i w:val="false"/>
          <w:color w:val="000000"/>
          <w:sz w:val="28"/>
        </w:rPr>
        <w:t xml:space="preserve"> аудандық әдістемелік кабинеттердің материалдық-техникалық базасын қамтамасыз етеді;</w:t>
      </w:r>
      <w:r>
        <w:br/>
      </w:r>
      <w:r>
        <w:rPr>
          <w:rFonts w:ascii="Times New Roman"/>
          <w:b w:val="false"/>
          <w:i w:val="false"/>
          <w:color w:val="000000"/>
          <w:sz w:val="28"/>
        </w:rPr>
        <w:t xml:space="preserve">
      9) </w:t>
      </w:r>
      <w:r>
        <w:rPr>
          <w:rFonts w:ascii="Times New Roman"/>
          <w:b w:val="false"/>
          <w:i w:val="false"/>
          <w:color w:val="000000"/>
          <w:sz w:val="28"/>
        </w:rPr>
        <w:t xml:space="preserve"> балаларға қосымша білім беруді қамтамасыз етеді;</w:t>
      </w:r>
      <w:r>
        <w:br/>
      </w:r>
      <w:r>
        <w:rPr>
          <w:rFonts w:ascii="Times New Roman"/>
          <w:b w:val="false"/>
          <w:i w:val="false"/>
          <w:color w:val="000000"/>
          <w:sz w:val="28"/>
        </w:rPr>
        <w:t xml:space="preserve">
      10) </w:t>
      </w:r>
      <w:r>
        <w:rPr>
          <w:rFonts w:ascii="Times New Roman"/>
          <w:b w:val="false"/>
          <w:i w:val="false"/>
          <w:color w:val="000000"/>
          <w:sz w:val="28"/>
        </w:rPr>
        <w:t xml:space="preserve">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xml:space="preserve">
      12) </w:t>
      </w:r>
      <w:r>
        <w:rPr>
          <w:rFonts w:ascii="Times New Roman"/>
          <w:b w:val="false"/>
          <w:i w:val="false"/>
          <w:color w:val="000000"/>
          <w:sz w:val="28"/>
        </w:rPr>
        <w:t xml:space="preserve">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r>
        <w:br/>
      </w:r>
      <w:r>
        <w:rPr>
          <w:rFonts w:ascii="Times New Roman"/>
          <w:b w:val="false"/>
          <w:i w:val="false"/>
          <w:color w:val="000000"/>
          <w:sz w:val="28"/>
        </w:rPr>
        <w:t xml:space="preserve">
      13) </w:t>
      </w:r>
      <w:r>
        <w:rPr>
          <w:rFonts w:ascii="Times New Roman"/>
          <w:b w:val="false"/>
          <w:i w:val="false"/>
          <w:color w:val="000000"/>
          <w:sz w:val="28"/>
        </w:rPr>
        <w:t xml:space="preserve">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xml:space="preserve">
      14) </w:t>
      </w:r>
      <w:r>
        <w:rPr>
          <w:rFonts w:ascii="Times New Roman"/>
          <w:b w:val="false"/>
          <w:i w:val="false"/>
          <w:color w:val="000000"/>
          <w:sz w:val="28"/>
        </w:rPr>
        <w:t xml:space="preserve">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xml:space="preserve">
      15) </w:t>
      </w:r>
      <w:r>
        <w:rPr>
          <w:rFonts w:ascii="Times New Roman"/>
          <w:b w:val="false"/>
          <w:i w:val="false"/>
          <w:color w:val="000000"/>
          <w:sz w:val="28"/>
        </w:rPr>
        <w:t xml:space="preserve"> білім беру ұйымдарында оқу бітірген адамдарды жұмысқа орналастыруға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ауылдық жердегі білім беру ұйымдарына жұмыс істеуге келген жас мамандарды тұрғын үй-тұрмыстық жағдайлармен қамтамасыз етуге жәрдемдеседі;</w:t>
      </w:r>
      <w:r>
        <w:br/>
      </w:r>
      <w:r>
        <w:rPr>
          <w:rFonts w:ascii="Times New Roman"/>
          <w:b w:val="false"/>
          <w:i w:val="false"/>
          <w:color w:val="000000"/>
          <w:sz w:val="28"/>
        </w:rPr>
        <w:t xml:space="preserve">
      17) </w:t>
      </w:r>
      <w:r>
        <w:rPr>
          <w:rFonts w:ascii="Times New Roman"/>
          <w:b w:val="false"/>
          <w:i w:val="false"/>
          <w:color w:val="000000"/>
          <w:sz w:val="28"/>
        </w:rPr>
        <w:t xml:space="preserve">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xml:space="preserve">
      18) </w:t>
      </w:r>
      <w:r>
        <w:rPr>
          <w:rFonts w:ascii="Times New Roman"/>
          <w:b w:val="false"/>
          <w:i w:val="false"/>
          <w:color w:val="000000"/>
          <w:sz w:val="28"/>
        </w:rPr>
        <w:t xml:space="preserve">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xml:space="preserve">
      19) </w:t>
      </w:r>
      <w:r>
        <w:rPr>
          <w:rFonts w:ascii="Times New Roman"/>
          <w:b w:val="false"/>
          <w:i w:val="false"/>
          <w:color w:val="000000"/>
          <w:sz w:val="28"/>
        </w:rPr>
        <w:t xml:space="preserve"> білім беру мониторингін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мемлекеттік білім беру ұйымдарының кадрмен қамтамасыз етілуін жүзеге асырады;</w:t>
      </w:r>
      <w:r>
        <w:br/>
      </w:r>
      <w:r>
        <w:rPr>
          <w:rFonts w:ascii="Times New Roman"/>
          <w:b w:val="false"/>
          <w:i w:val="false"/>
          <w:color w:val="000000"/>
          <w:sz w:val="28"/>
        </w:rPr>
        <w:t xml:space="preserve">
      22) </w:t>
      </w:r>
      <w:r>
        <w:rPr>
          <w:rFonts w:ascii="Times New Roman"/>
          <w:b w:val="false"/>
          <w:i w:val="false"/>
          <w:color w:val="000000"/>
          <w:sz w:val="28"/>
        </w:rPr>
        <w:t xml:space="preserve">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xml:space="preserve">
      23) </w:t>
      </w:r>
      <w:r>
        <w:rPr>
          <w:rFonts w:ascii="Times New Roman"/>
          <w:b w:val="false"/>
          <w:i w:val="false"/>
          <w:color w:val="000000"/>
          <w:sz w:val="28"/>
        </w:rPr>
        <w:t xml:space="preserve">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xml:space="preserve">
      24) </w:t>
      </w:r>
      <w:r>
        <w:rPr>
          <w:rFonts w:ascii="Times New Roman"/>
          <w:b w:val="false"/>
          <w:i w:val="false"/>
          <w:color w:val="000000"/>
          <w:sz w:val="28"/>
        </w:rPr>
        <w:t xml:space="preserve">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xml:space="preserve">
      25)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Бөлімнің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“Сырдария аудандық білім бөлімі” коммуналдық мемлекеттік мекемесіне басшылықты “Сырдария аудандық білім бөлімі” коммуналдық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аудандық білім бөлімі” коммуналдық мемлекеттік мекемесінің бірінші басшысын Сырдария ауданының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“Сырдария аудандық білім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қызметкерлерінің міндеттері мен өкілеттіктерін анықтайды;</w:t>
      </w:r>
      <w:r>
        <w:br/>
      </w:r>
      <w:r>
        <w:rPr>
          <w:rFonts w:ascii="Times New Roman"/>
          <w:b w:val="false"/>
          <w:i w:val="false"/>
          <w:color w:val="000000"/>
          <w:sz w:val="28"/>
        </w:rPr>
        <w:t xml:space="preserve">
      2) </w:t>
      </w:r>
      <w:r>
        <w:rPr>
          <w:rFonts w:ascii="Times New Roman"/>
          <w:b w:val="false"/>
          <w:i w:val="false"/>
          <w:color w:val="000000"/>
          <w:sz w:val="28"/>
        </w:rPr>
        <w:t xml:space="preserve"> бөлімді мемлекеттік органдар мен басқа ұйымдарда білдіреді;</w:t>
      </w:r>
      <w:r>
        <w:br/>
      </w:r>
      <w:r>
        <w:rPr>
          <w:rFonts w:ascii="Times New Roman"/>
          <w:b w:val="false"/>
          <w:i w:val="false"/>
          <w:color w:val="000000"/>
          <w:sz w:val="28"/>
        </w:rPr>
        <w:t xml:space="preserve">
      3) </w:t>
      </w:r>
      <w:r>
        <w:rPr>
          <w:rFonts w:ascii="Times New Roman"/>
          <w:b w:val="false"/>
          <w:i w:val="false"/>
          <w:color w:val="000000"/>
          <w:sz w:val="28"/>
        </w:rPr>
        <w:t xml:space="preserve"> бөлім бұйрықтарына қол қояды;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 xml:space="preserve">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бөлімнің атынан сенімхатсыз әрекет етеді;</w:t>
      </w:r>
      <w:r>
        <w:br/>
      </w:r>
      <w:r>
        <w:rPr>
          <w:rFonts w:ascii="Times New Roman"/>
          <w:b w:val="false"/>
          <w:i w:val="false"/>
          <w:color w:val="000000"/>
          <w:sz w:val="28"/>
        </w:rPr>
        <w:t xml:space="preserve">
      9)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10)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11) </w:t>
      </w:r>
      <w:r>
        <w:rPr>
          <w:rFonts w:ascii="Times New Roman"/>
          <w:b w:val="false"/>
          <w:i w:val="false"/>
          <w:color w:val="000000"/>
          <w:sz w:val="28"/>
        </w:rPr>
        <w:t xml:space="preserve">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xml:space="preserve">
      12) </w:t>
      </w:r>
      <w:r>
        <w:rPr>
          <w:rFonts w:ascii="Times New Roman"/>
          <w:b w:val="false"/>
          <w:i w:val="false"/>
          <w:color w:val="000000"/>
          <w:sz w:val="28"/>
        </w:rPr>
        <w:t xml:space="preserve"> 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Қазақстан Республикасының заңнамасына сәйкес өзге де өкілеттіліктерді жүзеге асырады. </w:t>
      </w:r>
      <w:r>
        <w:br/>
      </w:r>
      <w:r>
        <w:rPr>
          <w:rFonts w:ascii="Times New Roman"/>
          <w:b w:val="false"/>
          <w:i w:val="false"/>
          <w:color w:val="000000"/>
          <w:sz w:val="28"/>
        </w:rPr>
        <w:t>
      </w:t>
      </w:r>
      <w:r>
        <w:rPr>
          <w:rFonts w:ascii="Times New Roman"/>
          <w:b w:val="false"/>
          <w:i w:val="false"/>
          <w:color w:val="000000"/>
          <w:sz w:val="28"/>
        </w:rPr>
        <w:t>“Сырдария аудандық білім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“Сырдария аудандық білім бөлімі” коммуналдық мемлекеттік мекемесінің қызметкерлерінің еңбегін ұйымдастыру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реттеледі.</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4. Мемлекеттік органның мүлкi</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“Сырдария аудандық білім бөлімі” коммуналдық мемлекеттік мекемесінің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“Сырдария аудандық білім бөлімі”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“Сырдария аудандық білім бөлімі” коммуналдық мемлекеттік мекемесіне бекiтiліп берілген мүлiк аудандық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“Сырдария аудандық білім бөлімі” коммуналдық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“Сырдария аудандық білім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“Сырдария аудандық білім бөлімі” коммуналдық мемлекеттік мекемесінің және оның ведомстволарының қарамағындағы мемлекеттік мекемелердің тізбесі:</w:t>
      </w:r>
      <w:r>
        <w:br/>
      </w:r>
      <w:r>
        <w:rPr>
          <w:rFonts w:ascii="Times New Roman"/>
          <w:b w:val="false"/>
          <w:i w:val="false"/>
          <w:color w:val="000000"/>
          <w:sz w:val="28"/>
        </w:rPr>
        <w:t xml:space="preserve">
      1) </w:t>
      </w:r>
      <w:r>
        <w:rPr>
          <w:rFonts w:ascii="Times New Roman"/>
          <w:b w:val="false"/>
          <w:i w:val="false"/>
          <w:color w:val="000000"/>
          <w:sz w:val="28"/>
        </w:rPr>
        <w:t xml:space="preserve"> Сырдария аудандық білім бөлімінің “№35 Иса Тоқтыбаев атындағы мектеп-лицей”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аудандық білім бөлімінің “ №36 Әбілда Тәжібаев атындағы мектеп-лицей” коммуналдық мемлекеттік мекемесі;</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аудандық білім бөлімінің “№37 орта мектебі” коммуналдық мемлекеттік мекемесі;</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аудандық білім бөлімінің “№42 Қ.Баймағанбетов атындағы орта мектебі” коммуналдық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аудандық білім бөлімінің “ №44 орта мектебі” коммуналдық мемлекеттік мекемесі;</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аудандық білім бөлімінің “№126 орта мектебі” коммуналдық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аудандық білім бөлімінің “№129 Ә.Жәмішев атындағы орта мектебі” коммуналдық мемлекеттік мекемесі;</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аудандық білім бөлімінің “№130 Абай атындағы орта мектебі”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Сырдария аудандық білім бөлімінің “№131 орта мектебі” коммуналдық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 Сырдария аудандық білім бөлімінің “№132 Т.Айтбаев атындағы орта мектебі”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Сырдария аудандық білім бөлімінің “№135 А.Тоқмағанбетов атындағы орта мектебі”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аудандық білім бөлімінің “№137 орта мектебі” коммуналдық мемлекеттік мекемесі;</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аудандық білім бөлімінің “№139 орта мектебі” коммуналдық мемлекеттік мекемесі;</w:t>
      </w:r>
      <w:r>
        <w:br/>
      </w:r>
      <w:r>
        <w:rPr>
          <w:rFonts w:ascii="Times New Roman"/>
          <w:b w:val="false"/>
          <w:i w:val="false"/>
          <w:color w:val="000000"/>
          <w:sz w:val="28"/>
        </w:rPr>
        <w:t xml:space="preserve">
      14) </w:t>
      </w:r>
      <w:r>
        <w:rPr>
          <w:rFonts w:ascii="Times New Roman"/>
          <w:b w:val="false"/>
          <w:i w:val="false"/>
          <w:color w:val="000000"/>
          <w:sz w:val="28"/>
        </w:rPr>
        <w:t xml:space="preserve"> Сырдария аудандық білім бөлімінің “№147 орта мектебі” коммуналдық мемлекеттік мекемесі;</w:t>
      </w:r>
      <w:r>
        <w:br/>
      </w:r>
      <w:r>
        <w:rPr>
          <w:rFonts w:ascii="Times New Roman"/>
          <w:b w:val="false"/>
          <w:i w:val="false"/>
          <w:color w:val="000000"/>
          <w:sz w:val="28"/>
        </w:rPr>
        <w:t xml:space="preserve">
      15) </w:t>
      </w:r>
      <w:r>
        <w:rPr>
          <w:rFonts w:ascii="Times New Roman"/>
          <w:b w:val="false"/>
          <w:i w:val="false"/>
          <w:color w:val="000000"/>
          <w:sz w:val="28"/>
        </w:rPr>
        <w:t xml:space="preserve"> Сырдария аудандық білім бөлімінің “№174 орта мектебі” коммуналдық мемлекеттік мекемесі;</w:t>
      </w:r>
      <w:r>
        <w:br/>
      </w:r>
      <w:r>
        <w:rPr>
          <w:rFonts w:ascii="Times New Roman"/>
          <w:b w:val="false"/>
          <w:i w:val="false"/>
          <w:color w:val="000000"/>
          <w:sz w:val="28"/>
        </w:rPr>
        <w:t xml:space="preserve">
      16) </w:t>
      </w:r>
      <w:r>
        <w:rPr>
          <w:rFonts w:ascii="Times New Roman"/>
          <w:b w:val="false"/>
          <w:i w:val="false"/>
          <w:color w:val="000000"/>
          <w:sz w:val="28"/>
        </w:rPr>
        <w:t xml:space="preserve"> Сырдария аудандық білім бөлімінің “№191 орта мектебі” коммуналдық мемлекеттік мекемесі;</w:t>
      </w:r>
      <w:r>
        <w:br/>
      </w:r>
      <w:r>
        <w:rPr>
          <w:rFonts w:ascii="Times New Roman"/>
          <w:b w:val="false"/>
          <w:i w:val="false"/>
          <w:color w:val="000000"/>
          <w:sz w:val="28"/>
        </w:rPr>
        <w:t xml:space="preserve">
      17) </w:t>
      </w:r>
      <w:r>
        <w:rPr>
          <w:rFonts w:ascii="Times New Roman"/>
          <w:b w:val="false"/>
          <w:i w:val="false"/>
          <w:color w:val="000000"/>
          <w:sz w:val="28"/>
        </w:rPr>
        <w:t xml:space="preserve"> Сырдария аудандық білім бөлімінің “№210 О.Әбілпаттаев атындағы орта мектебі” коммуналдық мемлекеттік мекемесі;</w:t>
      </w:r>
      <w:r>
        <w:br/>
      </w:r>
      <w:r>
        <w:rPr>
          <w:rFonts w:ascii="Times New Roman"/>
          <w:b w:val="false"/>
          <w:i w:val="false"/>
          <w:color w:val="000000"/>
          <w:sz w:val="28"/>
        </w:rPr>
        <w:t xml:space="preserve">
      18) </w:t>
      </w:r>
      <w:r>
        <w:rPr>
          <w:rFonts w:ascii="Times New Roman"/>
          <w:b w:val="false"/>
          <w:i w:val="false"/>
          <w:color w:val="000000"/>
          <w:sz w:val="28"/>
        </w:rPr>
        <w:t xml:space="preserve"> Сырдария аудандық білім бөлімінің “Оқушылар үйі” мемлекеттік коммуналдық қазыналық кәсіпорны;</w:t>
      </w:r>
      <w:r>
        <w:br/>
      </w:r>
      <w:r>
        <w:rPr>
          <w:rFonts w:ascii="Times New Roman"/>
          <w:b w:val="false"/>
          <w:i w:val="false"/>
          <w:color w:val="000000"/>
          <w:sz w:val="28"/>
        </w:rPr>
        <w:t xml:space="preserve">
      19) </w:t>
      </w:r>
      <w:r>
        <w:rPr>
          <w:rFonts w:ascii="Times New Roman"/>
          <w:b w:val="false"/>
          <w:i w:val="false"/>
          <w:color w:val="000000"/>
          <w:sz w:val="28"/>
        </w:rPr>
        <w:t xml:space="preserve"> Сырдария аудандық білім бөлімінің “Әуез мектебі” мемлекеттік коммуналдық қазыналық кәсіпорны;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аудандық білім бөлімінің “Жалын” тынығу лагері мемлекеттік коммуналдық қазыналық кәсіпорны;</w:t>
      </w:r>
      <w:r>
        <w:br/>
      </w:r>
      <w:r>
        <w:rPr>
          <w:rFonts w:ascii="Times New Roman"/>
          <w:b w:val="false"/>
          <w:i w:val="false"/>
          <w:color w:val="000000"/>
          <w:sz w:val="28"/>
        </w:rPr>
        <w:t xml:space="preserve">
      21) </w:t>
      </w:r>
      <w:r>
        <w:rPr>
          <w:rFonts w:ascii="Times New Roman"/>
          <w:b w:val="false"/>
          <w:i w:val="false"/>
          <w:color w:val="000000"/>
          <w:sz w:val="28"/>
        </w:rPr>
        <w:t xml:space="preserve"> Сырдария аудандық білім бөлімінің жалпы орта білім беретін “Кешкі мектеп ” мемлекеттік коммуналдық қазыналық кәсіпорны;</w:t>
      </w:r>
      <w:r>
        <w:br/>
      </w:r>
      <w:r>
        <w:rPr>
          <w:rFonts w:ascii="Times New Roman"/>
          <w:b w:val="false"/>
          <w:i w:val="false"/>
          <w:color w:val="000000"/>
          <w:sz w:val="28"/>
        </w:rPr>
        <w:t xml:space="preserve">
      22) </w:t>
      </w:r>
      <w:r>
        <w:rPr>
          <w:rFonts w:ascii="Times New Roman"/>
          <w:b w:val="false"/>
          <w:i w:val="false"/>
          <w:color w:val="000000"/>
          <w:sz w:val="28"/>
        </w:rPr>
        <w:t xml:space="preserve"> Сырдария аудандық білім бөлімінің “Психологиялық – педагогикалық түзету кабинеті” коммуналдық мемлекеттік мекемесі.</w:t>
      </w:r>
      <w:r>
        <w:br/>
      </w:r>
      <w:r>
        <w:rPr>
          <w:rFonts w:ascii="Times New Roman"/>
          <w:b w:val="false"/>
          <w:i w:val="false"/>
          <w:color w:val="000000"/>
          <w:sz w:val="28"/>
        </w:rPr>
        <w:t xml:space="preserve">
      23) </w:t>
      </w:r>
      <w:r>
        <w:rPr>
          <w:rFonts w:ascii="Times New Roman"/>
          <w:b w:val="false"/>
          <w:i w:val="false"/>
          <w:color w:val="000000"/>
          <w:sz w:val="28"/>
        </w:rPr>
        <w:t xml:space="preserve"> Сырдария аудандық білім бөлімінің “Шаған әуез мектебі” мемлекеттік коммуналдық қазыналық кәсіпорны;</w:t>
      </w:r>
      <w:r>
        <w:br/>
      </w:r>
      <w:r>
        <w:rPr>
          <w:rFonts w:ascii="Times New Roman"/>
          <w:b w:val="false"/>
          <w:i w:val="false"/>
          <w:color w:val="000000"/>
          <w:sz w:val="28"/>
        </w:rPr>
        <w:t xml:space="preserve">
      24) </w:t>
      </w:r>
      <w:r>
        <w:rPr>
          <w:rFonts w:ascii="Times New Roman"/>
          <w:b w:val="false"/>
          <w:i w:val="false"/>
          <w:color w:val="000000"/>
          <w:sz w:val="28"/>
        </w:rPr>
        <w:t xml:space="preserve"> Сырдария аудандық білім бөлімінің “Аманкелді әуез мектебі”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