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36342" w14:textId="21363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Жаңақорған кентінің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Жаңақорған кенті әкімінің 2015 жылғы 19 қазандағы N 114 шешімі. Қызылорда облысының Әділет департаментінде 2015 жылғы 05 қарашада N 5210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08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Қызылорда облыстық ономастика комиссиясының 2015 жылғы 27 тамыздағы № 3 қорытындысына сәйкес Жаңақорған кентінің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Жаңақорған кентінің келесі көшелеріне: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"Саяжай-1" көшесіне "Шазат Мұсахметовтің есімі";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"Саяжай-5" көшесіне "Орман Ильясовтің есімі";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"Саяжай -8" көшесіне "Зұлпыхар Байзақовтың есімі";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"Ипподром -17" көшесін "Александр Романовтың есімі";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"Ипподром -18" көшесін "Әнуар Әбуталіповтің"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Жаңақорған кенті әкімінің 2015 жылғы 28 қыркүйектегі № 78 шешімі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кентінің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