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e55" w14:textId="064a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сәулет және қала құрылысы бөлімі" коммуналдық мемлекеттік мекемесінің Ережесін бекіту туралы" Жалағаш ауданы әкімдігінің 2015 жылғы 20 ақпандағы № 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08 желтоқсандағы № 271 қаулысы. Қызылорда облысының Әділет департаментінде 2015 жылғы 30 желтоқсанда № 5276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сәулет және қала құрылысы бөлімі” коммуналдық мемлекеттік мекемесінің Ережесін бекіту туралы” Жалағаш ауданы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4903 болып тіркелген, 2015 жылғы 12 наурызда “Әділет” құқықтық-ақпарат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сәулет және қала құрылысы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“1. Жалпы ережелер”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“11. “Жалағаш аудандық сәулет және қала құрылысы бөлімі” коммуналдық мемлекеттік мекемесінің жұмыс кестесі: сенбі және жексенбі, заңнама актілерімен белгіленген басқа демалыс және мереке күндерінен бөлек, күн сайын дүйсенбіден бастап жұманы қоса алғанда, сағат 09.00-ден 19.00-ге дейін (сағат 13.00-ден 15.00-ге дейін үзіліс).”;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“2. Мемлекеттік органның миссиясы, негізгі міндеттері, функциялары, құқықтары мен міндеттері”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“5) объектілерді пайдалануға қабылдау актілерін тіркеу және пайдалануға берілетін объектілерді (кешендерді) есепке алуды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елді мекендердің бекітілген бас жоспарларын (аумақты дамыту схемаларын) дамыту үшін әзірленетін қала құрылысы жобаларын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белгіленген тәртіппен жүргізу;”;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