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c450" w14:textId="f99c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Арал аудандық мәслихатының 2014 жылғы 25 желтоқсандағы № 206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27 қарашадағы № 257 шешімі. Қызылорда облысының Әділет департаментінде 2015 жылғы 03 желтоқсанда № 5240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Арал аудандық мәслихатының 2014 жылғы 25 желтоқсандағы кезекті отыз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4843 нөмірімен тіркелген, аудандық "Толқын" газетінің 2015 жылғы 21 қаңтардағы №5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8 470 900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1 252 222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323 443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6 886 486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8 468 635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20 876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5 881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48 196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- 66 807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- 66 807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аудандық бюджет туралы" Арал аудандық мәслихатының 2014 жылғы 25 желтоқсандағы кезекті отыз төртінші сессиясының № 206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қарашадағы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қырық екінші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ветеринаиярлық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шұңқырлырдың)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қарашадағы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қырық екінші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2015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