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38c5" w14:textId="74e3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Арал аудандық мәслихатының 2014 жылғы 25 желтоқсандағы № 206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2015 жылғы 07 сәуірдегі № 221 шешімі. Қызылорда облысының Әділет департаментінде 2015 жылғы 17 сәуірде № 4959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Арал аудандық мәслихатының 2014 жылғы 25 желтоқсандағы кезекті отыз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4843 нөмірімен тіркелген, аудандық "Толқын" газетінің 2015 жылғы 21 қаңтардағы №5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8 457 730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1 247 441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13 528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400 443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6 796 318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8 453 747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20 876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26 757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5 881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– 48 196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48 196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(профициті)- - 65 089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- 65 089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аудандық бюджет туралы" Арал аудандық мәслихатының 2014 жылғы 25 желтоқсандағы кезекті отыз төртінші сессиясының № 206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2015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отыз алтыншы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"07" сәуірдегі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алтыншы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739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4 929 308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–медициналық-педогогикалық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ветеринаиярлық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шұңқырлырдың)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"07" сәуірдегі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алтыншы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2015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Заңды тұлғалардыңжарғылық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