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ac3ce" w14:textId="e3ac3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Қызылорда облысы бойынша жер үсті көздерінің су ресурстарын пайдаланғаны үшін төлемақы мөлшерлемелері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облыстық мәслихатының 2015 жылғы 16 қыркүйектегі № 300 шешімі. Қызылорда облысының Әділет департаментінде 2015 жылғы 22 қазанда № 5192 болып тіркелді. Күші жойылды - Қызылорда облыстық мәслихатының 2019 жылғы 16 қазандағы № 359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Қызылорда облыстық мәслихатының 16.10.2019 </w:t>
      </w:r>
      <w:r>
        <w:rPr>
          <w:rFonts w:ascii="Times New Roman"/>
          <w:b w:val="false"/>
          <w:i w:val="false"/>
          <w:color w:val="ff0000"/>
          <w:sz w:val="28"/>
        </w:rPr>
        <w:t>№ 359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Су кодексі" Қазақстан Республикасының 2003 жылғы 9 шілдедегі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"Салық және бюджетке төленетін басқа да міндетті төлемдер туралы (Салық кодексі)" Қазақстан Республикасының 2008 жылғы 10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Қызылорда облыстық мәслихаты </w:t>
      </w:r>
      <w:r>
        <w:rPr>
          <w:rFonts w:ascii="Times New Roman"/>
          <w:b/>
          <w:i w:val="false"/>
          <w:color w:val="000000"/>
          <w:sz w:val="28"/>
        </w:rPr>
        <w:t xml:space="preserve">ШЕШІМ </w:t>
      </w:r>
      <w:r>
        <w:rPr>
          <w:rFonts w:ascii="Times New Roman"/>
          <w:b/>
          <w:i w:val="false"/>
          <w:color w:val="000000"/>
          <w:sz w:val="28"/>
        </w:rPr>
        <w:t>ҚАБЫЛДАДЫ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Қызылорда облысы бойынша жер үсті көздеріндегі су ресурстарын пайдаланғаны үшін төлемақы мөлшерлемелері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 Осы шешімнің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Қызылорда облыстық мәслихатының кейбір шешімдерінің күші жойылды деп танылсын.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Осы шешім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Қызылорда 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Қызылорда 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39-сессиясының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Байназарова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Әлназарова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облыстық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16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300 шешiмiне 1-қосымша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Қызылорда облысы бойынша жер үсті көздеріндегі су ресурстарын пайдаланғаны үшін төлемақы мөлшерлемелері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1"/>
        <w:gridCol w:w="3480"/>
        <w:gridCol w:w="4167"/>
        <w:gridCol w:w="3472"/>
      </w:tblGrid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5"/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Сырдария өзені және Арал теңізі бассейнінде арнаулы су пайдаланудың түрі</w:t>
            </w:r>
          </w:p>
        </w:tc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Төлемақы мөлшерлемелері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"/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пайдалану және коммуналдық қызметтер</w:t>
            </w:r>
          </w:p>
        </w:tc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теңге/1000 текше метр 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38,8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"/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жылу энергетикасын қосқанда</w:t>
            </w:r>
          </w:p>
        </w:tc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теңге/1000 текше метр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109,3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8"/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теңге/1000текше метр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9"/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көздерінен су алатын тоғандық шаруашылықтар</w:t>
            </w:r>
          </w:p>
        </w:tc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теңге/1000 текше метр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30,2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0"/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энергетика</w:t>
            </w:r>
          </w:p>
        </w:tc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теңге/1000 кВт.сағ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1"/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көлігі</w:t>
            </w:r>
          </w:p>
        </w:tc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теңге/тонна шақырым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облыстық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16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300 шешiмiне 2-қосымша</w:t>
            </w:r>
          </w:p>
        </w:tc>
      </w:tr>
    </w:tbl>
    <w:bookmarkStart w:name="z22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Қызылорда облыстық мәслихатының күші жойылды деп танылған шешімдерінің тізбесі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 "Жер үсті көздерінің су ресурстарын пайдаланғаны үшін төлемақы ставкаларын бекіту туралы" Қызылорда облыстық мәслихатының 2006 жылғы 30 маусымдағы </w:t>
      </w:r>
      <w:r>
        <w:rPr>
          <w:rFonts w:ascii="Times New Roman"/>
          <w:b w:val="false"/>
          <w:i w:val="false"/>
          <w:color w:val="000000"/>
          <w:sz w:val="28"/>
        </w:rPr>
        <w:t>№ 299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 (нормативтік құқықтық актілердің мемлекеттік тіркеу Тізілімінде 4158 нөмірімен тіркелген, облыстық "Сыр бойы" газетінде 2006 жылғы 21 шілдеде жарияланған.);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 xml:space="preserve"> "Жер үсті көздерінің су ресурстарын пайдаланғаны үшін төлемақы ставкаларын бекіту туралы" Қызылорда облыстық мәслихатының 2006 жылғы 30 маусымдағы № 299 шешіміне өзгеріс енгізу туралы" Қызылорда облыстық мәслихатының 2006 жылғы 12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325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 (нормативтік құқықтық актілердің мемлекеттік тіркеу Тізілімінде 4170 нөмірімен тіркелген, облыстық "Сыр бойы" газетінде 2007 жылғы 20 қаңтарда жарияланған.);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 xml:space="preserve"> "Жер үсті көздерінің су ресурстарын пайдаланғаны үшін төлемақы ставкаларын бекіту туралы" Қызылорда облыстық мәслихатының 2006 жылғы 30 маусымдағы № 299 шешіміне өзгеріс енгізу туралы" Қызылорда облыстық мәслихатының 2007 жылғы 23 сәуірдегі </w:t>
      </w:r>
      <w:r>
        <w:rPr>
          <w:rFonts w:ascii="Times New Roman"/>
          <w:b w:val="false"/>
          <w:i w:val="false"/>
          <w:color w:val="000000"/>
          <w:sz w:val="28"/>
        </w:rPr>
        <w:t>№ 374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 (нормативтік құқықтық актілердің мемлекеттік тіркеу Тізілімінде 4188 нөмірімен тіркелген, облыстық "Сыр бойы" газетінде 2007 жылғы 15 мамырда жарияланған.).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