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5545" w14:textId="fda5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08 маусымдағы № 29 қаулысы. Қызылорда облысының Әділет департаментінде 2015 жылғы 14 шілдеде № 5055 болып тіркелді. Күші жойылды - Қызылорда облысы әкімдігінің 2018 жылғы 28 желтоқсандағы № 1299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28.12.2018 </w:t>
      </w:r>
      <w:r>
        <w:rPr>
          <w:rFonts w:ascii="Times New Roman"/>
          <w:b w:val="false"/>
          <w:i w:val="false"/>
          <w:color w:val="000000"/>
          <w:sz w:val="28"/>
        </w:rPr>
        <w:t>№ 1299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Қоса берiлiп отырған:</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мемлекеттiк көрсетiлетiн қызмет </w:t>
      </w:r>
      <w:r>
        <w:rPr>
          <w:rFonts w:ascii="Times New Roman"/>
          <w:b w:val="false"/>
          <w:i w:val="false"/>
          <w:color w:val="000000"/>
          <w:sz w:val="28"/>
        </w:rPr>
        <w:t>регламентi;</w:t>
      </w:r>
      <w:r>
        <w:br/>
      </w:r>
      <w:r>
        <w:rPr>
          <w:rFonts w:ascii="Times New Roman"/>
          <w:b w:val="false"/>
          <w:i w:val="false"/>
          <w:color w:val="000000"/>
          <w:sz w:val="28"/>
        </w:rPr>
        <w:t xml:space="preserve">
      2) </w:t>
      </w:r>
      <w:r>
        <w:rPr>
          <w:rFonts w:ascii="Times New Roman"/>
          <w:b w:val="false"/>
          <w:i w:val="false"/>
          <w:color w:val="000000"/>
          <w:sz w:val="28"/>
        </w:rPr>
        <w:t xml:space="preserve">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 "Жергілікті спорт федерацияларын аккредиттеу"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Қызылорда облысы әкімдігінің 08.01.2016 </w:t>
      </w:r>
      <w:r>
        <w:rPr>
          <w:rFonts w:ascii="Times New Roman"/>
          <w:b w:val="false"/>
          <w:i w:val="false"/>
          <w:color w:val="000000"/>
          <w:sz w:val="28"/>
        </w:rPr>
        <w:t>№ 293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Осы қаулының орындалуын бақылау Қызылорда облысы әкімінің орынбасары Р. Кенжеханұлына жүктелсін. </w:t>
      </w:r>
      <w:r>
        <w:br/>
      </w:r>
      <w:r>
        <w:rPr>
          <w:rFonts w:ascii="Times New Roman"/>
          <w:b w:val="false"/>
          <w:i w:val="false"/>
          <w:color w:val="000000"/>
          <w:sz w:val="28"/>
        </w:rPr>
        <w:t xml:space="preserve">
      </w:t>
      </w:r>
      <w:r>
        <w:rPr>
          <w:rFonts w:ascii="Times New Roman"/>
          <w:b w:val="false"/>
          <w:i w:val="false"/>
          <w:color w:val="000000"/>
          <w:sz w:val="28"/>
        </w:rPr>
        <w:t xml:space="preserve">Осы қаулы алғашқы ресми жарияланған күнінен кейін күнтізбелік он күн өткен соң қолданысқа енгізіледі, бірақ,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бұйрығы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 8 " маусымдағы № 29 қаулысымен</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дене шынықтыру және спорт басқармасы" мемлекеттік мекемесі (бұдан әрі -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көрсетілетін қызмет нәтижесі - спорттық разрядты беру туралы куәлік, біліктілік санаттын беру туралы куәлік не спорттық разрядты беру туралы, біліктілік санаттын беру туралы бұйрықтың көшірмесі (бұдан әрі – бұйрықтын көшірмесі немесе куәлік). </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қызмет жеке тұлғаларға (бұдан әрі – көрсетілетін қызметті алушы) тегін көрсетіледі.</w:t>
      </w:r>
    </w:p>
    <w:bookmarkEnd w:id="3"/>
    <w:bookmarkStart w:name="z20" w:id="4"/>
    <w:p>
      <w:pPr>
        <w:spacing w:after="0"/>
        <w:ind w:left="0"/>
        <w:jc w:val="left"/>
      </w:pPr>
      <w:r>
        <w:rPr>
          <w:rFonts w:ascii="Times New Roman"/>
          <w:b/>
          <w:i w:val="false"/>
          <w:color w:val="000000"/>
        </w:rPr>
        <w:t xml:space="preserve"> 2. Мемлекеттік қызмет көрсету процесінде Халлыққа қызмет көрсету орталығымен өзара іс-қимыл тәртібінің сипаттамасы</w:t>
      </w:r>
    </w:p>
    <w:bookmarkEnd w:id="4"/>
    <w:bookmarkStart w:name="z21" w:id="5"/>
    <w:p>
      <w:pPr>
        <w:spacing w:after="0"/>
        <w:ind w:left="0"/>
        <w:jc w:val="both"/>
      </w:pPr>
      <w:r>
        <w:rPr>
          <w:rFonts w:ascii="Times New Roman"/>
          <w:b w:val="false"/>
          <w:i w:val="false"/>
          <w:color w:val="000000"/>
          <w:sz w:val="28"/>
        </w:rPr>
        <w:t xml:space="preserve">
      Мемлекеттік қызмет көрсету бойынша рәсімді (іс-қимылды) бастауға негіздеме: көрсетілетін қызметті алушының (не уәкілетті өкілінің) (бұдан әрі – оның өкілі)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(нормативтік құқытық актілерді мемлекеттік тіркеу Тізілімінде № 11276 болып тіркелген)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Орталыққа өтініш ұсынуы.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өкілі Орталыққа стандарттың </w:t>
      </w:r>
      <w:r>
        <w:rPr>
          <w:rFonts w:ascii="Times New Roman"/>
          <w:b w:val="false"/>
          <w:i w:val="false"/>
          <w:color w:val="000000"/>
          <w:sz w:val="28"/>
        </w:rPr>
        <w:t xml:space="preserve">9-тармағына </w:t>
      </w:r>
      <w:r>
        <w:rPr>
          <w:rFonts w:ascii="Times New Roman"/>
          <w:b w:val="false"/>
          <w:i w:val="false"/>
          <w:color w:val="000000"/>
          <w:sz w:val="28"/>
        </w:rPr>
        <w:t xml:space="preserve"> сәйкес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"Спорт шеберлігіне кандидат" спорттық разрядын беру туралы мемлекеттік көрсетілетін қызметін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 бойынша ұсыныс; </w:t>
      </w:r>
      <w:r>
        <w:br/>
      </w:r>
      <w:r>
        <w:rPr>
          <w:rFonts w:ascii="Times New Roman"/>
          <w:b w:val="false"/>
          <w:i w:val="false"/>
          <w:color w:val="000000"/>
          <w:sz w:val="28"/>
        </w:rPr>
        <w:t xml:space="preserve">
      </w:t>
      </w:r>
      <w:r>
        <w:rPr>
          <w:rFonts w:ascii="Times New Roman"/>
          <w:b w:val="false"/>
          <w:i w:val="false"/>
          <w:color w:val="000000"/>
          <w:sz w:val="28"/>
        </w:rPr>
        <w:t xml:space="preserve">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 </w:t>
      </w:r>
      <w:r>
        <w:br/>
      </w:r>
      <w:r>
        <w:rPr>
          <w:rFonts w:ascii="Times New Roman"/>
          <w:b w:val="false"/>
          <w:i w:val="false"/>
          <w:color w:val="000000"/>
          <w:sz w:val="28"/>
        </w:rPr>
        <w:t xml:space="preserve">
      </w:t>
      </w:r>
      <w:r>
        <w:rPr>
          <w:rFonts w:ascii="Times New Roman"/>
          <w:b w:val="false"/>
          <w:i w:val="false"/>
          <w:color w:val="000000"/>
          <w:sz w:val="28"/>
        </w:rPr>
        <w:t>3х4 көлеміндегі түрлі-түсті бір фотосурет;</w:t>
      </w:r>
      <w:r>
        <w:br/>
      </w:r>
      <w:r>
        <w:rPr>
          <w:rFonts w:ascii="Times New Roman"/>
          <w:b w:val="false"/>
          <w:i w:val="false"/>
          <w:color w:val="000000"/>
          <w:sz w:val="28"/>
        </w:rPr>
        <w:t xml:space="preserve">
      </w:t>
      </w:r>
      <w:r>
        <w:rPr>
          <w:rFonts w:ascii="Times New Roman"/>
          <w:b w:val="false"/>
          <w:i w:val="false"/>
          <w:color w:val="000000"/>
          <w:sz w:val="28"/>
        </w:rPr>
        <w:t xml:space="preserve">"1-разрядты спортшы" спорттық разрядын беру (және/немесе растау) туралы мемлекеттік көрсетілетін қызметін алу үшін: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ұсыныс; </w:t>
      </w:r>
      <w:r>
        <w:br/>
      </w:r>
      <w:r>
        <w:rPr>
          <w:rFonts w:ascii="Times New Roman"/>
          <w:b w:val="false"/>
          <w:i w:val="false"/>
          <w:color w:val="000000"/>
          <w:sz w:val="28"/>
        </w:rPr>
        <w:t xml:space="preserve">
      </w:t>
      </w:r>
      <w:r>
        <w:rPr>
          <w:rFonts w:ascii="Times New Roman"/>
          <w:b w:val="false"/>
          <w:i w:val="false"/>
          <w:color w:val="000000"/>
          <w:sz w:val="28"/>
        </w:rPr>
        <w:t xml:space="preserve">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хаттамаларының көшірмелері; </w:t>
      </w:r>
      <w:r>
        <w:br/>
      </w:r>
      <w:r>
        <w:rPr>
          <w:rFonts w:ascii="Times New Roman"/>
          <w:b w:val="false"/>
          <w:i w:val="false"/>
          <w:color w:val="000000"/>
          <w:sz w:val="28"/>
        </w:rPr>
        <w:t xml:space="preserve">
      </w:t>
      </w:r>
      <w:r>
        <w:rPr>
          <w:rFonts w:ascii="Times New Roman"/>
          <w:b w:val="false"/>
          <w:i w:val="false"/>
          <w:color w:val="000000"/>
          <w:sz w:val="28"/>
        </w:rPr>
        <w:t>3х4 көлеміндегі түрлі-түсті бір фотосурет;</w:t>
      </w:r>
      <w:r>
        <w:br/>
      </w:r>
      <w:r>
        <w:rPr>
          <w:rFonts w:ascii="Times New Roman"/>
          <w:b w:val="false"/>
          <w:i w:val="false"/>
          <w:color w:val="000000"/>
          <w:sz w:val="28"/>
        </w:rPr>
        <w:t xml:space="preserve">
      </w:t>
      </w:r>
      <w:r>
        <w:rPr>
          <w:rFonts w:ascii="Times New Roman"/>
          <w:b w:val="false"/>
          <w:i w:val="false"/>
          <w:color w:val="000000"/>
          <w:sz w:val="28"/>
        </w:rPr>
        <w:t xml:space="preserve">"біліктiлiгi жоғары деңгейдегi бірiншi санатты жаттықтырушы", "біліктiлiгi орта деңгейдегi бірiншi санатты жаттықтырушы" біліктілік санаттарын беру (және/немесе растау) туралы мемлекеттік көрсетілетін қызметін алу үшін: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алдыңғы санатты беру куәлігінің көшірмесі немесе ол туралы бұйрықтан үзінді көшірме;</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жаттықтырушы-оқытушының спортшыларды дайындауы туралы анықтама;</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аккредиттелген жергілікті спорт федерациясы мөрімен куәландырылған, спорт түрі бойынша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w:t>
      </w:r>
      <w:r>
        <w:br/>
      </w:r>
      <w:r>
        <w:rPr>
          <w:rFonts w:ascii="Times New Roman"/>
          <w:b w:val="false"/>
          <w:i w:val="false"/>
          <w:color w:val="000000"/>
          <w:sz w:val="28"/>
        </w:rPr>
        <w:t xml:space="preserve">
      </w:t>
      </w:r>
      <w:r>
        <w:rPr>
          <w:rFonts w:ascii="Times New Roman"/>
          <w:b w:val="false"/>
          <w:i w:val="false"/>
          <w:color w:val="000000"/>
          <w:sz w:val="28"/>
        </w:rPr>
        <w:t xml:space="preserve">"біліктiлiгi жоғары деңгейдегi бірiншi санатты әдіскер", "біліктiлiгi орта деңгейдегi бірiншi санатты әдіскер" біліктілік санаттарын беру (және/немесе растау) туралы мемлекеттік көрсетілетін қызметін алу үшін: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алдыңғы санатты беру куәлігінің көшірмесі немесе ол туралы бұйрықтан үзінді көшірме;</w:t>
      </w:r>
      <w:r>
        <w:br/>
      </w:r>
      <w:r>
        <w:rPr>
          <w:rFonts w:ascii="Times New Roman"/>
          <w:b w:val="false"/>
          <w:i w:val="false"/>
          <w:color w:val="000000"/>
          <w:sz w:val="28"/>
        </w:rPr>
        <w:t xml:space="preserve">
      </w:t>
      </w:r>
      <w:r>
        <w:rPr>
          <w:rFonts w:ascii="Times New Roman"/>
          <w:b w:val="false"/>
          <w:i w:val="false"/>
          <w:color w:val="000000"/>
          <w:sz w:val="28"/>
        </w:rPr>
        <w:t xml:space="preserve">"біліктiлiгi жоғары деңгейдегi бірiншi санатты нұсқаушы-спортшы" біліктілік санатын беру (және/немесе растау) туралы мемлекеттік көрсетілетін қызметін алу үшін: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білімі туралы димпломның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алдыңғы санатты беру куәлігінің көшірмесі немесе ол туралы бұйрықтан үзінді көшірме;</w:t>
      </w:r>
      <w:r>
        <w:br/>
      </w:r>
      <w:r>
        <w:rPr>
          <w:rFonts w:ascii="Times New Roman"/>
          <w:b w:val="false"/>
          <w:i w:val="false"/>
          <w:color w:val="000000"/>
          <w:sz w:val="28"/>
        </w:rPr>
        <w:t xml:space="preserve">
      </w:t>
      </w:r>
      <w:r>
        <w:rPr>
          <w:rFonts w:ascii="Times New Roman"/>
          <w:b w:val="false"/>
          <w:i w:val="false"/>
          <w:color w:val="000000"/>
          <w:sz w:val="28"/>
        </w:rPr>
        <w:t xml:space="preserve">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 </w:t>
      </w:r>
      <w:r>
        <w:br/>
      </w:r>
      <w:r>
        <w:rPr>
          <w:rFonts w:ascii="Times New Roman"/>
          <w:b w:val="false"/>
          <w:i w:val="false"/>
          <w:color w:val="000000"/>
          <w:sz w:val="28"/>
        </w:rPr>
        <w:t xml:space="preserve">
      </w:t>
      </w:r>
      <w:r>
        <w:rPr>
          <w:rFonts w:ascii="Times New Roman"/>
          <w:b w:val="false"/>
          <w:i w:val="false"/>
          <w:color w:val="000000"/>
          <w:sz w:val="28"/>
        </w:rPr>
        <w:t>"бірінші санатты спорт төрешісі" біліктілік санатын беру туралы мемлекеттік көрсетілетін қызметін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ұсыныс; </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 өткізетін төрешілердің семинарынан өткені туралы анықтама;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төрешілігін растайтын жарыс хаттамасының көшірмесі немесе төрешілік туралы анықтама;</w:t>
      </w:r>
      <w:r>
        <w:br/>
      </w:r>
      <w:r>
        <w:rPr>
          <w:rFonts w:ascii="Times New Roman"/>
          <w:b w:val="false"/>
          <w:i w:val="false"/>
          <w:color w:val="000000"/>
          <w:sz w:val="28"/>
        </w:rPr>
        <w:t xml:space="preserve">
      </w:t>
      </w:r>
      <w:r>
        <w:rPr>
          <w:rFonts w:ascii="Times New Roman"/>
          <w:b w:val="false"/>
          <w:i w:val="false"/>
          <w:color w:val="000000"/>
          <w:sz w:val="28"/>
        </w:rPr>
        <w:t>3х4 көлеміндегі түрлі-түсті екі фотосурет;</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жеке басын куәландыратын құжаттардың мемлекеттік ақпараттық жүйелерде қамтылған мәліметтерін көрсетілетін қызметті беруші және Орталық қызметкері тиісті мемлекеттік ақпараттық жүйелерден "электрондық үкімет" шлюзы арқылы алады; </w:t>
      </w:r>
      <w:r>
        <w:br/>
      </w:r>
      <w:r>
        <w:rPr>
          <w:rFonts w:ascii="Times New Roman"/>
          <w:b w:val="false"/>
          <w:i w:val="false"/>
          <w:color w:val="000000"/>
          <w:sz w:val="28"/>
        </w:rPr>
        <w:t xml:space="preserve">
      2) </w:t>
      </w:r>
      <w:r>
        <w:rPr>
          <w:rFonts w:ascii="Times New Roman"/>
          <w:b w:val="false"/>
          <w:i w:val="false"/>
          <w:color w:val="000000"/>
          <w:sz w:val="28"/>
        </w:rPr>
        <w:t xml:space="preserve"> Орталық қызметкері құжаттарды тіркейді және көрсетілетін қызметті алушыға не оның өкіліне тиісті құжаттардың қабылданғаны туралы қолхат береді, көрсетілетін қызметті алушы не оның өкілі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өтінішті қабылдаудан бас тартады және стандарттың 4-қосымшасына сәйкес нысан бойынша қолхат береді (он бес минуттан аспайды, мемлекеттік қызмет көрсету мерзіміне кірмейді);</w:t>
      </w:r>
      <w:r>
        <w:br/>
      </w:r>
      <w:r>
        <w:rPr>
          <w:rFonts w:ascii="Times New Roman"/>
          <w:b w:val="false"/>
          <w:i w:val="false"/>
          <w:color w:val="000000"/>
          <w:sz w:val="28"/>
        </w:rPr>
        <w:t xml:space="preserve">
      3) </w:t>
      </w:r>
      <w:r>
        <w:rPr>
          <w:rFonts w:ascii="Times New Roman"/>
          <w:b w:val="false"/>
          <w:i w:val="false"/>
          <w:color w:val="000000"/>
          <w:sz w:val="28"/>
        </w:rPr>
        <w:t xml:space="preserve"> Орталықтың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xml:space="preserve">
      6) </w:t>
      </w:r>
      <w:r>
        <w:rPr>
          <w:rFonts w:ascii="Times New Roman"/>
          <w:b w:val="false"/>
          <w:i w:val="false"/>
          <w:color w:val="000000"/>
          <w:sz w:val="28"/>
        </w:rPr>
        <w:t xml:space="preserve"> орындаушы құжаттарды қарайды және комиссияның қарауына ұсынады (он күнтізбелік күні ішінде);</w:t>
      </w:r>
      <w:r>
        <w:br/>
      </w:r>
      <w:r>
        <w:rPr>
          <w:rFonts w:ascii="Times New Roman"/>
          <w:b w:val="false"/>
          <w:i w:val="false"/>
          <w:color w:val="000000"/>
          <w:sz w:val="28"/>
        </w:rPr>
        <w:t xml:space="preserve">
      7) </w:t>
      </w:r>
      <w:r>
        <w:rPr>
          <w:rFonts w:ascii="Times New Roman"/>
          <w:b w:val="false"/>
          <w:i w:val="false"/>
          <w:color w:val="000000"/>
          <w:sz w:val="28"/>
        </w:rPr>
        <w:t xml:space="preserve"> комиссия құжаттарды қарайды және комиссия отырысының хаттамасын (бұдан әрі – хаттама) орындаушыға жолдайды (он бес күнтізбелік күні ішінде);</w:t>
      </w:r>
      <w:r>
        <w:br/>
      </w:r>
      <w:r>
        <w:rPr>
          <w:rFonts w:ascii="Times New Roman"/>
          <w:b w:val="false"/>
          <w:i w:val="false"/>
          <w:color w:val="000000"/>
          <w:sz w:val="28"/>
        </w:rPr>
        <w:t xml:space="preserve">
      8) </w:t>
      </w:r>
      <w:r>
        <w:rPr>
          <w:rFonts w:ascii="Times New Roman"/>
          <w:b w:val="false"/>
          <w:i w:val="false"/>
          <w:color w:val="000000"/>
          <w:sz w:val="28"/>
        </w:rPr>
        <w:t xml:space="preserve"> орындаушы хаттама негізінде бұйрық жобасын немесе куәлікті дайындайды және көрсетілетін қызметті берушінің басшысына ұсынады (бір жұмыс күні ішінде);</w:t>
      </w:r>
      <w:r>
        <w:br/>
      </w:r>
      <w:r>
        <w:rPr>
          <w:rFonts w:ascii="Times New Roman"/>
          <w:b w:val="false"/>
          <w:i w:val="false"/>
          <w:color w:val="000000"/>
          <w:sz w:val="28"/>
        </w:rPr>
        <w:t xml:space="preserve">
      9) </w:t>
      </w:r>
      <w:r>
        <w:rPr>
          <w:rFonts w:ascii="Times New Roman"/>
          <w:b w:val="false"/>
          <w:i w:val="false"/>
          <w:color w:val="000000"/>
          <w:sz w:val="28"/>
        </w:rPr>
        <w:t xml:space="preserve"> көрсетілетін қызметті берушінің басшысы бұйрыққа немесе куәлікке қол кояды және кеңсе қызметкеріне жолдайды (он бес минуттан аспайды);</w:t>
      </w:r>
      <w:r>
        <w:br/>
      </w:r>
      <w:r>
        <w:rPr>
          <w:rFonts w:ascii="Times New Roman"/>
          <w:b w:val="false"/>
          <w:i w:val="false"/>
          <w:color w:val="000000"/>
          <w:sz w:val="28"/>
        </w:rPr>
        <w:t xml:space="preserve">
      10) </w:t>
      </w:r>
      <w:r>
        <w:rPr>
          <w:rFonts w:ascii="Times New Roman"/>
          <w:b w:val="false"/>
          <w:i w:val="false"/>
          <w:color w:val="000000"/>
          <w:sz w:val="28"/>
        </w:rPr>
        <w:t xml:space="preserve"> кеңсе қызметкері бұйрық көшірмесін немесе куәлікті тіркейді және Орталыққа жолдайды (бір жұмыс күні ішінде);</w:t>
      </w:r>
      <w:r>
        <w:br/>
      </w:r>
      <w:r>
        <w:rPr>
          <w:rFonts w:ascii="Times New Roman"/>
          <w:b w:val="false"/>
          <w:i w:val="false"/>
          <w:color w:val="000000"/>
          <w:sz w:val="28"/>
        </w:rPr>
        <w:t xml:space="preserve">
      11) </w:t>
      </w:r>
      <w:r>
        <w:rPr>
          <w:rFonts w:ascii="Times New Roman"/>
          <w:b w:val="false"/>
          <w:i w:val="false"/>
          <w:color w:val="000000"/>
          <w:sz w:val="28"/>
        </w:rPr>
        <w:t xml:space="preserve"> Орталық қызметкері бұйрық көшірмесін немесе куәлікті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
    <w:bookmarkStart w:name="z74"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мен құрылымдық бөлімшелердің (қызметкерлердің) іс-қимыл тәртібінің сипаттамасы</w:t>
      </w:r>
    </w:p>
    <w:bookmarkEnd w:id="6"/>
    <w:bookmarkStart w:name="z75" w:id="7"/>
    <w:p>
      <w:pPr>
        <w:spacing w:after="0"/>
        <w:ind w:left="0"/>
        <w:jc w:val="both"/>
      </w:pPr>
      <w:r>
        <w:rPr>
          <w:rFonts w:ascii="Times New Roman"/>
          <w:b w:val="false"/>
          <w:i w:val="false"/>
          <w:color w:val="000000"/>
          <w:sz w:val="28"/>
        </w:rPr>
        <w:t>
      Мемлекеттік қызмет көрсету процесіне қатысатын көрсетілетін қызметті беруші мен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Орталық қызметкері;</w:t>
      </w:r>
      <w:r>
        <w:br/>
      </w:r>
      <w:r>
        <w:rPr>
          <w:rFonts w:ascii="Times New Roman"/>
          <w:b w:val="false"/>
          <w:i w:val="false"/>
          <w:color w:val="000000"/>
          <w:sz w:val="28"/>
        </w:rPr>
        <w:t xml:space="preserve">
      2) </w:t>
      </w:r>
      <w:r>
        <w:rPr>
          <w:rFonts w:ascii="Times New Roman"/>
          <w:b w:val="false"/>
          <w:i w:val="false"/>
          <w:color w:val="000000"/>
          <w:sz w:val="28"/>
        </w:rPr>
        <w:t>Орталықтың жинақтау бөлімінің қызметкері;</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5) </w:t>
      </w:r>
      <w:r>
        <w:rPr>
          <w:rFonts w:ascii="Times New Roman"/>
          <w:b w:val="false"/>
          <w:i w:val="false"/>
          <w:color w:val="000000"/>
          <w:sz w:val="28"/>
        </w:rPr>
        <w:t>орындаушы;</w:t>
      </w:r>
      <w:r>
        <w:br/>
      </w:r>
      <w:r>
        <w:rPr>
          <w:rFonts w:ascii="Times New Roman"/>
          <w:b w:val="false"/>
          <w:i w:val="false"/>
          <w:color w:val="000000"/>
          <w:sz w:val="28"/>
        </w:rPr>
        <w:t xml:space="preserve">
      6) </w:t>
      </w:r>
      <w:r>
        <w:rPr>
          <w:rFonts w:ascii="Times New Roman"/>
          <w:b w:val="false"/>
          <w:i w:val="false"/>
          <w:color w:val="000000"/>
          <w:sz w:val="28"/>
        </w:rPr>
        <w:t>комиссия.</w:t>
      </w:r>
      <w:r>
        <w:br/>
      </w:r>
      <w:r>
        <w:rPr>
          <w:rFonts w:ascii="Times New Roman"/>
          <w:b w:val="false"/>
          <w:i w:val="false"/>
          <w:color w:val="000000"/>
          <w:sz w:val="28"/>
        </w:rPr>
        <w:t xml:space="preserve">
      </w:t>
      </w:r>
      <w:r>
        <w:rPr>
          <w:rFonts w:ascii="Times New Roman"/>
          <w:b w:val="false"/>
          <w:i w:val="false"/>
          <w:color w:val="000000"/>
          <w:sz w:val="28"/>
        </w:rPr>
        <w:t xml:space="preserve">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дене шынықтыру және спорт басқармасы" мемлекеттік мекемесінің және Қызылорда облыстық әкімдігінің ресми интернет-ресурстарында орналастырылады.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w:t>
            </w:r>
            <w:r>
              <w:br/>
            </w:r>
            <w:r>
              <w:rPr>
                <w:rFonts w:ascii="Times New Roman"/>
                <w:b w:val="false"/>
                <w:i w:val="false"/>
                <w:color w:val="000000"/>
                <w:sz w:val="20"/>
              </w:rPr>
              <w:t>cпорттық разрядтарын және біліктiлiгi жоғары деңгейдегi бірiншi санатты жаттықтырушы,</w:t>
            </w:r>
            <w:r>
              <w:br/>
            </w:r>
            <w:r>
              <w:rPr>
                <w:rFonts w:ascii="Times New Roman"/>
                <w:b w:val="false"/>
                <w:i w:val="false"/>
                <w:color w:val="000000"/>
                <w:sz w:val="20"/>
              </w:rPr>
              <w:t>біліктiлiгi орта деңгейдегi бірiншi санатты жаттықтырушы, біліктiлiгi жоғары</w:t>
            </w:r>
            <w:r>
              <w:br/>
            </w:r>
            <w:r>
              <w:rPr>
                <w:rFonts w:ascii="Times New Roman"/>
                <w:b w:val="false"/>
                <w:i w:val="false"/>
                <w:color w:val="000000"/>
                <w:sz w:val="20"/>
              </w:rPr>
              <w:t>деңгейдегi бірiншi санатты әдiскер, біліктiлiгi орта деңгейдегi бірiншi санатты әдiскер,</w:t>
            </w:r>
            <w:r>
              <w:br/>
            </w:r>
            <w:r>
              <w:rPr>
                <w:rFonts w:ascii="Times New Roman"/>
                <w:b w:val="false"/>
                <w:i w:val="false"/>
                <w:color w:val="000000"/>
                <w:sz w:val="20"/>
              </w:rPr>
              <w:t>біліктiлiгi жоғары деңгейдегi бірiншi санатты нұсқаушы-спортшы, бірiншi санатты</w:t>
            </w:r>
            <w:r>
              <w:br/>
            </w:r>
            <w:r>
              <w:rPr>
                <w:rFonts w:ascii="Times New Roman"/>
                <w:b w:val="false"/>
                <w:i w:val="false"/>
                <w:color w:val="000000"/>
                <w:sz w:val="20"/>
              </w:rPr>
              <w:t>спорт төрешiсi біліктілік санаттарын беру" мемлекеттік көрсетілетін қызмет регламентіне</w:t>
            </w:r>
            <w:r>
              <w:br/>
            </w:r>
            <w:r>
              <w:rPr>
                <w:rFonts w:ascii="Times New Roman"/>
                <w:b w:val="false"/>
                <w:i w:val="false"/>
                <w:color w:val="000000"/>
                <w:sz w:val="20"/>
              </w:rPr>
              <w:t>1-қосымша</w:t>
            </w:r>
          </w:p>
        </w:tc>
      </w:tr>
    </w:tbl>
    <w:bookmarkStart w:name="z86" w:id="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437"/>
        <w:gridCol w:w="2818"/>
        <w:gridCol w:w="1401"/>
        <w:gridCol w:w="1288"/>
        <w:gridCol w:w="1288"/>
        <w:gridCol w:w="1458"/>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9"/>
          <w:p>
            <w:pPr>
              <w:spacing w:after="20"/>
              <w:ind w:left="20"/>
              <w:jc w:val="both"/>
            </w:pPr>
            <w:r>
              <w:rPr>
                <w:rFonts w:ascii="Times New Roman"/>
                <w:b w:val="false"/>
                <w:i w:val="false"/>
                <w:color w:val="000000"/>
                <w:sz w:val="20"/>
              </w:rPr>
              <w:t>
1</w:t>
            </w:r>
          </w:p>
          <w:bookmarkEnd w:id="9"/>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0"/>
          <w:p>
            <w:pPr>
              <w:spacing w:after="20"/>
              <w:ind w:left="20"/>
              <w:jc w:val="both"/>
            </w:pPr>
            <w:r>
              <w:rPr>
                <w:rFonts w:ascii="Times New Roman"/>
                <w:b w:val="false"/>
                <w:i w:val="false"/>
                <w:color w:val="000000"/>
                <w:sz w:val="20"/>
              </w:rPr>
              <w:t>
2</w:t>
            </w:r>
          </w:p>
          <w:bookmarkEnd w:id="10"/>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r>
              <w:br/>
            </w:r>
            <w:r>
              <w:rPr>
                <w:rFonts w:ascii="Times New Roman"/>
                <w:b w:val="false"/>
                <w:i w:val="false"/>
                <w:color w:val="000000"/>
                <w:sz w:val="20"/>
              </w:rPr>
              <w:t>
қызметкері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жинақтау бөлімінің қызметкері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1"/>
          <w:p>
            <w:pPr>
              <w:spacing w:after="20"/>
              <w:ind w:left="20"/>
              <w:jc w:val="both"/>
            </w:pPr>
            <w:r>
              <w:rPr>
                <w:rFonts w:ascii="Times New Roman"/>
                <w:b w:val="false"/>
                <w:i w:val="false"/>
                <w:color w:val="000000"/>
                <w:sz w:val="20"/>
              </w:rPr>
              <w:t>
3</w:t>
            </w:r>
          </w:p>
          <w:bookmarkEnd w:id="11"/>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2"/>
          <w:p>
            <w:pPr>
              <w:spacing w:after="20"/>
              <w:ind w:left="20"/>
              <w:jc w:val="both"/>
            </w:pPr>
            <w:r>
              <w:rPr>
                <w:rFonts w:ascii="Times New Roman"/>
                <w:b w:val="false"/>
                <w:i w:val="false"/>
                <w:color w:val="000000"/>
                <w:sz w:val="20"/>
              </w:rPr>
              <w:t>
4</w:t>
            </w:r>
          </w:p>
          <w:bookmarkEnd w:id="12"/>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 (іс-қимылдың нәтижесі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орындаушыға жолдайды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карауына ұсынады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3"/>
          <w:p>
            <w:pPr>
              <w:spacing w:after="20"/>
              <w:ind w:left="20"/>
              <w:jc w:val="both"/>
            </w:pPr>
            <w:r>
              <w:rPr>
                <w:rFonts w:ascii="Times New Roman"/>
                <w:b w:val="false"/>
                <w:i w:val="false"/>
                <w:color w:val="000000"/>
                <w:sz w:val="20"/>
              </w:rPr>
              <w:t>
5</w:t>
            </w:r>
          </w:p>
          <w:bookmarkEnd w:id="13"/>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күнтізбелік күні ішінде</w:t>
            </w:r>
          </w:p>
        </w:tc>
      </w:tr>
    </w:tbl>
    <w:bookmarkStart w:name="z92" w:id="1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3964"/>
        <w:gridCol w:w="1289"/>
        <w:gridCol w:w="1488"/>
        <w:gridCol w:w="1485"/>
        <w:gridCol w:w="1097"/>
        <w:gridCol w:w="2273"/>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5"/>
          <w:p>
            <w:pPr>
              <w:spacing w:after="20"/>
              <w:ind w:left="20"/>
              <w:jc w:val="both"/>
            </w:pPr>
            <w:r>
              <w:rPr>
                <w:rFonts w:ascii="Times New Roman"/>
                <w:b w:val="false"/>
                <w:i w:val="false"/>
                <w:color w:val="000000"/>
                <w:sz w:val="20"/>
              </w:rPr>
              <w:t>
1</w:t>
            </w:r>
          </w:p>
          <w:bookmarkEnd w:id="15"/>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6"/>
          <w:p>
            <w:pPr>
              <w:spacing w:after="20"/>
              <w:ind w:left="20"/>
              <w:jc w:val="both"/>
            </w:pPr>
            <w:r>
              <w:rPr>
                <w:rFonts w:ascii="Times New Roman"/>
                <w:b w:val="false"/>
                <w:i w:val="false"/>
                <w:color w:val="000000"/>
                <w:sz w:val="20"/>
              </w:rPr>
              <w:t>
2</w:t>
            </w:r>
          </w:p>
          <w:bookmarkEnd w:id="16"/>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r>
              <w:br/>
            </w:r>
            <w:r>
              <w:rPr>
                <w:rFonts w:ascii="Times New Roman"/>
                <w:b w:val="false"/>
                <w:i w:val="false"/>
                <w:color w:val="000000"/>
                <w:sz w:val="20"/>
              </w:rPr>
              <w:t>
қызметкері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7"/>
          <w:p>
            <w:pPr>
              <w:spacing w:after="20"/>
              <w:ind w:left="20"/>
              <w:jc w:val="both"/>
            </w:pPr>
            <w:r>
              <w:rPr>
                <w:rFonts w:ascii="Times New Roman"/>
                <w:b w:val="false"/>
                <w:i w:val="false"/>
                <w:color w:val="000000"/>
                <w:sz w:val="20"/>
              </w:rPr>
              <w:t>
3</w:t>
            </w:r>
          </w:p>
          <w:bookmarkEnd w:id="17"/>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негізінде бұйрық жобасын немесе куәлікті дайындайды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немесе куәлікке қол қояды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көшірмесін немесе куәлікті тіркейді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көшірмесін немесе куәлікті тіркейді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8"/>
          <w:p>
            <w:pPr>
              <w:spacing w:after="20"/>
              <w:ind w:left="20"/>
              <w:jc w:val="both"/>
            </w:pPr>
            <w:r>
              <w:rPr>
                <w:rFonts w:ascii="Times New Roman"/>
                <w:b w:val="false"/>
                <w:i w:val="false"/>
                <w:color w:val="000000"/>
                <w:sz w:val="20"/>
              </w:rPr>
              <w:t>
4</w:t>
            </w:r>
          </w:p>
          <w:bookmarkEnd w:id="18"/>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 (іс-қимылдың нәтижесі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орындаушыға жолдайды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қызметкеріне жолдайды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жолдайды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көшірмесін немесе куәлікті көрсетілетін қызметті алушыға не оның өкіліне береді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9"/>
          <w:p>
            <w:pPr>
              <w:spacing w:after="20"/>
              <w:ind w:left="20"/>
              <w:jc w:val="both"/>
            </w:pPr>
            <w:r>
              <w:rPr>
                <w:rFonts w:ascii="Times New Roman"/>
                <w:b w:val="false"/>
                <w:i w:val="false"/>
                <w:color w:val="000000"/>
                <w:sz w:val="20"/>
              </w:rPr>
              <w:t>
5</w:t>
            </w:r>
          </w:p>
          <w:bookmarkEnd w:id="19"/>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күнтізбелік</w:t>
            </w:r>
            <w:r>
              <w:br/>
            </w:r>
            <w:r>
              <w:rPr>
                <w:rFonts w:ascii="Times New Roman"/>
                <w:b w:val="false"/>
                <w:i w:val="false"/>
                <w:color w:val="000000"/>
                <w:sz w:val="20"/>
              </w:rPr>
              <w:t>
күні ішінде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спорт шеберлігіне кандидат,</w:t>
            </w:r>
            <w:r>
              <w:br/>
            </w:r>
            <w:r>
              <w:rPr>
                <w:rFonts w:ascii="Times New Roman"/>
                <w:b w:val="false"/>
                <w:i w:val="false"/>
                <w:color w:val="000000"/>
                <w:sz w:val="20"/>
              </w:rPr>
              <w:t>1-разрядты спортшы cпорттық разрядтар және біліктiлiгi</w:t>
            </w:r>
            <w:r>
              <w:br/>
            </w:r>
            <w:r>
              <w:rPr>
                <w:rFonts w:ascii="Times New Roman"/>
                <w:b w:val="false"/>
                <w:i w:val="false"/>
                <w:color w:val="000000"/>
                <w:sz w:val="20"/>
              </w:rPr>
              <w:t>жоғары деңгейдегi бірiншi санатты жаттықтырушы,</w:t>
            </w:r>
            <w:r>
              <w:br/>
            </w:r>
            <w:r>
              <w:rPr>
                <w:rFonts w:ascii="Times New Roman"/>
                <w:b w:val="false"/>
                <w:i w:val="false"/>
                <w:color w:val="000000"/>
                <w:sz w:val="20"/>
              </w:rPr>
              <w:t>біліктiлiгi орта деңгейдегi бірiншi санатты жаттықтырушы,</w:t>
            </w:r>
            <w:r>
              <w:br/>
            </w:r>
            <w:r>
              <w:rPr>
                <w:rFonts w:ascii="Times New Roman"/>
                <w:b w:val="false"/>
                <w:i w:val="false"/>
                <w:color w:val="000000"/>
                <w:sz w:val="20"/>
              </w:rPr>
              <w:t>біліктiлiгi жоғары деңгейдегi бірiншi санатты әдiскер,</w:t>
            </w:r>
            <w:r>
              <w:br/>
            </w:r>
            <w:r>
              <w:rPr>
                <w:rFonts w:ascii="Times New Roman"/>
                <w:b w:val="false"/>
                <w:i w:val="false"/>
                <w:color w:val="000000"/>
                <w:sz w:val="20"/>
              </w:rPr>
              <w:t>біліктiлiгi орта деңгейдегi бірiншi санатты әдiскер,</w:t>
            </w:r>
            <w:r>
              <w:br/>
            </w:r>
            <w:r>
              <w:rPr>
                <w:rFonts w:ascii="Times New Roman"/>
                <w:b w:val="false"/>
                <w:i w:val="false"/>
                <w:color w:val="000000"/>
                <w:sz w:val="20"/>
              </w:rPr>
              <w:t>біліктiлiгi жоғары деңгейдегi бірiншi санатты нұсқаушы-спортшы,</w:t>
            </w:r>
            <w:r>
              <w:br/>
            </w:r>
            <w:r>
              <w:rPr>
                <w:rFonts w:ascii="Times New Roman"/>
                <w:b w:val="false"/>
                <w:i w:val="false"/>
                <w:color w:val="000000"/>
                <w:sz w:val="20"/>
              </w:rPr>
              <w:t>бірiншi санатты спорт төрешiсi біліктілік санаттарын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2-қосымша</w:t>
            </w:r>
          </w:p>
        </w:tc>
      </w:tr>
    </w:tbl>
    <w:bookmarkStart w:name="z99" w:id="2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0"/>
    <w:bookmarkStart w:name="z100"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w:t>
            </w:r>
            <w:r>
              <w:br/>
            </w:r>
            <w:r>
              <w:rPr>
                <w:rFonts w:ascii="Times New Roman"/>
                <w:b w:val="false"/>
                <w:i w:val="false"/>
                <w:color w:val="000000"/>
                <w:sz w:val="20"/>
              </w:rPr>
              <w:t>cпорттық разрядтарын және біліктiлiгi жоғары деңгейдегi бірiншi санатты жаттықтырушы,</w:t>
            </w:r>
            <w:r>
              <w:br/>
            </w:r>
            <w:r>
              <w:rPr>
                <w:rFonts w:ascii="Times New Roman"/>
                <w:b w:val="false"/>
                <w:i w:val="false"/>
                <w:color w:val="000000"/>
                <w:sz w:val="20"/>
              </w:rPr>
              <w:t>біліктiлiгi орта деңгейдегi бірiншi санатты жаттықтырушы, біліктiлiгi жоғары деңгейдегi</w:t>
            </w:r>
            <w:r>
              <w:br/>
            </w:r>
            <w:r>
              <w:rPr>
                <w:rFonts w:ascii="Times New Roman"/>
                <w:b w:val="false"/>
                <w:i w:val="false"/>
                <w:color w:val="000000"/>
                <w:sz w:val="20"/>
              </w:rPr>
              <w:t>бірiншi санатты әдiскер, біліктiлiгi орта деңгейдегi бірiншi санатты әдiскер,біліктiлiгi жоғары</w:t>
            </w:r>
            <w:r>
              <w:br/>
            </w:r>
            <w:r>
              <w:rPr>
                <w:rFonts w:ascii="Times New Roman"/>
                <w:b w:val="false"/>
                <w:i w:val="false"/>
                <w:color w:val="000000"/>
                <w:sz w:val="20"/>
              </w:rPr>
              <w:t>деңгейдегi бірiншi санатты нұсқаушы-спортшы, бірiншi санатты спорт төрешiсi біліктілік</w:t>
            </w:r>
            <w:r>
              <w:br/>
            </w:r>
            <w:r>
              <w:rPr>
                <w:rFonts w:ascii="Times New Roman"/>
                <w:b w:val="false"/>
                <w:i w:val="false"/>
                <w:color w:val="000000"/>
                <w:sz w:val="20"/>
              </w:rPr>
              <w:t>санаттарын беру" мемлекеттік көрсетілетін қызмет регламентіне</w:t>
            </w:r>
            <w:r>
              <w:br/>
            </w:r>
            <w:r>
              <w:rPr>
                <w:rFonts w:ascii="Times New Roman"/>
                <w:b w:val="false"/>
                <w:i w:val="false"/>
                <w:color w:val="000000"/>
                <w:sz w:val="20"/>
              </w:rPr>
              <w:t>3-қосымша</w:t>
            </w:r>
          </w:p>
        </w:tc>
      </w:tr>
    </w:tbl>
    <w:bookmarkStart w:name="z102" w:id="22"/>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 көрсетудің бизнес-процестерінің анықтамалығы</w:t>
      </w:r>
    </w:p>
    <w:bookmarkEnd w:id="22"/>
    <w:bookmarkStart w:name="z103"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24"/>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 көрсетудің бизнес-процестерінің анықтамалығы</w:t>
      </w:r>
    </w:p>
    <w:bookmarkEnd w:id="24"/>
    <w:bookmarkStart w:name="z105"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 8" маусымдағы № 29 қаулысымен</w:t>
            </w:r>
            <w:r>
              <w:br/>
            </w:r>
            <w:r>
              <w:rPr>
                <w:rFonts w:ascii="Times New Roman"/>
                <w:b w:val="false"/>
                <w:i w:val="false"/>
                <w:color w:val="000000"/>
                <w:sz w:val="20"/>
              </w:rPr>
              <w:t>бекітілген</w:t>
            </w:r>
          </w:p>
        </w:tc>
      </w:tr>
    </w:tbl>
    <w:bookmarkStart w:name="z107" w:id="26"/>
    <w:p>
      <w:pPr>
        <w:spacing w:after="0"/>
        <w:ind w:left="0"/>
        <w:jc w:val="left"/>
      </w:pPr>
      <w:r>
        <w:rPr>
          <w:rFonts w:ascii="Times New Roman"/>
          <w:b/>
          <w:i w:val="false"/>
          <w:color w:val="000000"/>
        </w:rPr>
        <w:t xml:space="preserve">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26"/>
    <w:bookmarkStart w:name="z108" w:id="27"/>
    <w:p>
      <w:pPr>
        <w:spacing w:after="0"/>
        <w:ind w:left="0"/>
        <w:jc w:val="left"/>
      </w:pPr>
      <w:r>
        <w:rPr>
          <w:rFonts w:ascii="Times New Roman"/>
          <w:b/>
          <w:i w:val="false"/>
          <w:color w:val="000000"/>
        </w:rPr>
        <w:t xml:space="preserve"> 1. Жалпы ережелер</w:t>
      </w:r>
    </w:p>
    <w:bookmarkEnd w:id="27"/>
    <w:bookmarkStart w:name="z109" w:id="28"/>
    <w:p>
      <w:pPr>
        <w:spacing w:after="0"/>
        <w:ind w:left="0"/>
        <w:jc w:val="both"/>
      </w:pPr>
      <w:r>
        <w:rPr>
          <w:rFonts w:ascii="Times New Roman"/>
          <w:b w:val="false"/>
          <w:i w:val="false"/>
          <w:color w:val="000000"/>
          <w:sz w:val="28"/>
        </w:rPr>
        <w:t xml:space="preserve">
      1.  Көрсетілетін қызметті берушінің атауы: аудандар мен облыстық маңызы бар қаланың дене шынықтыру және спорт бөлімдері (бұдан әрі -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 -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(бұдан әрі – бұйрықтын көшірмесі немесе куәлік). </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 жеке тұлғаларға (бұдан әрі – көрсетілетін қызметті алушы) тегін көрсетіледі.</w:t>
      </w:r>
    </w:p>
    <w:bookmarkEnd w:id="28"/>
    <w:bookmarkStart w:name="z114" w:id="29"/>
    <w:p>
      <w:pPr>
        <w:spacing w:after="0"/>
        <w:ind w:left="0"/>
        <w:jc w:val="left"/>
      </w:pPr>
      <w:r>
        <w:rPr>
          <w:rFonts w:ascii="Times New Roman"/>
          <w:b/>
          <w:i w:val="false"/>
          <w:color w:val="000000"/>
        </w:rPr>
        <w:t xml:space="preserve"> 2. Мемлекеттік қызмет көрсету процесінде Халлыққа қызмет көрсету орталығымен өзара іс-қимыл тәртібінің сипаттамасы</w:t>
      </w:r>
    </w:p>
    <w:bookmarkEnd w:id="29"/>
    <w:bookmarkStart w:name="z115" w:id="3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уәкілетті өкілінің) (бұдан әрі – не оның өкілі)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бұйрығымен (нормативтік құқытық актілерді мемлекеттік тіркеу Тізілімінде № 11276 болып тіркелген) бекітілген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Орталыққа өтініш ұсынуы.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оларды орындаудың ұзақтығы:</w:t>
      </w:r>
    </w:p>
    <w:bookmarkEnd w:id="30"/>
    <w:bookmarkStart w:name="z117" w:id="31"/>
    <w:p>
      <w:pPr>
        <w:spacing w:after="0"/>
        <w:ind w:left="0"/>
        <w:jc w:val="both"/>
      </w:pPr>
      <w:r>
        <w:rPr>
          <w:rFonts w:ascii="Times New Roman"/>
          <w:b w:val="false"/>
          <w:i w:val="false"/>
          <w:color w:val="000000"/>
          <w:sz w:val="28"/>
        </w:rPr>
        <w:t xml:space="preserve">
       көрсетілетін қызметті алушы не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разряд спортшысы", "3 разряд спортшысы", "1 жасөспірімдік разряд спортшысы", "2 жасөспірімдік разряд спортшысы", "3 жасөспірімдік разряд спортшысы" спорттық разрядтарын беру туралы мемлекеттік көрсетілетін қызметін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бастапқы спорттық ұйымның мөрімен және қолымен куәландырылған қолдаухаты;</w:t>
      </w:r>
      <w:r>
        <w:br/>
      </w:r>
      <w:r>
        <w:rPr>
          <w:rFonts w:ascii="Times New Roman"/>
          <w:b w:val="false"/>
          <w:i w:val="false"/>
          <w:color w:val="000000"/>
          <w:sz w:val="28"/>
        </w:rPr>
        <w:t xml:space="preserve">
      </w:t>
      </w:r>
      <w:r>
        <w:rPr>
          <w:rFonts w:ascii="Times New Roman"/>
          <w:b w:val="false"/>
          <w:i w:val="false"/>
          <w:color w:val="000000"/>
          <w:sz w:val="28"/>
        </w:rPr>
        <w:t>спорт түрі бойынша жергілікті спорт федерациясының мөрімен куәландырылған облыстық және (немесе) қалалық жарыстар,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 хаттамаларының көшірмелері;</w:t>
      </w:r>
      <w:r>
        <w:br/>
      </w:r>
      <w:r>
        <w:rPr>
          <w:rFonts w:ascii="Times New Roman"/>
          <w:b w:val="false"/>
          <w:i w:val="false"/>
          <w:color w:val="000000"/>
          <w:sz w:val="28"/>
        </w:rPr>
        <w:t xml:space="preserve">
      </w:t>
      </w:r>
      <w:r>
        <w:rPr>
          <w:rFonts w:ascii="Times New Roman"/>
          <w:b w:val="false"/>
          <w:i w:val="false"/>
          <w:color w:val="000000"/>
          <w:sz w:val="28"/>
        </w:rPr>
        <w:t>"біліктiлiгi жоғары деңгейдегi екінші санатты жаттықтырушы", "біліктiлiгi орта деңгейдегi екінші санатты жаттықтырушы" біліктілік санаттарын беру (және/немесе растау) туралы мемлекеттік көрсетілетін қызметін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жаттықтырушы-оқытушының спортшыларды дайындауы туралы анықтамасы;</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облыстық атқарушы органның мөрімен куәландырылған жарыстар хаттамаларының көшірмелері;</w:t>
      </w:r>
      <w:r>
        <w:br/>
      </w:r>
      <w:r>
        <w:rPr>
          <w:rFonts w:ascii="Times New Roman"/>
          <w:b w:val="false"/>
          <w:i w:val="false"/>
          <w:color w:val="000000"/>
          <w:sz w:val="28"/>
        </w:rPr>
        <w:t xml:space="preserve">
      </w:t>
      </w:r>
      <w:r>
        <w:rPr>
          <w:rFonts w:ascii="Times New Roman"/>
          <w:b w:val="false"/>
          <w:i w:val="false"/>
          <w:color w:val="000000"/>
          <w:sz w:val="28"/>
        </w:rPr>
        <w:t xml:space="preserve"> "біліктiлiгi жоғары деңгейдегi екінші санатты әдіскер", "біліктiлiгi орта деңгейдегi екінші санатты әдіскер" біліктілік санаттарын беру (және/немесе растау) туралы мемлекеттік көрсетілетін қызметін алу үшін: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 xml:space="preserve"> "біліктiлiгi жоғары деңгейдегi екінші санатты нұсқаушы-спортшы" біліктілік санатын беру (және/немесе растау) туралы мемлекеттік көрсетілетін қызметін алу үшін: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білімі туралы дипломның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 xml:space="preserve">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нұсқаушы-спортшы құрамына кіретін ұйымның мөрімен куәландырылған қолдаухат; </w:t>
      </w:r>
      <w:r>
        <w:br/>
      </w:r>
      <w:r>
        <w:rPr>
          <w:rFonts w:ascii="Times New Roman"/>
          <w:b w:val="false"/>
          <w:i w:val="false"/>
          <w:color w:val="000000"/>
          <w:sz w:val="28"/>
        </w:rPr>
        <w:t xml:space="preserve">
      </w:t>
      </w:r>
      <w:r>
        <w:rPr>
          <w:rFonts w:ascii="Times New Roman"/>
          <w:b w:val="false"/>
          <w:i w:val="false"/>
          <w:color w:val="000000"/>
          <w:sz w:val="28"/>
        </w:rPr>
        <w:t xml:space="preserve"> "спорт төрешісі" біліктілік санатын беру туралы мемлекеттік көрсетілетін қызметін алу үшін: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(жеке басты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төрешілігін растайтын жарыс хаттамасының көшірмесі немесе төрешілік туралы анықтама;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құжаттардың мемлекеттік ақпараттық жүйелерде қамтылған мәліметтерін көрсетілетін қызметті беруші және Орталық қызметкері тиісті мемлекеттік ақпараттық жүйелерден "электрондық үкімет" шлюзы арқылы алады;</w:t>
      </w:r>
      <w:r>
        <w:br/>
      </w:r>
      <w:r>
        <w:rPr>
          <w:rFonts w:ascii="Times New Roman"/>
          <w:b w:val="false"/>
          <w:i w:val="false"/>
          <w:color w:val="000000"/>
          <w:sz w:val="28"/>
        </w:rPr>
        <w:t xml:space="preserve">
      1) </w:t>
      </w:r>
      <w:r>
        <w:rPr>
          <w:rFonts w:ascii="Times New Roman"/>
          <w:b w:val="false"/>
          <w:i w:val="false"/>
          <w:color w:val="000000"/>
          <w:sz w:val="28"/>
        </w:rPr>
        <w:t xml:space="preserve"> Орталық қызметкері құжаттарды тіркейді және көрсетілетін қызметті алушыға не оның өкіліне тиісті құжаттардың қабылданғаны туралы қолхат береді, көрсетілетін қызметті алушы не оның өкілі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xml:space="preserve">
      2) </w:t>
      </w:r>
      <w:r>
        <w:rPr>
          <w:rFonts w:ascii="Times New Roman"/>
          <w:b w:val="false"/>
          <w:i w:val="false"/>
          <w:color w:val="000000"/>
          <w:sz w:val="28"/>
        </w:rPr>
        <w:t xml:space="preserve"> Орталықтың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xml:space="preserve">
      5) </w:t>
      </w:r>
      <w:r>
        <w:rPr>
          <w:rFonts w:ascii="Times New Roman"/>
          <w:b w:val="false"/>
          <w:i w:val="false"/>
          <w:color w:val="000000"/>
          <w:sz w:val="28"/>
        </w:rPr>
        <w:t xml:space="preserve"> орындаушы құжаттарды қарайды және комиссияның қарауына ұсынады (он күнтізбелік күні ішінде);</w:t>
      </w:r>
      <w:r>
        <w:br/>
      </w:r>
      <w:r>
        <w:rPr>
          <w:rFonts w:ascii="Times New Roman"/>
          <w:b w:val="false"/>
          <w:i w:val="false"/>
          <w:color w:val="000000"/>
          <w:sz w:val="28"/>
        </w:rPr>
        <w:t xml:space="preserve">
      6) </w:t>
      </w:r>
      <w:r>
        <w:rPr>
          <w:rFonts w:ascii="Times New Roman"/>
          <w:b w:val="false"/>
          <w:i w:val="false"/>
          <w:color w:val="000000"/>
          <w:sz w:val="28"/>
        </w:rPr>
        <w:t xml:space="preserve"> комиссия құжаттарды қарайды және комиссия отырысының хаттамасын (бұдан әрі – хаттама) орындаушыға жолдайды (он бес күнтізбелік күні ішінде);</w:t>
      </w:r>
      <w:r>
        <w:br/>
      </w:r>
      <w:r>
        <w:rPr>
          <w:rFonts w:ascii="Times New Roman"/>
          <w:b w:val="false"/>
          <w:i w:val="false"/>
          <w:color w:val="000000"/>
          <w:sz w:val="28"/>
        </w:rPr>
        <w:t xml:space="preserve">
      7) </w:t>
      </w:r>
      <w:r>
        <w:rPr>
          <w:rFonts w:ascii="Times New Roman"/>
          <w:b w:val="false"/>
          <w:i w:val="false"/>
          <w:color w:val="000000"/>
          <w:sz w:val="28"/>
        </w:rPr>
        <w:t xml:space="preserve"> орындаушы хаттама негізінде бұйрық жобасын немесе куәлікті дайындайды және көрсетілетін қызметті берушінің басшысына ұсынады (бір жұмыс күні ішінде);</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қызметті берушінің басшысы бұйрыққа немесе куәлікке қол кояды және кеңсе қызметкеріне жолдайды (он бес минуттан аспайды);</w:t>
      </w:r>
      <w:r>
        <w:br/>
      </w:r>
      <w:r>
        <w:rPr>
          <w:rFonts w:ascii="Times New Roman"/>
          <w:b w:val="false"/>
          <w:i w:val="false"/>
          <w:color w:val="000000"/>
          <w:sz w:val="28"/>
        </w:rPr>
        <w:t xml:space="preserve">
      9) </w:t>
      </w:r>
      <w:r>
        <w:rPr>
          <w:rFonts w:ascii="Times New Roman"/>
          <w:b w:val="false"/>
          <w:i w:val="false"/>
          <w:color w:val="000000"/>
          <w:sz w:val="28"/>
        </w:rPr>
        <w:t xml:space="preserve"> кеңсе қызметкері бұйрық көшірмесін немесе куәлікті тіркейді және Орталыққа жолдайды (бір жұмыс күні ішінде);</w:t>
      </w:r>
      <w:r>
        <w:br/>
      </w:r>
      <w:r>
        <w:rPr>
          <w:rFonts w:ascii="Times New Roman"/>
          <w:b w:val="false"/>
          <w:i w:val="false"/>
          <w:color w:val="000000"/>
          <w:sz w:val="28"/>
        </w:rPr>
        <w:t xml:space="preserve">
      10) </w:t>
      </w:r>
      <w:r>
        <w:rPr>
          <w:rFonts w:ascii="Times New Roman"/>
          <w:b w:val="false"/>
          <w:i w:val="false"/>
          <w:color w:val="000000"/>
          <w:sz w:val="28"/>
        </w:rPr>
        <w:t xml:space="preserve"> Орталық қызметкері бұйрық көшірмесін немесе куәлікті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56"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мен құрылымдық бөлімшелердің (қызметкерлердің) іс-қимыл тәртібінің сипаттамасы</w:t>
      </w:r>
    </w:p>
    <w:bookmarkEnd w:id="32"/>
    <w:bookmarkStart w:name="z157"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мен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Орталық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Орталықтың жинақтау бөлімінің қызметкері;</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5) </w:t>
      </w:r>
      <w:r>
        <w:rPr>
          <w:rFonts w:ascii="Times New Roman"/>
          <w:b w:val="false"/>
          <w:i w:val="false"/>
          <w:color w:val="000000"/>
          <w:sz w:val="28"/>
        </w:rPr>
        <w:t xml:space="preserve"> орындаушы;</w:t>
      </w:r>
      <w:r>
        <w:br/>
      </w:r>
      <w:r>
        <w:rPr>
          <w:rFonts w:ascii="Times New Roman"/>
          <w:b w:val="false"/>
          <w:i w:val="false"/>
          <w:color w:val="000000"/>
          <w:sz w:val="28"/>
        </w:rPr>
        <w:t xml:space="preserve">
      6) </w:t>
      </w:r>
      <w:r>
        <w:rPr>
          <w:rFonts w:ascii="Times New Roman"/>
          <w:b w:val="false"/>
          <w:i w:val="false"/>
          <w:color w:val="000000"/>
          <w:sz w:val="28"/>
        </w:rPr>
        <w:t xml:space="preserve"> комиссия.</w:t>
      </w:r>
      <w:r>
        <w:br/>
      </w:r>
      <w:r>
        <w:rPr>
          <w:rFonts w:ascii="Times New Roman"/>
          <w:b w:val="false"/>
          <w:i w:val="false"/>
          <w:color w:val="000000"/>
          <w:sz w:val="28"/>
        </w:rPr>
        <w:t xml:space="preserve">
      8. </w:t>
      </w:r>
      <w:r>
        <w:rPr>
          <w:rFonts w:ascii="Times New Roman"/>
          <w:b w:val="false"/>
          <w:i w:val="false"/>
          <w:color w:val="000000"/>
          <w:sz w:val="28"/>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дене шынықтыру және спорт басқармасы" мемлекеттік мекемесінің және Қызылорда облыстық әкімдігінің ресми интернет-ресурстарында орналастырылады.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1-ші жасөспірімдер разрядындағы спортшы,</w:t>
            </w:r>
            <w:r>
              <w:br/>
            </w:r>
            <w:r>
              <w:rPr>
                <w:rFonts w:ascii="Times New Roman"/>
                <w:b w:val="false"/>
                <w:i w:val="false"/>
                <w:color w:val="000000"/>
                <w:sz w:val="20"/>
              </w:rPr>
              <w:t>2-ші жасөспірімдер разрядындағы спортшы, 3-ші жасөспірімдер разрядындағы спортшы</w:t>
            </w:r>
            <w:r>
              <w:br/>
            </w:r>
            <w:r>
              <w:rPr>
                <w:rFonts w:ascii="Times New Roman"/>
                <w:b w:val="false"/>
                <w:i w:val="false"/>
                <w:color w:val="000000"/>
                <w:sz w:val="20"/>
              </w:rPr>
              <w:t>спорттық разрядтарын және біліктiлiгi жоғары деңгейдегi екiншi санатты жаттықтырушы,</w:t>
            </w:r>
            <w:r>
              <w:br/>
            </w:r>
            <w:r>
              <w:rPr>
                <w:rFonts w:ascii="Times New Roman"/>
                <w:b w:val="false"/>
                <w:i w:val="false"/>
                <w:color w:val="000000"/>
                <w:sz w:val="20"/>
              </w:rPr>
              <w:t>біліктiлiгi орта деңгейдегi екiншi санатты жаттықтырушы, біліктiлiгi жоғары деңгейдегi</w:t>
            </w:r>
            <w:r>
              <w:br/>
            </w:r>
            <w:r>
              <w:rPr>
                <w:rFonts w:ascii="Times New Roman"/>
                <w:b w:val="false"/>
                <w:i w:val="false"/>
                <w:color w:val="000000"/>
                <w:sz w:val="20"/>
              </w:rPr>
              <w:t>екiншi санатты әдiскер, біліктiлiгi орта деңгейдегi екiншi санатты әдiскер,</w:t>
            </w:r>
            <w:r>
              <w:br/>
            </w:r>
            <w:r>
              <w:rPr>
                <w:rFonts w:ascii="Times New Roman"/>
                <w:b w:val="false"/>
                <w:i w:val="false"/>
                <w:color w:val="000000"/>
                <w:sz w:val="20"/>
              </w:rPr>
              <w:t>біліктiлiгi жоғары деңгейдегi екiншi санатты нұсқаушы-спортшы, спорт төрешiсi</w:t>
            </w:r>
            <w:r>
              <w:br/>
            </w:r>
            <w:r>
              <w:rPr>
                <w:rFonts w:ascii="Times New Roman"/>
                <w:b w:val="false"/>
                <w:i w:val="false"/>
                <w:color w:val="000000"/>
                <w:sz w:val="20"/>
              </w:rPr>
              <w:t>біліктілік санаттарын беру" мемлекеттік көрсетілетін қызмет регламентіне</w:t>
            </w:r>
            <w:r>
              <w:br/>
            </w:r>
            <w:r>
              <w:rPr>
                <w:rFonts w:ascii="Times New Roman"/>
                <w:b w:val="false"/>
                <w:i w:val="false"/>
                <w:color w:val="000000"/>
                <w:sz w:val="20"/>
              </w:rPr>
              <w:t>1-қосымша</w:t>
            </w:r>
          </w:p>
        </w:tc>
      </w:tr>
    </w:tbl>
    <w:bookmarkStart w:name="z168" w:id="3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437"/>
        <w:gridCol w:w="2818"/>
        <w:gridCol w:w="1401"/>
        <w:gridCol w:w="1288"/>
        <w:gridCol w:w="1288"/>
        <w:gridCol w:w="1458"/>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35"/>
          <w:p>
            <w:pPr>
              <w:spacing w:after="20"/>
              <w:ind w:left="20"/>
              <w:jc w:val="both"/>
            </w:pPr>
            <w:r>
              <w:rPr>
                <w:rFonts w:ascii="Times New Roman"/>
                <w:b w:val="false"/>
                <w:i w:val="false"/>
                <w:color w:val="000000"/>
                <w:sz w:val="20"/>
              </w:rPr>
              <w:t>
1</w:t>
            </w:r>
          </w:p>
          <w:bookmarkEnd w:id="35"/>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6"/>
          <w:p>
            <w:pPr>
              <w:spacing w:after="20"/>
              <w:ind w:left="20"/>
              <w:jc w:val="both"/>
            </w:pPr>
            <w:r>
              <w:rPr>
                <w:rFonts w:ascii="Times New Roman"/>
                <w:b w:val="false"/>
                <w:i w:val="false"/>
                <w:color w:val="000000"/>
                <w:sz w:val="20"/>
              </w:rPr>
              <w:t>
2</w:t>
            </w:r>
          </w:p>
          <w:bookmarkEnd w:id="36"/>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r>
              <w:br/>
            </w:r>
            <w:r>
              <w:rPr>
                <w:rFonts w:ascii="Times New Roman"/>
                <w:b w:val="false"/>
                <w:i w:val="false"/>
                <w:color w:val="000000"/>
                <w:sz w:val="20"/>
              </w:rPr>
              <w:t>
қызметкері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жинақтау бөлімінің қызметкері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37"/>
          <w:p>
            <w:pPr>
              <w:spacing w:after="20"/>
              <w:ind w:left="20"/>
              <w:jc w:val="both"/>
            </w:pPr>
            <w:r>
              <w:rPr>
                <w:rFonts w:ascii="Times New Roman"/>
                <w:b w:val="false"/>
                <w:i w:val="false"/>
                <w:color w:val="000000"/>
                <w:sz w:val="20"/>
              </w:rPr>
              <w:t>
3</w:t>
            </w:r>
          </w:p>
          <w:bookmarkEnd w:id="37"/>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8"/>
          <w:p>
            <w:pPr>
              <w:spacing w:after="20"/>
              <w:ind w:left="20"/>
              <w:jc w:val="both"/>
            </w:pPr>
            <w:r>
              <w:rPr>
                <w:rFonts w:ascii="Times New Roman"/>
                <w:b w:val="false"/>
                <w:i w:val="false"/>
                <w:color w:val="000000"/>
                <w:sz w:val="20"/>
              </w:rPr>
              <w:t>
4</w:t>
            </w:r>
          </w:p>
          <w:bookmarkEnd w:id="38"/>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 (іс-қимылдың нәтижесі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орындаушыға жолдайды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карауына ұсынады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39"/>
          <w:p>
            <w:pPr>
              <w:spacing w:after="20"/>
              <w:ind w:left="20"/>
              <w:jc w:val="both"/>
            </w:pPr>
            <w:r>
              <w:rPr>
                <w:rFonts w:ascii="Times New Roman"/>
                <w:b w:val="false"/>
                <w:i w:val="false"/>
                <w:color w:val="000000"/>
                <w:sz w:val="20"/>
              </w:rPr>
              <w:t>
5</w:t>
            </w:r>
          </w:p>
          <w:bookmarkEnd w:id="39"/>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күнтізбелік күні ішінде</w:t>
            </w:r>
          </w:p>
        </w:tc>
      </w:tr>
    </w:tbl>
    <w:bookmarkStart w:name="z174" w:id="4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4028"/>
        <w:gridCol w:w="1111"/>
        <w:gridCol w:w="1512"/>
        <w:gridCol w:w="1509"/>
        <w:gridCol w:w="1114"/>
        <w:gridCol w:w="2310"/>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1"/>
          <w:p>
            <w:pPr>
              <w:spacing w:after="20"/>
              <w:ind w:left="20"/>
              <w:jc w:val="both"/>
            </w:pPr>
            <w:r>
              <w:rPr>
                <w:rFonts w:ascii="Times New Roman"/>
                <w:b w:val="false"/>
                <w:i w:val="false"/>
                <w:color w:val="000000"/>
                <w:sz w:val="20"/>
              </w:rPr>
              <w:t>
1</w:t>
            </w:r>
          </w:p>
          <w:bookmarkEnd w:id="41"/>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42"/>
          <w:p>
            <w:pPr>
              <w:spacing w:after="20"/>
              <w:ind w:left="20"/>
              <w:jc w:val="both"/>
            </w:pPr>
            <w:r>
              <w:rPr>
                <w:rFonts w:ascii="Times New Roman"/>
                <w:b w:val="false"/>
                <w:i w:val="false"/>
                <w:color w:val="000000"/>
                <w:sz w:val="20"/>
              </w:rPr>
              <w:t>
2</w:t>
            </w:r>
          </w:p>
          <w:bookmarkEnd w:id="42"/>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r>
              <w:br/>
            </w:r>
            <w:r>
              <w:rPr>
                <w:rFonts w:ascii="Times New Roman"/>
                <w:b w:val="false"/>
                <w:i w:val="false"/>
                <w:color w:val="000000"/>
                <w:sz w:val="20"/>
              </w:rPr>
              <w:t>
қызметкері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43"/>
          <w:p>
            <w:pPr>
              <w:spacing w:after="20"/>
              <w:ind w:left="20"/>
              <w:jc w:val="both"/>
            </w:pPr>
            <w:r>
              <w:rPr>
                <w:rFonts w:ascii="Times New Roman"/>
                <w:b w:val="false"/>
                <w:i w:val="false"/>
                <w:color w:val="000000"/>
                <w:sz w:val="20"/>
              </w:rPr>
              <w:t>
3</w:t>
            </w:r>
          </w:p>
          <w:bookmarkEnd w:id="43"/>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негізінде бұйрық жобасын немесе куәлікті дайындайды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немесе куәлікке қол қояды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көшірмесін немесе куәлікті тіркейді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көшірмесін немесе куәлікті тіркейді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44"/>
          <w:p>
            <w:pPr>
              <w:spacing w:after="20"/>
              <w:ind w:left="20"/>
              <w:jc w:val="both"/>
            </w:pPr>
            <w:r>
              <w:rPr>
                <w:rFonts w:ascii="Times New Roman"/>
                <w:b w:val="false"/>
                <w:i w:val="false"/>
                <w:color w:val="000000"/>
                <w:sz w:val="20"/>
              </w:rPr>
              <w:t>
4</w:t>
            </w:r>
          </w:p>
          <w:bookmarkEnd w:id="44"/>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 (іс-қимылдың нәтижесі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орындаушыға жолдайды</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қызметкеріне жолдайды</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жолдайды</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көшірмесін немесе куәлікті көрсетілетін қызметті алушыға не оның өкіліне береді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45"/>
          <w:p>
            <w:pPr>
              <w:spacing w:after="20"/>
              <w:ind w:left="20"/>
              <w:jc w:val="both"/>
            </w:pPr>
            <w:r>
              <w:rPr>
                <w:rFonts w:ascii="Times New Roman"/>
                <w:b w:val="false"/>
                <w:i w:val="false"/>
                <w:color w:val="000000"/>
                <w:sz w:val="20"/>
              </w:rPr>
              <w:t>
5</w:t>
            </w:r>
          </w:p>
          <w:bookmarkEnd w:id="45"/>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күнтізбелік күні ішінде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r>
              <w:br/>
            </w:r>
            <w:r>
              <w:rPr>
                <w:rFonts w:ascii="Times New Roman"/>
                <w:b w:val="false"/>
                <w:i w:val="false"/>
                <w:color w:val="000000"/>
                <w:sz w:val="20"/>
              </w:rPr>
              <w:t>
күні ішінде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1-ші жасөспірімдер</w:t>
            </w:r>
            <w:r>
              <w:br/>
            </w:r>
            <w:r>
              <w:rPr>
                <w:rFonts w:ascii="Times New Roman"/>
                <w:b w:val="false"/>
                <w:i w:val="false"/>
                <w:color w:val="000000"/>
                <w:sz w:val="20"/>
              </w:rPr>
              <w:t>разрядындағы спортшы,2-ші жасөспірімдер разрядындағы спортшы,</w:t>
            </w:r>
            <w:r>
              <w:br/>
            </w:r>
            <w:r>
              <w:rPr>
                <w:rFonts w:ascii="Times New Roman"/>
                <w:b w:val="false"/>
                <w:i w:val="false"/>
                <w:color w:val="000000"/>
                <w:sz w:val="20"/>
              </w:rPr>
              <w:t>3-ші жасөспірімдер разрядындағы спортшы спорттық разрядтарын және</w:t>
            </w:r>
            <w:r>
              <w:br/>
            </w:r>
            <w:r>
              <w:rPr>
                <w:rFonts w:ascii="Times New Roman"/>
                <w:b w:val="false"/>
                <w:i w:val="false"/>
                <w:color w:val="000000"/>
                <w:sz w:val="20"/>
              </w:rPr>
              <w:t>біліктiлiгi жоғары деңгейдегi екiншi санатты жаттықтырушы,біліктiлiгi</w:t>
            </w:r>
            <w:r>
              <w:br/>
            </w:r>
            <w:r>
              <w:rPr>
                <w:rFonts w:ascii="Times New Roman"/>
                <w:b w:val="false"/>
                <w:i w:val="false"/>
                <w:color w:val="000000"/>
                <w:sz w:val="20"/>
              </w:rPr>
              <w:t>орта деңгейдегi екiншi санатты жаттықтырушы, біліктiлiгi жоғары деңгейдегi</w:t>
            </w:r>
            <w:r>
              <w:br/>
            </w:r>
            <w:r>
              <w:rPr>
                <w:rFonts w:ascii="Times New Roman"/>
                <w:b w:val="false"/>
                <w:i w:val="false"/>
                <w:color w:val="000000"/>
                <w:sz w:val="20"/>
              </w:rPr>
              <w:t>екiншi санатты әдiскер, біліктiлiгi орта деңгейдегi екiншi санатты әдiскер,</w:t>
            </w:r>
            <w:r>
              <w:br/>
            </w:r>
            <w:r>
              <w:rPr>
                <w:rFonts w:ascii="Times New Roman"/>
                <w:b w:val="false"/>
                <w:i w:val="false"/>
                <w:color w:val="000000"/>
                <w:sz w:val="20"/>
              </w:rPr>
              <w:t>біліктiлiгi жоғары деңгейдегi екiншi санатты нұсқаушы-спортшы, спорт төрешiсi</w:t>
            </w:r>
            <w:r>
              <w:br/>
            </w:r>
            <w:r>
              <w:rPr>
                <w:rFonts w:ascii="Times New Roman"/>
                <w:b w:val="false"/>
                <w:i w:val="false"/>
                <w:color w:val="000000"/>
                <w:sz w:val="20"/>
              </w:rPr>
              <w:t>біліктілік санаттарын беру" мемлекеттік қызмет көрсету регламентіне</w:t>
            </w:r>
            <w:r>
              <w:br/>
            </w:r>
            <w:r>
              <w:rPr>
                <w:rFonts w:ascii="Times New Roman"/>
                <w:b w:val="false"/>
                <w:i w:val="false"/>
                <w:color w:val="000000"/>
                <w:sz w:val="20"/>
              </w:rPr>
              <w:t>2-қосымша</w:t>
            </w:r>
          </w:p>
        </w:tc>
      </w:tr>
    </w:tbl>
    <w:bookmarkStart w:name="z181" w:id="4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6"/>
    <w:bookmarkStart w:name="z182"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1-ші жасөспірімдер разрядындағы спортшы,</w:t>
            </w:r>
            <w:r>
              <w:br/>
            </w:r>
            <w:r>
              <w:rPr>
                <w:rFonts w:ascii="Times New Roman"/>
                <w:b w:val="false"/>
                <w:i w:val="false"/>
                <w:color w:val="000000"/>
                <w:sz w:val="20"/>
              </w:rPr>
              <w:t>2-ші жасөспірімдер разрядындағы спортшы, 3-ші жасөспірімдер разрядындағы</w:t>
            </w:r>
            <w:r>
              <w:br/>
            </w:r>
            <w:r>
              <w:rPr>
                <w:rFonts w:ascii="Times New Roman"/>
                <w:b w:val="false"/>
                <w:i w:val="false"/>
                <w:color w:val="000000"/>
                <w:sz w:val="20"/>
              </w:rPr>
              <w:t>спортшы спорттық разрядтарын және біліктiлiгi жоғары деңгейдегi екiншi санатты жаттықтырушы,</w:t>
            </w:r>
            <w:r>
              <w:br/>
            </w:r>
            <w:r>
              <w:rPr>
                <w:rFonts w:ascii="Times New Roman"/>
                <w:b w:val="false"/>
                <w:i w:val="false"/>
                <w:color w:val="000000"/>
                <w:sz w:val="20"/>
              </w:rPr>
              <w:t>біліктiлiгi орта деңгейдегi екiншi санатты жаттықтырушы,біліктiлiгi жоғары</w:t>
            </w:r>
            <w:r>
              <w:br/>
            </w:r>
            <w:r>
              <w:rPr>
                <w:rFonts w:ascii="Times New Roman"/>
                <w:b w:val="false"/>
                <w:i w:val="false"/>
                <w:color w:val="000000"/>
                <w:sz w:val="20"/>
              </w:rPr>
              <w:t>деңгейдегi екiншi санатты әдiскер, біліктiлiгi орта деңгейдегi екiншi санатты әдiскер,</w:t>
            </w:r>
            <w:r>
              <w:br/>
            </w:r>
            <w:r>
              <w:rPr>
                <w:rFonts w:ascii="Times New Roman"/>
                <w:b w:val="false"/>
                <w:i w:val="false"/>
                <w:color w:val="000000"/>
                <w:sz w:val="20"/>
              </w:rPr>
              <w:t>біліктiлiгi жоғары деңгейдегi екiншi санатты нұсқаушы-спортшы, спорт төрешiсi</w:t>
            </w:r>
            <w:r>
              <w:br/>
            </w:r>
            <w:r>
              <w:rPr>
                <w:rFonts w:ascii="Times New Roman"/>
                <w:b w:val="false"/>
                <w:i w:val="false"/>
                <w:color w:val="000000"/>
                <w:sz w:val="20"/>
              </w:rPr>
              <w:t>біліктілік санаттарын беру" мемлекеттік көрсетілетін қызмет регламентіне</w:t>
            </w:r>
            <w:r>
              <w:br/>
            </w:r>
            <w:r>
              <w:rPr>
                <w:rFonts w:ascii="Times New Roman"/>
                <w:b w:val="false"/>
                <w:i w:val="false"/>
                <w:color w:val="000000"/>
                <w:sz w:val="20"/>
              </w:rPr>
              <w:t>3-қосымша</w:t>
            </w:r>
          </w:p>
        </w:tc>
      </w:tr>
    </w:tbl>
    <w:bookmarkStart w:name="z184" w:id="48"/>
    <w:p>
      <w:pPr>
        <w:spacing w:after="0"/>
        <w:ind w:left="0"/>
        <w:jc w:val="left"/>
      </w:pPr>
      <w:r>
        <w:rPr>
          <w:rFonts w:ascii="Times New Roman"/>
          <w:b/>
          <w:i w:val="false"/>
          <w:color w:val="000000"/>
        </w:rPr>
        <w:t xml:space="preserve">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 көрсетудің бизнес-процестерінің анықтамалығы</w:t>
      </w:r>
    </w:p>
    <w:bookmarkEnd w:id="48"/>
    <w:bookmarkStart w:name="z18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50"/>
    <w:p>
      <w:pPr>
        <w:spacing w:after="0"/>
        <w:ind w:left="0"/>
        <w:jc w:val="left"/>
      </w:pPr>
      <w:r>
        <w:rPr>
          <w:rFonts w:ascii="Times New Roman"/>
          <w:b/>
          <w:i w:val="false"/>
          <w:color w:val="000000"/>
        </w:rPr>
        <w:t xml:space="preserve">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 көрсетудің бизнес-процестерінің анықтамалығы</w:t>
      </w:r>
    </w:p>
    <w:bookmarkEnd w:id="50"/>
    <w:bookmarkStart w:name="z18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"08" наурыздағы № 29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08.01.2016 </w:t>
      </w:r>
      <w:r>
        <w:rPr>
          <w:rFonts w:ascii="Times New Roman"/>
          <w:b w:val="false"/>
          <w:i w:val="false"/>
          <w:color w:val="ff0000"/>
          <w:sz w:val="28"/>
        </w:rPr>
        <w:t>№ 293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Көрсетілетін қызметті берушiнің атауы: "Қызылорда облысының дене шынықтыру және спорт басқармасы" мемлекеттік мекемесі (бұдан әрі - көрсетілетін қызметті беруші). </w:t>
      </w:r>
      <w:r>
        <w:br/>
      </w:r>
      <w:r>
        <w:rPr>
          <w:rFonts w:ascii="Times New Roman"/>
          <w:b w:val="false"/>
          <w:i w:val="false"/>
          <w:color w:val="000000"/>
          <w:sz w:val="28"/>
        </w:rPr>
        <w:t xml:space="preserve">
      Мемлекеттік қызмет көрсету үшін өтініштерді қабылдау: </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www.e.gov.kz "электрондық үкiмет" веб-порталы (бұдан әрi – портал) арқылы жүзеге асырылады.</w:t>
      </w:r>
      <w:r>
        <w:br/>
      </w:r>
      <w:r>
        <w:rPr>
          <w:rFonts w:ascii="Times New Roman"/>
          <w:b w:val="false"/>
          <w:i w:val="false"/>
          <w:color w:val="000000"/>
          <w:sz w:val="28"/>
        </w:rPr>
        <w:t>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көрсетілетін қызмет нәтижесі –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куәлік).</w:t>
      </w:r>
      <w:r>
        <w:br/>
      </w:r>
      <w:r>
        <w:rPr>
          <w:rFonts w:ascii="Times New Roman"/>
          <w:b w:val="false"/>
          <w:i w:val="false"/>
          <w:color w:val="000000"/>
          <w:sz w:val="28"/>
        </w:rPr>
        <w:t>
      Порталда мемлекеттік көрсетілетін қызмет нәтижесін алу үшін уәкілетті лауазымды адамның электрондық цифрлық қолтаңбасымен (бұдан әрі – ЭЦҚ) куәландырылған мемлекеттік қызметті көрсету нәтижесінің әзірлігі туралы хабардар ету.</w:t>
      </w:r>
      <w:r>
        <w:br/>
      </w:r>
      <w:r>
        <w:rPr>
          <w:rFonts w:ascii="Times New Roman"/>
          <w:b w:val="false"/>
          <w:i w:val="false"/>
          <w:color w:val="000000"/>
          <w:sz w:val="28"/>
        </w:rPr>
        <w:t>
      Көрсетілетін қызметті алушы хабарламаны алғаннан кейін куәлікті алу үшін хабарламада көрсетілген мекенжай бойынша хабарласуы қажет.</w:t>
      </w:r>
      <w:r>
        <w:br/>
      </w:r>
      <w:r>
        <w:rPr>
          <w:rFonts w:ascii="Times New Roman"/>
          <w:b w:val="false"/>
          <w:i w:val="false"/>
          <w:color w:val="000000"/>
          <w:sz w:val="28"/>
        </w:rPr>
        <w:t>
      4. Мемлекеттiк көрсетілетін қызмет нәтижесiн ұсыну нысаны - қағаз түрiнде.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уәкілетті өкілінің) (бұдан әрі – оның өкілі)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 11276 болып тіркелген) бекітілген "Жергілікті спорт федерацияларын аккредиттеу"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берушіге өтініш ұсынуы немесе портал арқылы электрондық құжат нысанындағы сұраныс жолдауы.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құжаттардың топтамасын қабылдаудың күні мен уақытын көрсете отырып, көрсетілетін қызметті берушінің кеңсесінде тіркеу туралы белгісі бар өтініштің көшірмесін береді (бұдан әрі – өтініш көшірмесі) және құжаттарды көрсетілетін қызметті берушінің басшысына ұсынады (отыз минуттан аспайды);</w:t>
      </w:r>
      <w:r>
        <w:br/>
      </w: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4) көрсетілетін қызметті берушінің орындаушысы құжаттарды қарайды және комиссияның қарауына ұсынады (үш күнтізбелік күн ішінде); </w:t>
      </w:r>
      <w:r>
        <w:br/>
      </w:r>
      <w:r>
        <w:rPr>
          <w:rFonts w:ascii="Times New Roman"/>
          <w:b w:val="false"/>
          <w:i w:val="false"/>
          <w:color w:val="000000"/>
          <w:sz w:val="28"/>
        </w:rPr>
        <w:t>
      5) комиссия құжаттарды қарайды және комиссия отырысының хаттамасын (бұдан әрі – хаттама) көрсетілетін қызметті берушінің орындаушысына жолдайды (үш күнтізбелік күн ішінде);</w:t>
      </w:r>
      <w:r>
        <w:br/>
      </w:r>
      <w:r>
        <w:rPr>
          <w:rFonts w:ascii="Times New Roman"/>
          <w:b w:val="false"/>
          <w:i w:val="false"/>
          <w:color w:val="000000"/>
          <w:sz w:val="28"/>
        </w:rPr>
        <w:t>
      6) көрсетілетін қызметті берушінің орындаушысы хаттама негізінде қаулы жобасын дайындайды, оның бекітілуін қамтамасыз етеді, бекітілген қаулының негізінде куәлікті дайындайды және көрсетілетін қызметті берушінің басшысына ұсынады (жеті күнтізбелік күн ішінде);</w:t>
      </w:r>
      <w:r>
        <w:br/>
      </w:r>
      <w:r>
        <w:rPr>
          <w:rFonts w:ascii="Times New Roman"/>
          <w:b w:val="false"/>
          <w:i w:val="false"/>
          <w:color w:val="000000"/>
          <w:sz w:val="28"/>
        </w:rPr>
        <w:t>
      7) көрсетілетін қызметті берушінің басшысы куәлікке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8) көрсетілетін қызметті берушінің кеңсе қызметкері куәлікті тіркейді және көрсетілетін қызметті алушыға не оның өкіліне береді (отыз минуттан аспайды).</w:t>
      </w:r>
      <w:r>
        <w:br/>
      </w:r>
      <w:r>
        <w:rPr>
          <w:rFonts w:ascii="Times New Roman"/>
          <w:b w:val="false"/>
          <w:i w:val="false"/>
          <w:color w:val="000000"/>
          <w:sz w:val="28"/>
        </w:rPr>
        <w:t>
      Куәлікті қайта ресімдеу немесе телнұсқа беру кезінде:</w:t>
      </w:r>
      <w:r>
        <w:br/>
      </w: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өтініш ұсынады;</w:t>
      </w:r>
      <w:r>
        <w:br/>
      </w:r>
      <w:r>
        <w:rPr>
          <w:rFonts w:ascii="Times New Roman"/>
          <w:b w:val="false"/>
          <w:i w:val="false"/>
          <w:color w:val="000000"/>
          <w:sz w:val="28"/>
        </w:rPr>
        <w:t>
      2) көрсетілетін қызметті берушінің кеңсе қызметкері өтінішті тіркейді, көрсетілетін қызметті алушыға не оның өкіліне өтініштің көшірмесін береді (бұдан әрі – өтініш көшірмесі) және өтінішті көрсетілетін қызметті берушінің басшысына ұсынады (отыз минуттан аспайды);</w:t>
      </w:r>
      <w:r>
        <w:br/>
      </w:r>
      <w:r>
        <w:rPr>
          <w:rFonts w:ascii="Times New Roman"/>
          <w:b w:val="false"/>
          <w:i w:val="false"/>
          <w:color w:val="000000"/>
          <w:sz w:val="28"/>
        </w:rPr>
        <w:t>
      3) көрсетілетін қызметті берушінің басшысы өтінішті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4) көрсетілетін қызметті берушінің орындаушысы өтінішті қарайды, куәлікті дайындайды және көрсетілетін қызметті берушінің басшысына ұсынады (төрт күнтізбелік күн ішінде); </w:t>
      </w:r>
      <w:r>
        <w:br/>
      </w:r>
      <w:r>
        <w:rPr>
          <w:rFonts w:ascii="Times New Roman"/>
          <w:b w:val="false"/>
          <w:i w:val="false"/>
          <w:color w:val="000000"/>
          <w:sz w:val="28"/>
        </w:rPr>
        <w:t>
      5) көрсетілетін қызметті берушінің басшысы куәлікке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6) көрсетілетін қызметті берушінің кеңсе қызметкері куәлікті тіркейді және көрсетілетін қызметті алушыға не оның өкіліне береді (отыз минуттан аспайды).</w:t>
      </w:r>
      <w:r>
        <w:br/>
      </w: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орындаушысы;</w:t>
      </w:r>
      <w:r>
        <w:br/>
      </w:r>
      <w:r>
        <w:rPr>
          <w:rFonts w:ascii="Times New Roman"/>
          <w:b w:val="false"/>
          <w:i w:val="false"/>
          <w:color w:val="000000"/>
          <w:sz w:val="28"/>
        </w:rPr>
        <w:t>
      4) комиссия.</w:t>
      </w:r>
      <w:r>
        <w:br/>
      </w: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Мемлекеттік қызмет көрсетудің бизнес-процестерінің анықтамалығы "Қызылорда облысының дене шынықтыру және спорт басқармасы" мемлекеттік мекемесінің және Қызылорда облыстық әкімдігінің ресми интернет-ресурстарында орналастырылады.</w:t>
      </w:r>
    </w:p>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 – қимылдарының) кезектілігі мен жүгіну тәртібінің сипаттамасы:</w:t>
      </w:r>
      <w:r>
        <w:br/>
      </w: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электронды құжат нысанындағы сұраныс (бұдан әрі - электрондық сұраныс) пен стандарттың 9-тармағына сәйкес құжаттарды жолдайды;</w:t>
      </w:r>
      <w:r>
        <w:br/>
      </w: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кабинетіне" құжаттардың қабылданғаны және мемлекеттік қызмет нәтижесін алу күні көрсетілген хабарлама жолданады (отыз минуттан аспайды);</w:t>
      </w:r>
      <w:r>
        <w:br/>
      </w:r>
      <w:r>
        <w:rPr>
          <w:rFonts w:ascii="Times New Roman"/>
          <w:b w:val="false"/>
          <w:i w:val="false"/>
          <w:color w:val="000000"/>
          <w:sz w:val="28"/>
        </w:rPr>
        <w:t xml:space="preserve">
      3) электрондық өтініш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2-7), куәлікті қайта ресімдеу немесе телнұсқа беру кезінде - 2-6) тармақшаларына сәйкес жүзеге асырылады;</w:t>
      </w:r>
      <w:r>
        <w:br/>
      </w:r>
      <w:r>
        <w:rPr>
          <w:rFonts w:ascii="Times New Roman"/>
          <w:b w:val="false"/>
          <w:i w:val="false"/>
          <w:color w:val="000000"/>
          <w:sz w:val="28"/>
        </w:rPr>
        <w:t>
      4) көрсетілетін қызметті берушінің орындаушысы көрсетілетін қызметті алушының не оның өкілінің "жеке кабинетіне" мемлекеттік қызмет көрсету нәтижесінің әзірлігі туралы хабарлама жолдайды (отыз минуттан аспайды);</w:t>
      </w:r>
      <w:r>
        <w:br/>
      </w:r>
      <w:r>
        <w:rPr>
          <w:rFonts w:ascii="Times New Roman"/>
          <w:b w:val="false"/>
          <w:i w:val="false"/>
          <w:color w:val="000000"/>
          <w:sz w:val="28"/>
        </w:rPr>
        <w:t>
      5) көрсетілетін қызметті алушы мемлекеттік қызмет көрсету нәтижесінің әзірлігі туралы хабарламаны алған соң, мемлекеттік көрсетілетін қызмет нәтижесін алу үшін көрсетілетін қызметті берушіге жүгінеді, көрсетілетін қызметті алушының кеңсе қызметкері куәлікті тіркейді және көрсетілетін қызметті алушыға не оның өкіліне береді (отыз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766"/>
        <w:gridCol w:w="1721"/>
        <w:gridCol w:w="1036"/>
        <w:gridCol w:w="901"/>
        <w:gridCol w:w="901"/>
        <w:gridCol w:w="2269"/>
        <w:gridCol w:w="1039"/>
        <w:gridCol w:w="1176"/>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негізінде қаулы жобасын дайындайды, оның бекітілуін қамтамасыз етеді және бекітілген қаулының негізінде куәлікті дайындайды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қол қояды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тіркейді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 (іс-қимылдың нәтижесі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кұжаттарды комиссияның қарауына ұсынады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көрсетілетін қызметті берушінің орындаушысына жолдайды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берушінің басшысына ұсынады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берушінің кеңсе қызметкеріне жолдайды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күнтізбелік күн ішінде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күнтізбелік күн ішінде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күнтізбелік күн ішінде</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Куәлікті қайта ресімдеу немесе телнұсқа беру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3726"/>
        <w:gridCol w:w="2319"/>
        <w:gridCol w:w="1396"/>
        <w:gridCol w:w="1214"/>
        <w:gridCol w:w="1399"/>
        <w:gridCol w:w="1584"/>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және көрсетілетін қызметті алушыға не оның өкіліне өтініш көшірмесін береді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қарайды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қарайды және куәлік дайындайды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қол қояды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тіркейді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 (іс-қимылдың нәтижесі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көрсетілетін қызметті берушінің басшысына ұсынады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көрсетілетін қызметті берушінің орындаушысына жолдайды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берушінің басшысына ұсынады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берушінің кеңсе қызметкеріне жолдайды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күнтізбелік күн ішінде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w:t>
            </w:r>
            <w:r>
              <w:br/>
            </w:r>
            <w:r>
              <w:rPr>
                <w:rFonts w:ascii="Times New Roman"/>
                <w:b w:val="false"/>
                <w:i w:val="false"/>
                <w:color w:val="000000"/>
                <w:sz w:val="20"/>
              </w:rPr>
              <w:t>мемлекеттік көрсетілетін қызмет регламентіне 2-қосымша</w:t>
            </w:r>
          </w:p>
        </w:tc>
      </w:tr>
    </w:tbl>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аарсындағы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Куәлікті қайта ресімдеу немесе телнұсқа беру кезінде</w:t>
      </w:r>
    </w:p>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w:t>
            </w:r>
            <w:r>
              <w:br/>
            </w:r>
            <w:r>
              <w:rPr>
                <w:rFonts w:ascii="Times New Roman"/>
                <w:b w:val="false"/>
                <w:i w:val="false"/>
                <w:color w:val="000000"/>
                <w:sz w:val="20"/>
              </w:rPr>
              <w:t>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p>
      <w:pPr>
        <w:spacing w:after="0"/>
        <w:ind w:left="0"/>
        <w:jc w:val="left"/>
      </w:pPr>
      <w:r>
        <w:br/>
      </w:r>
    </w:p>
    <w:p>
      <w:pPr>
        <w:spacing w:after="0"/>
        <w:ind w:left="0"/>
        <w:jc w:val="both"/>
      </w:pPr>
      <w:r>
        <w:drawing>
          <wp:inline distT="0" distB="0" distL="0" distR="0">
            <wp:extent cx="77089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089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83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83500" cy="347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Куәлікті қайта ресімдеу немесе телнұсқа беру кезінде</w:t>
      </w:r>
    </w:p>
    <w:p>
      <w:pPr>
        <w:spacing w:after="0"/>
        <w:ind w:left="0"/>
        <w:jc w:val="left"/>
      </w:pPr>
      <w:r>
        <w:br/>
      </w:r>
    </w:p>
    <w:p>
      <w:pPr>
        <w:spacing w:after="0"/>
        <w:ind w:left="0"/>
        <w:jc w:val="both"/>
      </w:pPr>
      <w:r>
        <w:drawing>
          <wp:inline distT="0" distB="0" distL="0" distR="0">
            <wp:extent cx="62738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738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w:t>
            </w:r>
            <w:r>
              <w:br/>
            </w:r>
            <w:r>
              <w:rPr>
                <w:rFonts w:ascii="Times New Roman"/>
                <w:b w:val="false"/>
                <w:i w:val="false"/>
                <w:color w:val="000000"/>
                <w:sz w:val="20"/>
              </w:rPr>
              <w:t>мемлекеттік көрсетілетін қызмет регламентіне 4-қосымша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Куәлікті қайта ресімдеу немесе телнұсқа беру кезінде</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