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14b1" w14:textId="6b11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жердің пайдаланылуы мен қорғалуын бақылау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30 қаңтардағы № 836 қаулысы. Қызылорда облысының Әділет департаментінде 2015 жылғы 06 ақпанда № 4861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xml:space="preserve">№ 461 </w:t>
      </w:r>
      <w:r>
        <w:rPr>
          <w:rFonts w:ascii="Times New Roman"/>
          <w:b w:val="false"/>
          <w:i w:val="false"/>
          <w:color w:val="ff0000"/>
          <w:sz w:val="28"/>
        </w:rPr>
        <w:t>қаулысымен (қол қойылған күнінен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"Мемлекеттік мүлік туралы" Қазақстан Республикасының 2011 жылғы 1 наурыздағы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"Қызылорда облысының жердің пайдаланылуы мен қорғалуын бақылау басқармасы"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"Қызылорда облысы әкімінің аппараты"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 30" қаңтардағы</w:t>
            </w:r>
            <w:r>
              <w:br/>
            </w:r>
            <w:r>
              <w:rPr>
                <w:rFonts w:ascii="Times New Roman"/>
                <w:b w:val="false"/>
                <w:i w:val="false"/>
                <w:color w:val="000000"/>
                <w:sz w:val="20"/>
              </w:rPr>
              <w:t>№ 836 қаулысымен бекітілген</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 xml:space="preserve">"Қызылорда облысының жердiң пайдаланылуы мен қорғалуын </w:t>
      </w:r>
      <w:r>
        <w:rPr>
          <w:rFonts w:ascii="Times New Roman"/>
          <w:b/>
          <w:i w:val="false"/>
          <w:color w:val="000000"/>
        </w:rPr>
        <w:t>бақылау басқармасы"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"Қызылорда облысының жердiң пайдаланылуы мен қорғалуын бақылау басқармасы" мемлекеттік мекемесі (бұдан әрі - Басқарма) Қызылорда облысында жердiң пайдаланылуы мен қорғалуына мемлекеттік бақылау функцияларын жүзеге асыруға Қызылорда облысы әкімдігі уәкілеттік берген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Басқарма өз қызметiн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Басқарма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Басқарманың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тұрған жері: Қазақстан Республикасы, Қызылорда облысы, 120008, Қызылорда қаласы, Чайковский көшесі, № 13.</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"Қызылорда облысының жердiң пайдаланылуы мен қорғалуын бақылау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Басқарманың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Басқарманың қызметін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Басқарманың миссиясы: жердiң пайдаланылуы мен қорғалуына мемлекеттік бақылау саласындағы мемлекеттік саясатты іске асыру.</w:t>
      </w:r>
      <w:r>
        <w:br/>
      </w:r>
      <w:r>
        <w:rPr>
          <w:rFonts w:ascii="Times New Roman"/>
          <w:b w:val="false"/>
          <w:i w:val="false"/>
          <w:color w:val="000000"/>
          <w:sz w:val="28"/>
        </w:rPr>
        <w:t xml:space="preserve">
      15. </w:t>
      </w:r>
      <w:r>
        <w:rPr>
          <w:rFonts w:ascii="Times New Roman"/>
          <w:b w:val="false"/>
          <w:i w:val="false"/>
          <w:color w:val="000000"/>
          <w:sz w:val="28"/>
        </w:rPr>
        <w:t>Негізгі міндеттері: мемлекеттiк органдардың, жеке, заңды тұлғалардың және лауазымды адамдардың Қазақстан Республикасы жер заңнамасының сақталуын; Қазақстан Республикасы заңнамасының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w:t>
      </w:r>
      <w:r>
        <w:rPr>
          <w:rFonts w:ascii="Times New Roman"/>
          <w:b w:val="false"/>
          <w:i w:val="false"/>
          <w:color w:val="000000"/>
          <w:sz w:val="28"/>
        </w:rPr>
        <w:t>жер учаскелерiн өз бетiнше иеленiп алуға жол бермеуге;</w:t>
      </w:r>
      <w:r>
        <w:br/>
      </w:r>
      <w:r>
        <w:rPr>
          <w:rFonts w:ascii="Times New Roman"/>
          <w:b w:val="false"/>
          <w:i w:val="false"/>
          <w:color w:val="000000"/>
          <w:sz w:val="28"/>
        </w:rPr>
        <w:t>
      </w:t>
      </w:r>
      <w:r>
        <w:rPr>
          <w:rFonts w:ascii="Times New Roman"/>
          <w:b w:val="false"/>
          <w:i w:val="false"/>
          <w:color w:val="000000"/>
          <w:sz w:val="28"/>
        </w:rPr>
        <w:t>жер учаскелерiнiң меншiк иелерi мен жер пайдаланушылардың құқықтарының сақталуына;</w:t>
      </w:r>
      <w:r>
        <w:br/>
      </w:r>
      <w:r>
        <w:rPr>
          <w:rFonts w:ascii="Times New Roman"/>
          <w:b w:val="false"/>
          <w:i w:val="false"/>
          <w:color w:val="000000"/>
          <w:sz w:val="28"/>
        </w:rPr>
        <w:t>
      </w:t>
      </w:r>
      <w:r>
        <w:rPr>
          <w:rFonts w:ascii="Times New Roman"/>
          <w:b w:val="false"/>
          <w:i w:val="false"/>
          <w:color w:val="000000"/>
          <w:sz w:val="28"/>
        </w:rPr>
        <w:t>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жүргiзуіне;</w:t>
      </w:r>
      <w:r>
        <w:br/>
      </w:r>
      <w:r>
        <w:rPr>
          <w:rFonts w:ascii="Times New Roman"/>
          <w:b w:val="false"/>
          <w:i w:val="false"/>
          <w:color w:val="000000"/>
          <w:sz w:val="28"/>
        </w:rPr>
        <w:t>
      </w:t>
      </w:r>
      <w:r>
        <w:rPr>
          <w:rFonts w:ascii="Times New Roman"/>
          <w:b w:val="false"/>
          <w:i w:val="false"/>
          <w:color w:val="000000"/>
          <w:sz w:val="28"/>
        </w:rPr>
        <w:t>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беруіне;</w:t>
      </w:r>
      <w:r>
        <w:br/>
      </w:r>
      <w:r>
        <w:rPr>
          <w:rFonts w:ascii="Times New Roman"/>
          <w:b w:val="false"/>
          <w:i w:val="false"/>
          <w:color w:val="000000"/>
          <w:sz w:val="28"/>
        </w:rPr>
        <w:t>
      </w:t>
      </w:r>
      <w:r>
        <w:rPr>
          <w:rFonts w:ascii="Times New Roman"/>
          <w:b w:val="false"/>
          <w:i w:val="false"/>
          <w:color w:val="000000"/>
          <w:sz w:val="28"/>
        </w:rPr>
        <w:t>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w:t>
      </w:r>
      <w:r>
        <w:rPr>
          <w:rFonts w:ascii="Times New Roman"/>
          <w:b w:val="false"/>
          <w:i w:val="false"/>
          <w:color w:val="000000"/>
          <w:sz w:val="28"/>
        </w:rPr>
        <w:t>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w:t>
      </w:r>
      <w:r>
        <w:rPr>
          <w:rFonts w:ascii="Times New Roman"/>
          <w:b w:val="false"/>
          <w:i w:val="false"/>
          <w:color w:val="000000"/>
          <w:sz w:val="28"/>
        </w:rPr>
        <w:t>азаматтардың өздерiне жер учаскелерiн беру туралы өтініштерін (өтiнiшхаттарын) қараудың белгiленген мерзiмдерiнiң сақталуына;</w:t>
      </w:r>
      <w:r>
        <w:br/>
      </w:r>
      <w:r>
        <w:rPr>
          <w:rFonts w:ascii="Times New Roman"/>
          <w:b w:val="false"/>
          <w:i w:val="false"/>
          <w:color w:val="000000"/>
          <w:sz w:val="28"/>
        </w:rPr>
        <w:t>
      </w:t>
      </w:r>
      <w:r>
        <w:rPr>
          <w:rFonts w:ascii="Times New Roman"/>
          <w:b w:val="false"/>
          <w:i w:val="false"/>
          <w:color w:val="000000"/>
          <w:sz w:val="28"/>
        </w:rPr>
        <w:t>межелiк белгiлердiң сақталуына;</w:t>
      </w:r>
      <w:r>
        <w:br/>
      </w:r>
      <w:r>
        <w:rPr>
          <w:rFonts w:ascii="Times New Roman"/>
          <w:b w:val="false"/>
          <w:i w:val="false"/>
          <w:color w:val="000000"/>
          <w:sz w:val="28"/>
        </w:rPr>
        <w:t>
      </w:t>
      </w:r>
      <w:r>
        <w:rPr>
          <w:rFonts w:ascii="Times New Roman"/>
          <w:b w:val="false"/>
          <w:i w:val="false"/>
          <w:color w:val="000000"/>
          <w:sz w:val="28"/>
        </w:rPr>
        <w:t>жергiлiктi атқарушы органдар уақытша жер пайдалануға берген жердiң</w:t>
      </w:r>
      <w:r>
        <w:br/>
      </w:r>
      <w:r>
        <w:rPr>
          <w:rFonts w:ascii="Times New Roman"/>
          <w:b w:val="false"/>
          <w:i w:val="false"/>
          <w:color w:val="000000"/>
          <w:sz w:val="28"/>
        </w:rPr>
        <w:t>
      </w:t>
      </w:r>
      <w:r>
        <w:rPr>
          <w:rFonts w:ascii="Times New Roman"/>
          <w:b w:val="false"/>
          <w:i w:val="false"/>
          <w:color w:val="000000"/>
          <w:sz w:val="28"/>
        </w:rPr>
        <w:t>уақтылы қайтарылуына;</w:t>
      </w:r>
      <w:r>
        <w:br/>
      </w:r>
      <w:r>
        <w:rPr>
          <w:rFonts w:ascii="Times New Roman"/>
          <w:b w:val="false"/>
          <w:i w:val="false"/>
          <w:color w:val="000000"/>
          <w:sz w:val="28"/>
        </w:rPr>
        <w:t>
      </w:t>
      </w:r>
      <w:r>
        <w:rPr>
          <w:rFonts w:ascii="Times New Roman"/>
          <w:b w:val="false"/>
          <w:i w:val="false"/>
          <w:color w:val="000000"/>
          <w:sz w:val="28"/>
        </w:rPr>
        <w:t>бүлiнген жердiң қалпына келтірілуіне;</w:t>
      </w:r>
      <w:r>
        <w:br/>
      </w:r>
      <w:r>
        <w:rPr>
          <w:rFonts w:ascii="Times New Roman"/>
          <w:b w:val="false"/>
          <w:i w:val="false"/>
          <w:color w:val="000000"/>
          <w:sz w:val="28"/>
        </w:rPr>
        <w:t>
      </w:t>
      </w:r>
      <w:r>
        <w:rPr>
          <w:rFonts w:ascii="Times New Roman"/>
          <w:b w:val="false"/>
          <w:i w:val="false"/>
          <w:color w:val="000000"/>
          <w:sz w:val="28"/>
        </w:rPr>
        <w:t>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w:t>
      </w:r>
      <w:r>
        <w:rPr>
          <w:rFonts w:ascii="Times New Roman"/>
          <w:b w:val="false"/>
          <w:i w:val="false"/>
          <w:color w:val="000000"/>
          <w:sz w:val="28"/>
        </w:rPr>
        <w:t xml:space="preserve">жердi пайдалану мен қорғау жөнiндегi жерге орналастыру жобаларының және басқа да жобалардың жүзеге асырылуына мемлекеттік бақылауды ұйымдастырады және жүргізеді; </w:t>
      </w:r>
      <w:r>
        <w:br/>
      </w:r>
      <w:r>
        <w:rPr>
          <w:rFonts w:ascii="Times New Roman"/>
          <w:b w:val="false"/>
          <w:i w:val="false"/>
          <w:color w:val="000000"/>
          <w:sz w:val="28"/>
        </w:rPr>
        <w:t xml:space="preserve">
      2) </w:t>
      </w:r>
      <w:r>
        <w:rPr>
          <w:rFonts w:ascii="Times New Roman"/>
          <w:b w:val="false"/>
          <w:i w:val="false"/>
          <w:color w:val="000000"/>
          <w:sz w:val="28"/>
        </w:rPr>
        <w:t>жер заңнамасының анықталған бұзушылықтарын жою жөніндегі орындалуға міндетті нұсқамаларды беруді;</w:t>
      </w:r>
      <w:r>
        <w:br/>
      </w:r>
      <w:r>
        <w:rPr>
          <w:rFonts w:ascii="Times New Roman"/>
          <w:b w:val="false"/>
          <w:i w:val="false"/>
          <w:color w:val="000000"/>
          <w:sz w:val="28"/>
        </w:rPr>
        <w:t xml:space="preserve">
      3) </w:t>
      </w:r>
      <w:r>
        <w:rPr>
          <w:rFonts w:ascii="Times New Roman"/>
          <w:b w:val="false"/>
          <w:i w:val="false"/>
          <w:color w:val="000000"/>
          <w:sz w:val="28"/>
        </w:rPr>
        <w:t>жер заңнамасы саласындағы әкімшілік құқық бұзушылық туралы істерді қарауды;</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Кодексінің 148-бабы 1-тармағының </w:t>
      </w:r>
      <w:r>
        <w:rPr>
          <w:rFonts w:ascii="Times New Roman"/>
          <w:b w:val="false"/>
          <w:i w:val="false"/>
          <w:color w:val="000000"/>
          <w:sz w:val="28"/>
        </w:rPr>
        <w:t xml:space="preserve"> 4) тармақшасында</w:t>
      </w:r>
      <w:r>
        <w:rPr>
          <w:rFonts w:ascii="Times New Roman"/>
          <w:b w:val="false"/>
          <w:i w:val="false"/>
          <w:color w:val="000000"/>
          <w:sz w:val="28"/>
        </w:rPr>
        <w:t xml:space="preserve"> көрсетілген мәселелер бойынша сотқа талап қоюды дайындауды және беруді;</w:t>
      </w:r>
      <w:r>
        <w:br/>
      </w:r>
      <w:r>
        <w:rPr>
          <w:rFonts w:ascii="Times New Roman"/>
          <w:b w:val="false"/>
          <w:i w:val="false"/>
          <w:color w:val="000000"/>
          <w:sz w:val="28"/>
        </w:rPr>
        <w:t xml:space="preserve">
      5) </w:t>
      </w:r>
      <w:r>
        <w:rPr>
          <w:rFonts w:ascii="Times New Roman"/>
          <w:b w:val="false"/>
          <w:i w:val="false"/>
          <w:color w:val="000000"/>
          <w:sz w:val="28"/>
        </w:rPr>
        <w:t>пайдаланылмай жатқан не Қазақстан Республикасының заңнамасын бұза отырып пайдаланылып жатқан жерді анықтау және мемлекеттік меншікке қайтаруды;</w:t>
      </w:r>
      <w:r>
        <w:br/>
      </w:r>
      <w:r>
        <w:rPr>
          <w:rFonts w:ascii="Times New Roman"/>
          <w:b w:val="false"/>
          <w:i w:val="false"/>
          <w:color w:val="000000"/>
          <w:sz w:val="28"/>
        </w:rPr>
        <w:t xml:space="preserve">
      6) </w:t>
      </w:r>
      <w:r>
        <w:rPr>
          <w:rFonts w:ascii="Times New Roman"/>
          <w:b w:val="false"/>
          <w:i w:val="false"/>
          <w:color w:val="000000"/>
          <w:sz w:val="28"/>
        </w:rPr>
        <w:t>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тұруды;</w:t>
      </w:r>
      <w:r>
        <w:br/>
      </w:r>
      <w:r>
        <w:rPr>
          <w:rFonts w:ascii="Times New Roman"/>
          <w:b w:val="false"/>
          <w:i w:val="false"/>
          <w:color w:val="000000"/>
          <w:sz w:val="28"/>
        </w:rPr>
        <w:t xml:space="preserve">
      7) </w:t>
      </w:r>
      <w:r>
        <w:rPr>
          <w:rFonts w:ascii="Times New Roman"/>
          <w:b w:val="false"/>
          <w:i w:val="false"/>
          <w:color w:val="000000"/>
          <w:sz w:val="28"/>
        </w:rPr>
        <w:t>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беруді;</w:t>
      </w:r>
      <w:r>
        <w:br/>
      </w:r>
      <w:r>
        <w:rPr>
          <w:rFonts w:ascii="Times New Roman"/>
          <w:b w:val="false"/>
          <w:i w:val="false"/>
          <w:color w:val="000000"/>
          <w:sz w:val="28"/>
        </w:rPr>
        <w:t xml:space="preserve">
      8) </w:t>
      </w:r>
      <w:r>
        <w:rPr>
          <w:rFonts w:ascii="Times New Roman"/>
          <w:b w:val="false"/>
          <w:i w:val="false"/>
          <w:color w:val="000000"/>
          <w:sz w:val="28"/>
        </w:rPr>
        <w:t>жеке тұлғаларды және заңды тұлғалардың өкілдерін қабылдауды ұйымдастыруды;</w:t>
      </w:r>
      <w:r>
        <w:br/>
      </w:r>
      <w:r>
        <w:rPr>
          <w:rFonts w:ascii="Times New Roman"/>
          <w:b w:val="false"/>
          <w:i w:val="false"/>
          <w:color w:val="000000"/>
          <w:sz w:val="28"/>
        </w:rPr>
        <w:t xml:space="preserve">
      9)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Басқарма өзіне жүктелген міндеттерді және өзінің функцияларын жүзеге асыру барысында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құзіретіне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xml:space="preserve">
      2) </w:t>
      </w:r>
      <w:r>
        <w:rPr>
          <w:rFonts w:ascii="Times New Roman"/>
          <w:b w:val="false"/>
          <w:i w:val="false"/>
          <w:color w:val="000000"/>
          <w:sz w:val="28"/>
        </w:rPr>
        <w:t>Басқарма: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өз құзіреті шегінде барлық мемлекеттiк органдарда және өзге де ұйымдарда Басқарманы бiлдiредi;</w:t>
      </w:r>
      <w:r>
        <w:br/>
      </w:r>
      <w:r>
        <w:rPr>
          <w:rFonts w:ascii="Times New Roman"/>
          <w:b w:val="false"/>
          <w:i w:val="false"/>
          <w:color w:val="000000"/>
          <w:sz w:val="28"/>
        </w:rPr>
        <w:t xml:space="preserve">
      3) </w:t>
      </w:r>
      <w:r>
        <w:rPr>
          <w:rFonts w:ascii="Times New Roman"/>
          <w:b w:val="false"/>
          <w:i w:val="false"/>
          <w:color w:val="000000"/>
          <w:sz w:val="28"/>
        </w:rPr>
        <w:t>Қызылорда облысының жердi пайдалану мен қорғау жөнiндегi бас мемлекеттiк инспекторы болып табылады;</w:t>
      </w:r>
      <w:r>
        <w:br/>
      </w:r>
      <w:r>
        <w:rPr>
          <w:rFonts w:ascii="Times New Roman"/>
          <w:b w:val="false"/>
          <w:i w:val="false"/>
          <w:color w:val="000000"/>
          <w:sz w:val="28"/>
        </w:rPr>
        <w:t xml:space="preserve">
      4) </w:t>
      </w:r>
      <w:r>
        <w:rPr>
          <w:rFonts w:ascii="Times New Roman"/>
          <w:b w:val="false"/>
          <w:i w:val="false"/>
          <w:color w:val="000000"/>
          <w:sz w:val="28"/>
        </w:rPr>
        <w:t>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стратегиялық және бағдарламалық құжаттардың әзірленуін қамтамасыз етеді;</w:t>
      </w:r>
      <w:r>
        <w:br/>
      </w:r>
      <w:r>
        <w:rPr>
          <w:rFonts w:ascii="Times New Roman"/>
          <w:b w:val="false"/>
          <w:i w:val="false"/>
          <w:color w:val="000000"/>
          <w:sz w:val="28"/>
        </w:rPr>
        <w:t xml:space="preserve">
      6) </w:t>
      </w:r>
      <w:r>
        <w:rPr>
          <w:rFonts w:ascii="Times New Roman"/>
          <w:b w:val="false"/>
          <w:i w:val="false"/>
          <w:color w:val="000000"/>
          <w:sz w:val="28"/>
        </w:rPr>
        <w:t>еңбек қатынастары мәселелері өз құзыретіне жататын Басқарма қызметкерлеріне заңнамада белгіленген тәртіппен жаза қолданады және көтермелеу шараларын қабылдайды;</w:t>
      </w:r>
      <w:r>
        <w:br/>
      </w:r>
      <w:r>
        <w:rPr>
          <w:rFonts w:ascii="Times New Roman"/>
          <w:b w:val="false"/>
          <w:i w:val="false"/>
          <w:color w:val="000000"/>
          <w:sz w:val="28"/>
        </w:rPr>
        <w:t xml:space="preserve">
      7) </w:t>
      </w:r>
      <w:r>
        <w:rPr>
          <w:rFonts w:ascii="Times New Roman"/>
          <w:b w:val="false"/>
          <w:i w:val="false"/>
          <w:color w:val="000000"/>
          <w:sz w:val="28"/>
        </w:rPr>
        <w:t>бұйрықтарға қол қояды;</w:t>
      </w:r>
      <w:r>
        <w:br/>
      </w:r>
      <w:r>
        <w:rPr>
          <w:rFonts w:ascii="Times New Roman"/>
          <w:b w:val="false"/>
          <w:i w:val="false"/>
          <w:color w:val="000000"/>
          <w:sz w:val="28"/>
        </w:rPr>
        <w:t xml:space="preserve">
      8) </w:t>
      </w:r>
      <w:r>
        <w:rPr>
          <w:rFonts w:ascii="Times New Roman"/>
          <w:b w:val="false"/>
          <w:i w:val="false"/>
          <w:color w:val="000000"/>
          <w:sz w:val="28"/>
        </w:rPr>
        <w:t>Басқарма атынан сенімхатсыз әрекет етеді;</w:t>
      </w:r>
      <w:r>
        <w:br/>
      </w:r>
      <w:r>
        <w:rPr>
          <w:rFonts w:ascii="Times New Roman"/>
          <w:b w:val="false"/>
          <w:i w:val="false"/>
          <w:color w:val="000000"/>
          <w:sz w:val="28"/>
        </w:rPr>
        <w:t xml:space="preserve">
      9) </w:t>
      </w:r>
      <w:r>
        <w:rPr>
          <w:rFonts w:ascii="Times New Roman"/>
          <w:b w:val="false"/>
          <w:i w:val="false"/>
          <w:color w:val="000000"/>
          <w:sz w:val="28"/>
        </w:rPr>
        <w:t>шарттар жасасады;</w:t>
      </w:r>
      <w:r>
        <w:br/>
      </w:r>
      <w:r>
        <w:rPr>
          <w:rFonts w:ascii="Times New Roman"/>
          <w:b w:val="false"/>
          <w:i w:val="false"/>
          <w:color w:val="000000"/>
          <w:sz w:val="28"/>
        </w:rPr>
        <w:t xml:space="preserve">
      10) </w:t>
      </w:r>
      <w:r>
        <w:rPr>
          <w:rFonts w:ascii="Times New Roman"/>
          <w:b w:val="false"/>
          <w:i w:val="false"/>
          <w:color w:val="000000"/>
          <w:sz w:val="28"/>
        </w:rPr>
        <w:t>сенімхаттар береді;</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іс-қимыл жөніндегі жұмыстарды ұйымдастыруға дербес жауапты болады;</w:t>
      </w:r>
      <w:r>
        <w:br/>
      </w:r>
      <w:r>
        <w:rPr>
          <w:rFonts w:ascii="Times New Roman"/>
          <w:b w:val="false"/>
          <w:i w:val="false"/>
          <w:color w:val="000000"/>
          <w:sz w:val="28"/>
        </w:rPr>
        <w:t xml:space="preserve">
      12) </w:t>
      </w:r>
      <w:r>
        <w:rPr>
          <w:rFonts w:ascii="Times New Roman"/>
          <w:b w:val="false"/>
          <w:i w:val="false"/>
          <w:color w:val="000000"/>
          <w:sz w:val="28"/>
        </w:rPr>
        <w:t>Басқарманың жұмысын ұйымдастырады, үйлестіреді және бақылайды;</w:t>
      </w:r>
      <w:r>
        <w:br/>
      </w:r>
      <w:r>
        <w:rPr>
          <w:rFonts w:ascii="Times New Roman"/>
          <w:b w:val="false"/>
          <w:i w:val="false"/>
          <w:color w:val="000000"/>
          <w:sz w:val="28"/>
        </w:rPr>
        <w:t xml:space="preserve">
      13) </w:t>
      </w:r>
      <w:r>
        <w:rPr>
          <w:rFonts w:ascii="Times New Roman"/>
          <w:b w:val="false"/>
          <w:i w:val="false"/>
          <w:color w:val="000000"/>
          <w:sz w:val="28"/>
        </w:rPr>
        <w:t>облыс әкімдігі мен әкімінің актiлерi мен тапсырмаларын орындайды;</w:t>
      </w:r>
      <w:r>
        <w:br/>
      </w:r>
      <w:r>
        <w:rPr>
          <w:rFonts w:ascii="Times New Roman"/>
          <w:b w:val="false"/>
          <w:i w:val="false"/>
          <w:color w:val="000000"/>
          <w:sz w:val="28"/>
        </w:rPr>
        <w:t xml:space="preserve">
      14) </w:t>
      </w:r>
      <w:r>
        <w:rPr>
          <w:rFonts w:ascii="Times New Roman"/>
          <w:b w:val="false"/>
          <w:i w:val="false"/>
          <w:color w:val="000000"/>
          <w:sz w:val="28"/>
        </w:rPr>
        <w:t>Басқарманың құрылымдық бөлiмшелерi туралы ережелердi бекiтедi;;</w:t>
      </w:r>
      <w:r>
        <w:br/>
      </w:r>
      <w:r>
        <w:rPr>
          <w:rFonts w:ascii="Times New Roman"/>
          <w:b w:val="false"/>
          <w:i w:val="false"/>
          <w:color w:val="000000"/>
          <w:sz w:val="28"/>
        </w:rPr>
        <w:t xml:space="preserve">
      15) </w:t>
      </w:r>
      <w:r>
        <w:rPr>
          <w:rFonts w:ascii="Times New Roman"/>
          <w:b w:val="false"/>
          <w:i w:val="false"/>
          <w:color w:val="000000"/>
          <w:sz w:val="28"/>
        </w:rPr>
        <w:t>құзыретi шегiнде нормативтiк құқықтық актiлердiң жобаларын әзiрлеудi ұйымдастырады;</w:t>
      </w:r>
      <w:r>
        <w:br/>
      </w:r>
      <w:r>
        <w:rPr>
          <w:rFonts w:ascii="Times New Roman"/>
          <w:b w:val="false"/>
          <w:i w:val="false"/>
          <w:color w:val="000000"/>
          <w:sz w:val="28"/>
        </w:rPr>
        <w:t xml:space="preserve">
      16) </w:t>
      </w:r>
      <w:r>
        <w:rPr>
          <w:rFonts w:ascii="Times New Roman"/>
          <w:b w:val="false"/>
          <w:i w:val="false"/>
          <w:color w:val="000000"/>
          <w:sz w:val="28"/>
        </w:rPr>
        <w:t>қызметтік этика нормаларының сақталуын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гендерлік теңдік саясатын жүзеге асырады;</w:t>
      </w:r>
      <w:r>
        <w:br/>
      </w:r>
      <w:r>
        <w:rPr>
          <w:rFonts w:ascii="Times New Roman"/>
          <w:b w:val="false"/>
          <w:i w:val="false"/>
          <w:color w:val="000000"/>
          <w:sz w:val="28"/>
        </w:rPr>
        <w:t xml:space="preserve">
      18) </w:t>
      </w:r>
      <w:r>
        <w:rPr>
          <w:rFonts w:ascii="Times New Roman"/>
          <w:b w:val="false"/>
          <w:i w:val="false"/>
          <w:color w:val="000000"/>
          <w:sz w:val="28"/>
        </w:rPr>
        <w:t>жеке тұлғаларды және заңды тұлғалардың өкілдерін жеке қабылдау кестесін бекітеді;</w:t>
      </w:r>
      <w:r>
        <w:br/>
      </w:r>
      <w:r>
        <w:rPr>
          <w:rFonts w:ascii="Times New Roman"/>
          <w:b w:val="false"/>
          <w:i w:val="false"/>
          <w:color w:val="000000"/>
          <w:sz w:val="28"/>
        </w:rPr>
        <w:t xml:space="preserve">
      19) </w:t>
      </w:r>
      <w:r>
        <w:rPr>
          <w:rFonts w:ascii="Times New Roman"/>
          <w:b w:val="false"/>
          <w:i w:val="false"/>
          <w:color w:val="000000"/>
          <w:sz w:val="28"/>
        </w:rPr>
        <w:t>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өкілеттігін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Басқарманың жұмыс режимі:</w:t>
      </w:r>
      <w:r>
        <w:br/>
      </w:r>
      <w:r>
        <w:rPr>
          <w:rFonts w:ascii="Times New Roman"/>
          <w:b w:val="false"/>
          <w:i w:val="false"/>
          <w:color w:val="000000"/>
          <w:sz w:val="28"/>
        </w:rPr>
        <w:t xml:space="preserve">
      1) </w:t>
      </w:r>
      <w:r>
        <w:rPr>
          <w:rFonts w:ascii="Times New Roman"/>
          <w:b w:val="false"/>
          <w:i w:val="false"/>
          <w:color w:val="000000"/>
          <w:sz w:val="28"/>
        </w:rPr>
        <w:t>Басқарма дүйсенбі және жұма аралығында аптасына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Басқарманың жұмыс уақыты жергілікті уақыт бойынша сағат 09.00-де басталып, сағат 19.00-де аяқталады.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xml:space="preserve">
      24. </w:t>
      </w:r>
      <w:r>
        <w:rPr>
          <w:rFonts w:ascii="Times New Roman"/>
          <w:b w:val="false"/>
          <w:i w:val="false"/>
          <w:color w:val="000000"/>
          <w:sz w:val="28"/>
        </w:rPr>
        <w:t>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Басқармаға бекітілген мүлік облыстық коммуналдық мүлікке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