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99d256" w14:textId="f99d25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"Ұлытау ауданы Жанкелді ауылдық округі әкімінің аппараты" мемлекеттік мекемесінің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Ұлытау ауданының әкімдігінің 2015 жылғы 24 тамыздағы № 26/10 қаулысы. Қарағанды облысының Әділет департаментінде 2015 жылғы 1 қазанда № 3422 болып тіркелді. Күші жойылды - Қарағанды облысы Ұлытау ауданы әкімдігінің 2016 жылғы 22 маусымдағы № 18/05 қаулысымен</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Күші жойылды - Қарағанды облысы Ұлытау ауданы әкімдігінің 22.06.2016 № 18/05 </w:t>
      </w:r>
      <w:r>
        <w:rPr>
          <w:rFonts w:ascii="Times New Roman"/>
          <w:b w:val="false"/>
          <w:i w:val="false"/>
          <w:color w:val="ff0000"/>
          <w:sz w:val="28"/>
        </w:rPr>
        <w:t>қаулысымен</w:t>
      </w:r>
      <w:r>
        <w:rPr>
          <w:rFonts w:ascii="Times New Roman"/>
          <w:b w:val="false"/>
          <w:i w:val="false"/>
          <w:color w:val="ff0000"/>
          <w:sz w:val="28"/>
        </w:rPr>
        <w:t>.</w:t>
      </w:r>
      <w:r>
        <w:br/>
      </w:r>
      <w:r>
        <w:rPr>
          <w:rFonts w:ascii="Times New Roman"/>
          <w:b w:val="false"/>
          <w:i w:val="false"/>
          <w:color w:val="000000"/>
          <w:sz w:val="28"/>
        </w:rPr>
        <w:t>
      Қазақстан Республикасының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2000 жылғы 27 қарашадағы "</w:t>
      </w:r>
      <w:r>
        <w:rPr>
          <w:rFonts w:ascii="Times New Roman"/>
          <w:b w:val="false"/>
          <w:i w:val="false"/>
          <w:color w:val="000000"/>
          <w:sz w:val="28"/>
        </w:rPr>
        <w:t>Әкімшілік рәсімдер туралы</w:t>
      </w:r>
      <w:r>
        <w:rPr>
          <w:rFonts w:ascii="Times New Roman"/>
          <w:b w:val="false"/>
          <w:i w:val="false"/>
          <w:color w:val="000000"/>
          <w:sz w:val="28"/>
        </w:rPr>
        <w:t xml:space="preserve">" Заңдарына және Қазақстан Республикасы Президентінің 2012 жылғы 29 қазандағы </w:t>
      </w:r>
      <w:r>
        <w:rPr>
          <w:rFonts w:ascii="Times New Roman"/>
          <w:b w:val="false"/>
          <w:i w:val="false"/>
          <w:color w:val="000000"/>
          <w:sz w:val="28"/>
        </w:rPr>
        <w:t>№ 410</w:t>
      </w:r>
      <w:r>
        <w:rPr>
          <w:rFonts w:ascii="Times New Roman"/>
          <w:b w:val="false"/>
          <w:i w:val="false"/>
          <w:color w:val="000000"/>
          <w:sz w:val="28"/>
        </w:rPr>
        <w:t xml:space="preserve"> "Қазақстан Республикасы мемлекеттік органының үлгі ережесін бекіту туралы", 2013 жылғы 7 наурыздағы </w:t>
      </w:r>
      <w:r>
        <w:rPr>
          <w:rFonts w:ascii="Times New Roman"/>
          <w:b w:val="false"/>
          <w:i w:val="false"/>
          <w:color w:val="000000"/>
          <w:sz w:val="28"/>
        </w:rPr>
        <w:t>№ 523</w:t>
      </w:r>
      <w:r>
        <w:rPr>
          <w:rFonts w:ascii="Times New Roman"/>
          <w:b w:val="false"/>
          <w:i w:val="false"/>
          <w:color w:val="000000"/>
          <w:sz w:val="28"/>
        </w:rPr>
        <w:t xml:space="preserve"> "Мемлекеттік қызметшілер лауазымдарының тізілімін бекіту туралы" Жарлықтарына сәйкес, Ұлытау ауданының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1. Қоса берілген "Ұлытау ауданы Жанкелді ауылдық округі әкімінің аппараты" мемлекеттік мекемесінің Ережесі бекітілсін.</w:t>
      </w:r>
      <w:r>
        <w:br/>
      </w:r>
      <w:r>
        <w:rPr>
          <w:rFonts w:ascii="Times New Roman"/>
          <w:b w:val="false"/>
          <w:i w:val="false"/>
          <w:color w:val="000000"/>
          <w:sz w:val="28"/>
        </w:rPr>
        <w:t>
      </w:t>
      </w:r>
      <w:r>
        <w:rPr>
          <w:rFonts w:ascii="Times New Roman"/>
          <w:b w:val="false"/>
          <w:i w:val="false"/>
          <w:color w:val="000000"/>
          <w:sz w:val="28"/>
        </w:rPr>
        <w:t>2. Осы қаулының орындалуын бақылау Ұлытау ауданы әкімі аппаратының басшысы Уткельбаев Ерлан Сериковичке жүктелсін.</w:t>
      </w:r>
      <w:r>
        <w:br/>
      </w:r>
      <w:r>
        <w:rPr>
          <w:rFonts w:ascii="Times New Roman"/>
          <w:b w:val="false"/>
          <w:i w:val="false"/>
          <w:color w:val="000000"/>
          <w:sz w:val="28"/>
        </w:rPr>
        <w:t>
      </w:t>
      </w:r>
      <w:r>
        <w:rPr>
          <w:rFonts w:ascii="Times New Roman"/>
          <w:b w:val="false"/>
          <w:i w:val="false"/>
          <w:color w:val="000000"/>
          <w:sz w:val="28"/>
        </w:rPr>
        <w:t>3. Осы қаулы алғаш ресми жарияланған күннен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Аудан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Х. Омаров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Ұлытау ауданы әкімдігінің</w:t>
            </w:r>
            <w:r>
              <w:br/>
            </w:r>
            <w:r>
              <w:rPr>
                <w:rFonts w:ascii="Times New Roman"/>
                <w:b w:val="false"/>
                <w:i w:val="false"/>
                <w:color w:val="000000"/>
                <w:sz w:val="20"/>
              </w:rPr>
              <w:t xml:space="preserve"> 2015 жылғы "24" тамыз</w:t>
            </w:r>
            <w:r>
              <w:br/>
            </w:r>
            <w:r>
              <w:rPr>
                <w:rFonts w:ascii="Times New Roman"/>
                <w:b w:val="false"/>
                <w:i w:val="false"/>
                <w:color w:val="000000"/>
                <w:sz w:val="20"/>
              </w:rPr>
              <w:t>№ 26/10 қаулысымен бекітілген</w:t>
            </w:r>
          </w:p>
        </w:tc>
      </w:tr>
    </w:tbl>
    <w:bookmarkStart w:name="z9" w:id="0"/>
    <w:p>
      <w:pPr>
        <w:spacing w:after="0"/>
        <w:ind w:left="0"/>
        <w:jc w:val="left"/>
      </w:pPr>
      <w:r>
        <w:rPr>
          <w:rFonts w:ascii="Times New Roman"/>
          <w:b/>
          <w:i w:val="false"/>
          <w:color w:val="000000"/>
        </w:rPr>
        <w:t xml:space="preserve">  "Ұлытау ауданы Жанкелді ауылдық округі әкімінің аппараты" мемлекеттік мекемесінің Ережесі</w:t>
      </w:r>
    </w:p>
    <w:bookmarkEnd w:id="0"/>
    <w:bookmarkStart w:name="z10" w:id="1"/>
    <w:p>
      <w:pPr>
        <w:spacing w:after="0"/>
        <w:ind w:left="0"/>
        <w:jc w:val="left"/>
      </w:pPr>
      <w:r>
        <w:rPr>
          <w:rFonts w:ascii="Times New Roman"/>
          <w:b/>
          <w:i w:val="false"/>
          <w:color w:val="000000"/>
        </w:rPr>
        <w:t xml:space="preserve"> 1. Жалпы ережелер</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1. "Ұлытау ауданы Жанкелді ауылдық округі әкімінің аппараты" мемлекеттік мекемесі (бұдан әрі – Мемлекеттік мекеме) мемлекеттік басқару функцияларын жүзеге асыратын және орындайтын Қазақстан Республикасының мемлекеттік органы болып табылады.</w:t>
      </w:r>
      <w:r>
        <w:br/>
      </w:r>
      <w:r>
        <w:rPr>
          <w:rFonts w:ascii="Times New Roman"/>
          <w:b w:val="false"/>
          <w:i w:val="false"/>
          <w:color w:val="000000"/>
          <w:sz w:val="28"/>
        </w:rPr>
        <w:t>
      </w:t>
      </w:r>
      <w:r>
        <w:rPr>
          <w:rFonts w:ascii="Times New Roman"/>
          <w:b w:val="false"/>
          <w:i w:val="false"/>
          <w:color w:val="000000"/>
          <w:sz w:val="28"/>
        </w:rPr>
        <w:t xml:space="preserve">2. Мемлекеттік мекеме өз қызметін Қазақстан Республикасының </w:t>
      </w:r>
      <w:r>
        <w:rPr>
          <w:rFonts w:ascii="Times New Roman"/>
          <w:b w:val="false"/>
          <w:i w:val="false"/>
          <w:color w:val="000000"/>
          <w:sz w:val="28"/>
        </w:rPr>
        <w:t xml:space="preserve">Конституциясына </w:t>
      </w:r>
      <w:r>
        <w:rPr>
          <w:rFonts w:ascii="Times New Roman"/>
          <w:b w:val="false"/>
          <w:i w:val="false"/>
          <w:color w:val="000000"/>
          <w:sz w:val="28"/>
        </w:rPr>
        <w:t>және заңдарына, Қазақстан Республикасы Президентінің және Үкіметінің актілеріне, өзге де нормативтік құқықтық актілерге, сондай-ақ осы Ережеге сәйкес жүзеге асырады.</w:t>
      </w:r>
      <w:r>
        <w:br/>
      </w:r>
      <w:r>
        <w:rPr>
          <w:rFonts w:ascii="Times New Roman"/>
          <w:b w:val="false"/>
          <w:i w:val="false"/>
          <w:color w:val="000000"/>
          <w:sz w:val="28"/>
        </w:rPr>
        <w:t>
      </w:t>
      </w:r>
      <w:r>
        <w:rPr>
          <w:rFonts w:ascii="Times New Roman"/>
          <w:b w:val="false"/>
          <w:i w:val="false"/>
          <w:color w:val="000000"/>
          <w:sz w:val="28"/>
        </w:rPr>
        <w:t xml:space="preserve"> 3. Мемлекеттік мекеме мемлекеттік мекеме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w:t>
      </w:r>
      <w:r>
        <w:rPr>
          <w:rFonts w:ascii="Times New Roman"/>
          <w:b w:val="false"/>
          <w:i w:val="false"/>
          <w:color w:val="000000"/>
          <w:sz w:val="28"/>
        </w:rPr>
        <w:t>4. Мемлекеттік мекеме азаматтық-құқықтық қатынастарға өз атынан түседі.</w:t>
      </w:r>
      <w:r>
        <w:br/>
      </w:r>
      <w:r>
        <w:rPr>
          <w:rFonts w:ascii="Times New Roman"/>
          <w:b w:val="false"/>
          <w:i w:val="false"/>
          <w:color w:val="000000"/>
          <w:sz w:val="28"/>
        </w:rPr>
        <w:t>
      </w:t>
      </w:r>
      <w:r>
        <w:rPr>
          <w:rFonts w:ascii="Times New Roman"/>
          <w:b w:val="false"/>
          <w:i w:val="false"/>
          <w:color w:val="000000"/>
          <w:sz w:val="28"/>
        </w:rPr>
        <w:t>5. Мемлекеттік мекеме егер заңнамаға сәйкес осыған уәкілеттік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w:t>
      </w:r>
      <w:r>
        <w:rPr>
          <w:rFonts w:ascii="Times New Roman"/>
          <w:b w:val="false"/>
          <w:i w:val="false"/>
          <w:color w:val="000000"/>
          <w:sz w:val="28"/>
        </w:rPr>
        <w:t>6. Мемлекеттік мекеме өз құзыретінің мәселелері бойынша заңнамада белгіленген тәртіппен Мемлекеттік мекеме басшысының бұйрықтарымен және Қазақстан Республикасының заңнамасында көзделген басқа да актілермен ресімделетін шешімдер қабылдайды.</w:t>
      </w:r>
      <w:r>
        <w:br/>
      </w:r>
      <w:r>
        <w:rPr>
          <w:rFonts w:ascii="Times New Roman"/>
          <w:b w:val="false"/>
          <w:i w:val="false"/>
          <w:color w:val="000000"/>
          <w:sz w:val="28"/>
        </w:rPr>
        <w:t>
      </w:t>
      </w:r>
      <w:r>
        <w:rPr>
          <w:rFonts w:ascii="Times New Roman"/>
          <w:b w:val="false"/>
          <w:i w:val="false"/>
          <w:color w:val="000000"/>
          <w:sz w:val="28"/>
        </w:rPr>
        <w:t>7. Мемлекеттік мекеменің құрылымы мен штат санының лимиті қолданыстағы заңнамаға сәйкес бекітіледі.</w:t>
      </w:r>
      <w:r>
        <w:br/>
      </w:r>
      <w:r>
        <w:rPr>
          <w:rFonts w:ascii="Times New Roman"/>
          <w:b w:val="false"/>
          <w:i w:val="false"/>
          <w:color w:val="000000"/>
          <w:sz w:val="28"/>
        </w:rPr>
        <w:t>
      </w:t>
      </w:r>
      <w:r>
        <w:rPr>
          <w:rFonts w:ascii="Times New Roman"/>
          <w:b w:val="false"/>
          <w:i w:val="false"/>
          <w:color w:val="000000"/>
          <w:sz w:val="28"/>
        </w:rPr>
        <w:t>8. Заңды тұлғаның орналасқан жері: 101503, Қарағанды облысы, Ұлытау ауданы, Байқоңыр ауылы, Рысқұлов көшесі, 5 үй.</w:t>
      </w:r>
      <w:r>
        <w:br/>
      </w:r>
      <w:r>
        <w:rPr>
          <w:rFonts w:ascii="Times New Roman"/>
          <w:b w:val="false"/>
          <w:i w:val="false"/>
          <w:color w:val="000000"/>
          <w:sz w:val="28"/>
        </w:rPr>
        <w:t>
      </w:t>
      </w:r>
      <w:r>
        <w:rPr>
          <w:rFonts w:ascii="Times New Roman"/>
          <w:b w:val="false"/>
          <w:i w:val="false"/>
          <w:color w:val="000000"/>
          <w:sz w:val="28"/>
        </w:rPr>
        <w:t xml:space="preserve">9. Мемлекеттік мекеменің толық атауы: </w:t>
      </w:r>
      <w:r>
        <w:br/>
      </w:r>
      <w:r>
        <w:rPr>
          <w:rFonts w:ascii="Times New Roman"/>
          <w:b w:val="false"/>
          <w:i w:val="false"/>
          <w:color w:val="000000"/>
          <w:sz w:val="28"/>
        </w:rPr>
        <w:t>
      </w:t>
      </w:r>
      <w:r>
        <w:rPr>
          <w:rFonts w:ascii="Times New Roman"/>
          <w:b w:val="false"/>
          <w:i w:val="false"/>
          <w:color w:val="000000"/>
          <w:sz w:val="28"/>
        </w:rPr>
        <w:t>мемлекеттік тілде - "Ұлытау ауданы Жанкелді ауылдық округі әкімінің аппараты" мемлекеттік мекемесі;</w:t>
      </w:r>
      <w:r>
        <w:br/>
      </w:r>
      <w:r>
        <w:rPr>
          <w:rFonts w:ascii="Times New Roman"/>
          <w:b w:val="false"/>
          <w:i w:val="false"/>
          <w:color w:val="000000"/>
          <w:sz w:val="28"/>
        </w:rPr>
        <w:t>
      </w:t>
      </w:r>
      <w:r>
        <w:rPr>
          <w:rFonts w:ascii="Times New Roman"/>
          <w:b w:val="false"/>
          <w:i w:val="false"/>
          <w:color w:val="000000"/>
          <w:sz w:val="28"/>
        </w:rPr>
        <w:t>орыс тілінде - государственное учреждение "Аппарат акима Жанкельдинского сельского округа Улытауского района".</w:t>
      </w:r>
      <w:r>
        <w:br/>
      </w:r>
      <w:r>
        <w:rPr>
          <w:rFonts w:ascii="Times New Roman"/>
          <w:b w:val="false"/>
          <w:i w:val="false"/>
          <w:color w:val="000000"/>
          <w:sz w:val="28"/>
        </w:rPr>
        <w:t>
      </w:t>
      </w:r>
      <w:r>
        <w:rPr>
          <w:rFonts w:ascii="Times New Roman"/>
          <w:b w:val="false"/>
          <w:i w:val="false"/>
          <w:color w:val="000000"/>
          <w:sz w:val="28"/>
        </w:rPr>
        <w:t>10. Осы Ереже Мемлекеттік мекеменің құрылтай құжаты болып табылады.</w:t>
      </w:r>
      <w:r>
        <w:br/>
      </w:r>
      <w:r>
        <w:rPr>
          <w:rFonts w:ascii="Times New Roman"/>
          <w:b w:val="false"/>
          <w:i w:val="false"/>
          <w:color w:val="000000"/>
          <w:sz w:val="28"/>
        </w:rPr>
        <w:t>
      </w:t>
      </w:r>
      <w:r>
        <w:rPr>
          <w:rFonts w:ascii="Times New Roman"/>
          <w:b w:val="false"/>
          <w:i w:val="false"/>
          <w:color w:val="000000"/>
          <w:sz w:val="28"/>
        </w:rPr>
        <w:t>11. Мемлекеттік мекеменің қызметін қаржыландыру республикалық және жергілікті бюджеттен жүзеге асырылады.</w:t>
      </w:r>
      <w:r>
        <w:br/>
      </w:r>
      <w:r>
        <w:rPr>
          <w:rFonts w:ascii="Times New Roman"/>
          <w:b w:val="false"/>
          <w:i w:val="false"/>
          <w:color w:val="000000"/>
          <w:sz w:val="28"/>
        </w:rPr>
        <w:t>
      </w:t>
      </w:r>
      <w:r>
        <w:rPr>
          <w:rFonts w:ascii="Times New Roman"/>
          <w:b w:val="false"/>
          <w:i w:val="false"/>
          <w:color w:val="000000"/>
          <w:sz w:val="28"/>
        </w:rPr>
        <w:t>12. Мемлекеттік мекемеге кәсіпкерлік субъектілерімен Мемлекеттік мекеменің функциялары болып табылатын міндеттерді орындау тұрғысында шарттық қатынастарға түсуге тыйым салынады.</w:t>
      </w:r>
      <w:r>
        <w:br/>
      </w:r>
      <w:r>
        <w:rPr>
          <w:rFonts w:ascii="Times New Roman"/>
          <w:b w:val="false"/>
          <w:i w:val="false"/>
          <w:color w:val="000000"/>
          <w:sz w:val="28"/>
        </w:rPr>
        <w:t>
      </w:t>
      </w:r>
      <w:r>
        <w:rPr>
          <w:rFonts w:ascii="Times New Roman"/>
          <w:b w:val="false"/>
          <w:i w:val="false"/>
          <w:color w:val="000000"/>
          <w:sz w:val="28"/>
        </w:rPr>
        <w:t>Егер Мемлекеттік мекемеге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r>
        <w:br/>
      </w:r>
      <w:r>
        <w:rPr>
          <w:rFonts w:ascii="Times New Roman"/>
          <w:b w:val="false"/>
          <w:i w:val="false"/>
          <w:color w:val="000000"/>
          <w:sz w:val="28"/>
        </w:rPr>
        <w:t>
</w:t>
      </w:r>
    </w:p>
    <w:bookmarkStart w:name="z26" w:id="2"/>
    <w:p>
      <w:pPr>
        <w:spacing w:after="0"/>
        <w:ind w:left="0"/>
        <w:jc w:val="left"/>
      </w:pPr>
      <w:r>
        <w:rPr>
          <w:rFonts w:ascii="Times New Roman"/>
          <w:b/>
          <w:i w:val="false"/>
          <w:color w:val="000000"/>
        </w:rPr>
        <w:t xml:space="preserve"> 2. Мемлекеттік мекеменің миссиясы, негізгі міндеттері, функциялары, құқықтары мен міндеттері</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13. Мемлекеттік мекеменің миссиясы: мемлекеттік басқару саласында Қазақстан Республикасының қолданыстағы заңнамасына сәйкес мемлекеттік саясатты жүргізу. </w:t>
      </w:r>
      <w:r>
        <w:br/>
      </w:r>
      <w:r>
        <w:rPr>
          <w:rFonts w:ascii="Times New Roman"/>
          <w:b w:val="false"/>
          <w:i w:val="false"/>
          <w:color w:val="000000"/>
          <w:sz w:val="28"/>
        </w:rPr>
        <w:t>
      </w:t>
      </w:r>
      <w:r>
        <w:rPr>
          <w:rFonts w:ascii="Times New Roman"/>
          <w:b w:val="false"/>
          <w:i w:val="false"/>
          <w:color w:val="000000"/>
          <w:sz w:val="28"/>
        </w:rPr>
        <w:t xml:space="preserve">14. Міндеттері: </w:t>
      </w:r>
      <w:r>
        <w:br/>
      </w:r>
      <w:r>
        <w:rPr>
          <w:rFonts w:ascii="Times New Roman"/>
          <w:b w:val="false"/>
          <w:i w:val="false"/>
          <w:color w:val="000000"/>
          <w:sz w:val="28"/>
        </w:rPr>
        <w:t>
      </w:t>
      </w:r>
      <w:r>
        <w:rPr>
          <w:rFonts w:ascii="Times New Roman"/>
          <w:b w:val="false"/>
          <w:i w:val="false"/>
          <w:color w:val="000000"/>
          <w:sz w:val="28"/>
        </w:rPr>
        <w:t>1) аудан әкіміне ақпараттық және талдау сипатындағы құжаттарды дайындау;</w:t>
      </w:r>
      <w:r>
        <w:br/>
      </w:r>
      <w:r>
        <w:rPr>
          <w:rFonts w:ascii="Times New Roman"/>
          <w:b w:val="false"/>
          <w:i w:val="false"/>
          <w:color w:val="000000"/>
          <w:sz w:val="28"/>
        </w:rPr>
        <w:t>
      </w:t>
      </w:r>
      <w:r>
        <w:rPr>
          <w:rFonts w:ascii="Times New Roman"/>
          <w:b w:val="false"/>
          <w:i w:val="false"/>
          <w:color w:val="000000"/>
          <w:sz w:val="28"/>
        </w:rPr>
        <w:t>2) нормативтік құқықтық актілердің жобаларын дайындау және оларды әділет органдарына мемлекеттік тіркеуге уақытылы жолдау;</w:t>
      </w:r>
      <w:r>
        <w:br/>
      </w:r>
      <w:r>
        <w:rPr>
          <w:rFonts w:ascii="Times New Roman"/>
          <w:b w:val="false"/>
          <w:i w:val="false"/>
          <w:color w:val="000000"/>
          <w:sz w:val="28"/>
        </w:rPr>
        <w:t>
      </w:t>
      </w:r>
      <w:r>
        <w:rPr>
          <w:rFonts w:ascii="Times New Roman"/>
          <w:b w:val="false"/>
          <w:i w:val="false"/>
          <w:color w:val="000000"/>
          <w:sz w:val="28"/>
        </w:rPr>
        <w:t>3) Қазақстан Республикасы Президентінің, Үкіметінің, облыс әкімінің, аудан әкімінің актілерін іске асыру;</w:t>
      </w:r>
      <w:r>
        <w:br/>
      </w:r>
      <w:r>
        <w:rPr>
          <w:rFonts w:ascii="Times New Roman"/>
          <w:b w:val="false"/>
          <w:i w:val="false"/>
          <w:color w:val="000000"/>
          <w:sz w:val="28"/>
        </w:rPr>
        <w:t>
      </w:t>
      </w:r>
      <w:r>
        <w:rPr>
          <w:rFonts w:ascii="Times New Roman"/>
          <w:b w:val="false"/>
          <w:i w:val="false"/>
          <w:color w:val="000000"/>
          <w:sz w:val="28"/>
        </w:rPr>
        <w:t>4) заңнамамен жүктелген өзге де тапсырмаларды орындау.</w:t>
      </w:r>
      <w:r>
        <w:br/>
      </w:r>
      <w:r>
        <w:rPr>
          <w:rFonts w:ascii="Times New Roman"/>
          <w:b w:val="false"/>
          <w:i w:val="false"/>
          <w:color w:val="000000"/>
          <w:sz w:val="28"/>
        </w:rPr>
        <w:t>
      </w:t>
      </w:r>
      <w:r>
        <w:rPr>
          <w:rFonts w:ascii="Times New Roman"/>
          <w:b w:val="false"/>
          <w:i w:val="false"/>
          <w:color w:val="000000"/>
          <w:sz w:val="28"/>
        </w:rPr>
        <w:t>15. Функциялары:</w:t>
      </w:r>
      <w:r>
        <w:br/>
      </w:r>
      <w:r>
        <w:rPr>
          <w:rFonts w:ascii="Times New Roman"/>
          <w:b w:val="false"/>
          <w:i w:val="false"/>
          <w:color w:val="000000"/>
          <w:sz w:val="28"/>
        </w:rPr>
        <w:t>
      </w:t>
      </w:r>
      <w:r>
        <w:rPr>
          <w:rFonts w:ascii="Times New Roman"/>
          <w:b w:val="false"/>
          <w:i w:val="false"/>
          <w:color w:val="000000"/>
          <w:sz w:val="28"/>
        </w:rPr>
        <w:t>1) өтініштерді, хаттарды қарау және заңмен белгіленген тәртіпте жауаптар дайындау;</w:t>
      </w:r>
      <w:r>
        <w:br/>
      </w:r>
      <w:r>
        <w:rPr>
          <w:rFonts w:ascii="Times New Roman"/>
          <w:b w:val="false"/>
          <w:i w:val="false"/>
          <w:color w:val="000000"/>
          <w:sz w:val="28"/>
        </w:rPr>
        <w:t>
      </w:t>
      </w:r>
      <w:r>
        <w:rPr>
          <w:rFonts w:ascii="Times New Roman"/>
          <w:b w:val="false"/>
          <w:i w:val="false"/>
          <w:color w:val="000000"/>
          <w:sz w:val="28"/>
        </w:rPr>
        <w:t xml:space="preserve">2) аудан әкімі номенклатурасына сәйкес кадр резервін құру; </w:t>
      </w:r>
      <w:r>
        <w:br/>
      </w:r>
      <w:r>
        <w:rPr>
          <w:rFonts w:ascii="Times New Roman"/>
          <w:b w:val="false"/>
          <w:i w:val="false"/>
          <w:color w:val="000000"/>
          <w:sz w:val="28"/>
        </w:rPr>
        <w:t>
      </w:t>
      </w:r>
      <w:r>
        <w:rPr>
          <w:rFonts w:ascii="Times New Roman"/>
          <w:b w:val="false"/>
          <w:i w:val="false"/>
          <w:color w:val="000000"/>
          <w:sz w:val="28"/>
        </w:rPr>
        <w:t>3) мемлекеттік саясатты іске асыруды жүзеге асыру;</w:t>
      </w:r>
      <w:r>
        <w:br/>
      </w:r>
      <w:r>
        <w:rPr>
          <w:rFonts w:ascii="Times New Roman"/>
          <w:b w:val="false"/>
          <w:i w:val="false"/>
          <w:color w:val="000000"/>
          <w:sz w:val="28"/>
        </w:rPr>
        <w:t>
      </w:t>
      </w:r>
      <w:r>
        <w:rPr>
          <w:rFonts w:ascii="Times New Roman"/>
          <w:b w:val="false"/>
          <w:i w:val="false"/>
          <w:color w:val="000000"/>
          <w:sz w:val="28"/>
        </w:rPr>
        <w:t>4) Мемлекеттік мекеменің жүргізуіне қатысты мәселелер бойынша хат алмасуды жүргізу.</w:t>
      </w:r>
      <w:r>
        <w:br/>
      </w:r>
      <w:r>
        <w:rPr>
          <w:rFonts w:ascii="Times New Roman"/>
          <w:b w:val="false"/>
          <w:i w:val="false"/>
          <w:color w:val="000000"/>
          <w:sz w:val="28"/>
        </w:rPr>
        <w:t>
      </w:t>
      </w:r>
      <w:r>
        <w:rPr>
          <w:rFonts w:ascii="Times New Roman"/>
          <w:b w:val="false"/>
          <w:i w:val="false"/>
          <w:color w:val="000000"/>
          <w:sz w:val="28"/>
        </w:rPr>
        <w:t>16. Құқықтары мен міндеттері:</w:t>
      </w:r>
      <w:r>
        <w:br/>
      </w:r>
      <w:r>
        <w:rPr>
          <w:rFonts w:ascii="Times New Roman"/>
          <w:b w:val="false"/>
          <w:i w:val="false"/>
          <w:color w:val="000000"/>
          <w:sz w:val="28"/>
        </w:rPr>
        <w:t>
      </w:t>
      </w:r>
      <w:r>
        <w:rPr>
          <w:rFonts w:ascii="Times New Roman"/>
          <w:b w:val="false"/>
          <w:i w:val="false"/>
          <w:color w:val="000000"/>
          <w:sz w:val="28"/>
        </w:rPr>
        <w:t>1) жиналыстарды өткізу тәртібін ұйымдастырады, аудан әкімдігінің отырыстарына қатысады;</w:t>
      </w:r>
      <w:r>
        <w:br/>
      </w:r>
      <w:r>
        <w:rPr>
          <w:rFonts w:ascii="Times New Roman"/>
          <w:b w:val="false"/>
          <w:i w:val="false"/>
          <w:color w:val="000000"/>
          <w:sz w:val="28"/>
        </w:rPr>
        <w:t>
      </w:t>
      </w:r>
      <w:r>
        <w:rPr>
          <w:rFonts w:ascii="Times New Roman"/>
          <w:b w:val="false"/>
          <w:i w:val="false"/>
          <w:color w:val="000000"/>
          <w:sz w:val="28"/>
        </w:rPr>
        <w:t>2) Мемлекеттік мекеменің қызметін бұқаралық ақпарат құралдарында жария етілуін қамтамасыз етеді;</w:t>
      </w:r>
      <w:r>
        <w:br/>
      </w:r>
      <w:r>
        <w:rPr>
          <w:rFonts w:ascii="Times New Roman"/>
          <w:b w:val="false"/>
          <w:i w:val="false"/>
          <w:color w:val="000000"/>
          <w:sz w:val="28"/>
        </w:rPr>
        <w:t>
      </w:t>
      </w:r>
      <w:r>
        <w:rPr>
          <w:rFonts w:ascii="Times New Roman"/>
          <w:b w:val="false"/>
          <w:i w:val="false"/>
          <w:color w:val="000000"/>
          <w:sz w:val="28"/>
        </w:rPr>
        <w:t>3) халықтың арасында өзекті мәселелер бойынша түсіндіру жұмыстарын ұйымдастырады;</w:t>
      </w:r>
      <w:r>
        <w:br/>
      </w:r>
      <w:r>
        <w:rPr>
          <w:rFonts w:ascii="Times New Roman"/>
          <w:b w:val="false"/>
          <w:i w:val="false"/>
          <w:color w:val="000000"/>
          <w:sz w:val="28"/>
        </w:rPr>
        <w:t>
      </w:t>
      </w:r>
      <w:r>
        <w:rPr>
          <w:rFonts w:ascii="Times New Roman"/>
          <w:b w:val="false"/>
          <w:i w:val="false"/>
          <w:color w:val="000000"/>
          <w:sz w:val="28"/>
        </w:rPr>
        <w:t>4) сыбайлас жемқорлыққа қарсы шаралар қабылдайды;</w:t>
      </w:r>
      <w:r>
        <w:br/>
      </w:r>
      <w:r>
        <w:rPr>
          <w:rFonts w:ascii="Times New Roman"/>
          <w:b w:val="false"/>
          <w:i w:val="false"/>
          <w:color w:val="000000"/>
          <w:sz w:val="28"/>
        </w:rPr>
        <w:t>
      </w:t>
      </w:r>
      <w:r>
        <w:rPr>
          <w:rFonts w:ascii="Times New Roman"/>
          <w:b w:val="false"/>
          <w:i w:val="false"/>
          <w:color w:val="000000"/>
          <w:sz w:val="28"/>
        </w:rPr>
        <w:t xml:space="preserve">5) Қазақстан Республикасының заңдарына, Қазақстан Республикасы Президентінің және Үкіметінің актілеріне, осы Ережеге сәйкес өзге де өкілеттіктерді жүзеге асырады. </w:t>
      </w:r>
      <w:r>
        <w:br/>
      </w:r>
      <w:r>
        <w:rPr>
          <w:rFonts w:ascii="Times New Roman"/>
          <w:b w:val="false"/>
          <w:i w:val="false"/>
          <w:color w:val="000000"/>
          <w:sz w:val="28"/>
        </w:rPr>
        <w:t>
</w:t>
      </w:r>
    </w:p>
    <w:bookmarkStart w:name="z44" w:id="3"/>
    <w:p>
      <w:pPr>
        <w:spacing w:after="0"/>
        <w:ind w:left="0"/>
        <w:jc w:val="left"/>
      </w:pPr>
      <w:r>
        <w:rPr>
          <w:rFonts w:ascii="Times New Roman"/>
          <w:b/>
          <w:i w:val="false"/>
          <w:color w:val="000000"/>
        </w:rPr>
        <w:t xml:space="preserve"> 3. Мемлекеттік мекеменің қызметін ұйымдастыру</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17. Мемлекеттік мекемеге басшылықты мемлекеттік мекемеге жүктелген мiндеттердiң орындалуына және оның функцияларын жүзеге асыруға дербес жауапты болатын әкім жүзеге асырады.</w:t>
      </w:r>
      <w:r>
        <w:br/>
      </w:r>
      <w:r>
        <w:rPr>
          <w:rFonts w:ascii="Times New Roman"/>
          <w:b w:val="false"/>
          <w:i w:val="false"/>
          <w:color w:val="000000"/>
          <w:sz w:val="28"/>
        </w:rPr>
        <w:t>
      </w:t>
      </w:r>
      <w:r>
        <w:rPr>
          <w:rFonts w:ascii="Times New Roman"/>
          <w:b w:val="false"/>
          <w:i w:val="false"/>
          <w:color w:val="000000"/>
          <w:sz w:val="28"/>
        </w:rPr>
        <w:t>18. Мемлекеттік мекеменің бірінші басшысы Қазақстан Республикасының қолданыстағы заңнамаға сәйкес қызметке тағайындалады және қызметтен босатылады.</w:t>
      </w:r>
      <w:r>
        <w:br/>
      </w:r>
      <w:r>
        <w:rPr>
          <w:rFonts w:ascii="Times New Roman"/>
          <w:b w:val="false"/>
          <w:i w:val="false"/>
          <w:color w:val="000000"/>
          <w:sz w:val="28"/>
        </w:rPr>
        <w:t>
      </w:t>
      </w:r>
      <w:r>
        <w:rPr>
          <w:rFonts w:ascii="Times New Roman"/>
          <w:b w:val="false"/>
          <w:i w:val="false"/>
          <w:color w:val="000000"/>
          <w:sz w:val="28"/>
        </w:rPr>
        <w:t>19. Мемлекеттік мекеме басшысының өкілеттігі:</w:t>
      </w:r>
      <w:r>
        <w:br/>
      </w:r>
      <w:r>
        <w:rPr>
          <w:rFonts w:ascii="Times New Roman"/>
          <w:b w:val="false"/>
          <w:i w:val="false"/>
          <w:color w:val="000000"/>
          <w:sz w:val="28"/>
        </w:rPr>
        <w:t>
      </w:t>
      </w:r>
      <w:r>
        <w:rPr>
          <w:rFonts w:ascii="Times New Roman"/>
          <w:b w:val="false"/>
          <w:i w:val="false"/>
          <w:color w:val="000000"/>
          <w:sz w:val="28"/>
        </w:rPr>
        <w:t>1) Мемлекеттік мекеменің жұмыс жоспарларын бекітеді;</w:t>
      </w:r>
      <w:r>
        <w:br/>
      </w:r>
      <w:r>
        <w:rPr>
          <w:rFonts w:ascii="Times New Roman"/>
          <w:b w:val="false"/>
          <w:i w:val="false"/>
          <w:color w:val="000000"/>
          <w:sz w:val="28"/>
        </w:rPr>
        <w:t>
      </w:t>
      </w:r>
      <w:r>
        <w:rPr>
          <w:rFonts w:ascii="Times New Roman"/>
          <w:b w:val="false"/>
          <w:i w:val="false"/>
          <w:color w:val="000000"/>
          <w:sz w:val="28"/>
        </w:rPr>
        <w:t>2) Мемлекеттік мекеменің атынан әрекет етеді;</w:t>
      </w:r>
      <w:r>
        <w:br/>
      </w:r>
      <w:r>
        <w:rPr>
          <w:rFonts w:ascii="Times New Roman"/>
          <w:b w:val="false"/>
          <w:i w:val="false"/>
          <w:color w:val="000000"/>
          <w:sz w:val="28"/>
        </w:rPr>
        <w:t>
      </w:t>
      </w:r>
      <w:r>
        <w:rPr>
          <w:rFonts w:ascii="Times New Roman"/>
          <w:b w:val="false"/>
          <w:i w:val="false"/>
          <w:color w:val="000000"/>
          <w:sz w:val="28"/>
        </w:rPr>
        <w:t>3) сенімхаттарды береді;</w:t>
      </w:r>
      <w:r>
        <w:br/>
      </w:r>
      <w:r>
        <w:rPr>
          <w:rFonts w:ascii="Times New Roman"/>
          <w:b w:val="false"/>
          <w:i w:val="false"/>
          <w:color w:val="000000"/>
          <w:sz w:val="28"/>
        </w:rPr>
        <w:t>
      </w:t>
      </w:r>
      <w:r>
        <w:rPr>
          <w:rFonts w:ascii="Times New Roman"/>
          <w:b w:val="false"/>
          <w:i w:val="false"/>
          <w:color w:val="000000"/>
          <w:sz w:val="28"/>
        </w:rPr>
        <w:t>4) заңнамамен белгіленген тәртіпте Мемлекеттік мекеменің қызметкерлерін көтермелейді және оларға тәртіптік жаза береді;</w:t>
      </w:r>
      <w:r>
        <w:br/>
      </w:r>
      <w:r>
        <w:rPr>
          <w:rFonts w:ascii="Times New Roman"/>
          <w:b w:val="false"/>
          <w:i w:val="false"/>
          <w:color w:val="000000"/>
          <w:sz w:val="28"/>
        </w:rPr>
        <w:t>
      </w:t>
      </w:r>
      <w:r>
        <w:rPr>
          <w:rFonts w:ascii="Times New Roman"/>
          <w:b w:val="false"/>
          <w:i w:val="false"/>
          <w:color w:val="000000"/>
          <w:sz w:val="28"/>
        </w:rPr>
        <w:t>5) өз құзыреті шегінде өкімдер шығарады, қызметтік құжаттамаға қол қояды;</w:t>
      </w:r>
      <w:r>
        <w:br/>
      </w:r>
      <w:r>
        <w:rPr>
          <w:rFonts w:ascii="Times New Roman"/>
          <w:b w:val="false"/>
          <w:i w:val="false"/>
          <w:color w:val="000000"/>
          <w:sz w:val="28"/>
        </w:rPr>
        <w:t>
      </w:t>
      </w:r>
      <w:r>
        <w:rPr>
          <w:rFonts w:ascii="Times New Roman"/>
          <w:b w:val="false"/>
          <w:i w:val="false"/>
          <w:color w:val="000000"/>
          <w:sz w:val="28"/>
        </w:rPr>
        <w:t>6) Мемлекеттік мекеменің ішкі еңбек тәртібін бекітеді;</w:t>
      </w:r>
      <w:r>
        <w:br/>
      </w:r>
      <w:r>
        <w:rPr>
          <w:rFonts w:ascii="Times New Roman"/>
          <w:b w:val="false"/>
          <w:i w:val="false"/>
          <w:color w:val="000000"/>
          <w:sz w:val="28"/>
        </w:rPr>
        <w:t>
      </w:t>
      </w:r>
      <w:r>
        <w:rPr>
          <w:rFonts w:ascii="Times New Roman"/>
          <w:b w:val="false"/>
          <w:i w:val="false"/>
          <w:color w:val="000000"/>
          <w:sz w:val="28"/>
        </w:rPr>
        <w:t>7) Мемлекеттік мекемеде Қазақстан Республикасының "Мемлекеттік қызмет туралы" Заңының сақталуын бақылауды жүзеге асырады;</w:t>
      </w:r>
      <w:r>
        <w:br/>
      </w:r>
      <w:r>
        <w:rPr>
          <w:rFonts w:ascii="Times New Roman"/>
          <w:b w:val="false"/>
          <w:i w:val="false"/>
          <w:color w:val="000000"/>
          <w:sz w:val="28"/>
        </w:rPr>
        <w:t>
      </w:t>
      </w:r>
      <w:r>
        <w:rPr>
          <w:rFonts w:ascii="Times New Roman"/>
          <w:b w:val="false"/>
          <w:i w:val="false"/>
          <w:color w:val="000000"/>
          <w:sz w:val="28"/>
        </w:rPr>
        <w:t>8) азаматтарды жеке қабылдауды жүзеге асырады;</w:t>
      </w:r>
      <w:r>
        <w:br/>
      </w:r>
      <w:r>
        <w:rPr>
          <w:rFonts w:ascii="Times New Roman"/>
          <w:b w:val="false"/>
          <w:i w:val="false"/>
          <w:color w:val="000000"/>
          <w:sz w:val="28"/>
        </w:rPr>
        <w:t>
      </w:t>
      </w:r>
      <w:r>
        <w:rPr>
          <w:rFonts w:ascii="Times New Roman"/>
          <w:b w:val="false"/>
          <w:i w:val="false"/>
          <w:color w:val="000000"/>
          <w:sz w:val="28"/>
        </w:rPr>
        <w:t>9) Қазақстан Республикасының заңнамасымен көзделген өзге де өкілеттіктерді жүзеге асырады;</w:t>
      </w:r>
      <w:r>
        <w:br/>
      </w:r>
      <w:r>
        <w:rPr>
          <w:rFonts w:ascii="Times New Roman"/>
          <w:b w:val="false"/>
          <w:i w:val="false"/>
          <w:color w:val="000000"/>
          <w:sz w:val="28"/>
        </w:rPr>
        <w:t>
      </w:t>
      </w:r>
      <w:r>
        <w:rPr>
          <w:rFonts w:ascii="Times New Roman"/>
          <w:b w:val="false"/>
          <w:i w:val="false"/>
          <w:color w:val="000000"/>
          <w:sz w:val="28"/>
        </w:rPr>
        <w:t>10) сыбайлас жемқорлыққа қарсы заңнаманың орындалуына дербес жауапты болады;</w:t>
      </w:r>
      <w:r>
        <w:br/>
      </w:r>
      <w:r>
        <w:rPr>
          <w:rFonts w:ascii="Times New Roman"/>
          <w:b w:val="false"/>
          <w:i w:val="false"/>
          <w:color w:val="000000"/>
          <w:sz w:val="28"/>
        </w:rPr>
        <w:t>
      </w:t>
      </w:r>
      <w:r>
        <w:rPr>
          <w:rFonts w:ascii="Times New Roman"/>
          <w:b w:val="false"/>
          <w:i w:val="false"/>
          <w:color w:val="000000"/>
          <w:sz w:val="28"/>
        </w:rPr>
        <w:t>11) коммуналдық мүліктің пайдаланылуына және сақталуына бақылауды қамтамасыз етеді.</w:t>
      </w:r>
      <w:r>
        <w:br/>
      </w:r>
      <w:r>
        <w:rPr>
          <w:rFonts w:ascii="Times New Roman"/>
          <w:b w:val="false"/>
          <w:i w:val="false"/>
          <w:color w:val="000000"/>
          <w:sz w:val="28"/>
        </w:rPr>
        <w:t>
      </w:t>
      </w:r>
      <w:r>
        <w:rPr>
          <w:rFonts w:ascii="Times New Roman"/>
          <w:b w:val="false"/>
          <w:i w:val="false"/>
          <w:color w:val="000000"/>
          <w:sz w:val="28"/>
        </w:rPr>
        <w:t xml:space="preserve"> Мемлекеттік мекеме басшысы болмаған кезеңде оның өкілеттіктерін орындау қолданыстағы заңнамаға сәйкес оны алмастыратын тұлғамен жүзеге асырылады.</w:t>
      </w:r>
      <w:r>
        <w:br/>
      </w:r>
      <w:r>
        <w:rPr>
          <w:rFonts w:ascii="Times New Roman"/>
          <w:b w:val="false"/>
          <w:i w:val="false"/>
          <w:color w:val="000000"/>
          <w:sz w:val="28"/>
        </w:rPr>
        <w:t>
</w:t>
      </w:r>
    </w:p>
    <w:bookmarkStart w:name="z60" w:id="4"/>
    <w:p>
      <w:pPr>
        <w:spacing w:after="0"/>
        <w:ind w:left="0"/>
        <w:jc w:val="left"/>
      </w:pPr>
      <w:r>
        <w:rPr>
          <w:rFonts w:ascii="Times New Roman"/>
          <w:b/>
          <w:i w:val="false"/>
          <w:color w:val="000000"/>
        </w:rPr>
        <w:t xml:space="preserve"> 4. Мемлекеттік мекеменің мүлкi</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20. Мемлекеттік мекеменің заңнамада көзделген жағдайларда жедел басқару құқығында оқшауланған мүлкi болу мүмкін.</w:t>
      </w:r>
      <w:r>
        <w:br/>
      </w:r>
      <w:r>
        <w:rPr>
          <w:rFonts w:ascii="Times New Roman"/>
          <w:b w:val="false"/>
          <w:i w:val="false"/>
          <w:color w:val="000000"/>
          <w:sz w:val="28"/>
        </w:rPr>
        <w:t>
      </w:t>
      </w:r>
      <w:r>
        <w:rPr>
          <w:rFonts w:ascii="Times New Roman"/>
          <w:b w:val="false"/>
          <w:i w:val="false"/>
          <w:color w:val="000000"/>
          <w:sz w:val="28"/>
        </w:rPr>
        <w:t>Мемлекеттік мекеменің мүлкi оған меншік иесі берген мүлiк,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w:t>
      </w:r>
      <w:r>
        <w:rPr>
          <w:rFonts w:ascii="Times New Roman"/>
          <w:b w:val="false"/>
          <w:i w:val="false"/>
          <w:color w:val="000000"/>
          <w:sz w:val="28"/>
        </w:rPr>
        <w:t>21. Мемлекеттік мекеме бекiтiлген мүлiк коммуналдық меншiкке жатады.</w:t>
      </w:r>
      <w:r>
        <w:br/>
      </w:r>
      <w:r>
        <w:rPr>
          <w:rFonts w:ascii="Times New Roman"/>
          <w:b w:val="false"/>
          <w:i w:val="false"/>
          <w:color w:val="000000"/>
          <w:sz w:val="28"/>
        </w:rPr>
        <w:t>
      </w:t>
      </w:r>
      <w:r>
        <w:rPr>
          <w:rFonts w:ascii="Times New Roman"/>
          <w:b w:val="false"/>
          <w:i w:val="false"/>
          <w:color w:val="000000"/>
          <w:sz w:val="28"/>
        </w:rPr>
        <w:t>22. Егер заңнамада өзгеше көзделмесе, Мемлекеттік мекеме, өзiне бекiтiлген мүлiктi және қаржыландыру жоспары бойынша өзіне бөлiнген қаражат есебiнен сатып алынған мүлiктi өз бетiмен иелiктен шығаруға немесе оған өзгедей тәсiлмен билiк етуге құқығы жоқ.</w:t>
      </w:r>
      <w:r>
        <w:br/>
      </w:r>
      <w:r>
        <w:rPr>
          <w:rFonts w:ascii="Times New Roman"/>
          <w:b w:val="false"/>
          <w:i w:val="false"/>
          <w:color w:val="000000"/>
          <w:sz w:val="28"/>
        </w:rPr>
        <w:t>
</w:t>
      </w:r>
    </w:p>
    <w:bookmarkStart w:name="z65" w:id="5"/>
    <w:p>
      <w:pPr>
        <w:spacing w:after="0"/>
        <w:ind w:left="0"/>
        <w:jc w:val="left"/>
      </w:pPr>
      <w:r>
        <w:rPr>
          <w:rFonts w:ascii="Times New Roman"/>
          <w:b/>
          <w:i w:val="false"/>
          <w:color w:val="000000"/>
        </w:rPr>
        <w:t xml:space="preserve"> 5. Мемлекеттік мекемені қайта ұйымдастыру және тарату</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23. Мемлекеттік мекемені қайта ұйымдастыру және тарату Қазақстан Республикасының заңнамасына сәйкес жүзеге асырылады.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