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362db" w14:textId="4b362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ауданының тұрғын үй-коммуналдық шаруашылығы, жолаушылар көлігі, автомобиль жолдары және тұрғын үй инспекциясы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ауданы әкімдігінің 2015 жылғы 31 наурыздағы № 10/03 қаулысы. Қарағанды облысының Әділет департаментінде 2015 жылғы 22 сәуірде № 3161 болып тіркелді. Күші жойылды - Қарағанды облысы Ұлытау ауданы әкімдігінің 2016 жылғы 22 маусымдағы № 18/05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Ұлытау ауданы әкімдігінің 22.06.2016 № 18/05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 xml:space="preserve"> Әкімшілік рәсімдер туралы</w:t>
      </w:r>
      <w:r>
        <w:rPr>
          <w:rFonts w:ascii="Times New Roman"/>
          <w:b w:val="false"/>
          <w:i w:val="false"/>
          <w:color w:val="000000"/>
          <w:sz w:val="28"/>
        </w:rPr>
        <w:t xml:space="preserve">" Заңдарына және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 </w:t>
      </w:r>
      <w:r>
        <w:rPr>
          <w:rFonts w:ascii="Times New Roman"/>
          <w:b w:val="false"/>
          <w:i w:val="false"/>
          <w:color w:val="000000"/>
          <w:sz w:val="28"/>
        </w:rPr>
        <w:t xml:space="preserve">сәйкес, Ұлытау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"Ұлытау ауданының тұрғын үй-коммуналдық шаруашылығы, жолаушылар көлігі, автомобиль жолдары және тұрғын үй инспекциясы бөлімі" мемлекеттік мекемесінің </w:t>
      </w:r>
      <w:r>
        <w:rPr>
          <w:rFonts w:ascii="Times New Roman"/>
          <w:b w:val="false"/>
          <w:i w:val="false"/>
          <w:color w:val="000000"/>
          <w:sz w:val="28"/>
        </w:rPr>
        <w:t xml:space="preserve"> Ережесі </w:t>
      </w:r>
      <w:r>
        <w:rPr>
          <w:rFonts w:ascii="Times New Roman"/>
          <w:b w:val="false"/>
          <w:i w:val="false"/>
          <w:color w:val="000000"/>
          <w:sz w:val="28"/>
        </w:rPr>
        <w:t>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Ұлытау ауданы әкімі аппаратының басшысы Уткельбаев Ерлан Сериковичке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 Омаров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Ұлытау ауданы әкімдігінің</w:t>
            </w:r>
            <w:r>
              <w:br/>
            </w:r>
            <w:r>
              <w:rPr>
                <w:rFonts w:ascii="Times New Roman"/>
                <w:b w:val="false"/>
                <w:i w:val="false"/>
                <w:color w:val="000000"/>
                <w:sz w:val="20"/>
              </w:rPr>
              <w:t>
2015 жылғы 31 наурыздағы</w:t>
            </w:r>
            <w:r>
              <w:br/>
            </w:r>
            <w:r>
              <w:rPr>
                <w:rFonts w:ascii="Times New Roman"/>
                <w:b w:val="false"/>
                <w:i w:val="false"/>
                <w:color w:val="000000"/>
                <w:sz w:val="20"/>
              </w:rPr>
              <w:t>
№ 10/03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"Ұлытау ауданының тұрғын-үй коммуналдық шаруашылығы, жолаушылар көлігі, автомобиль жолдары және тұрғын үй инспекциясы бөлімі"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"Ұлытау ауданының тұрғын үй-коммуналдық шаруашылығы, жолаушылар көлігі, автомобиль жолдары және тұрғын үй инспекциясы бөлімі" мемлекеттік мекемесі (бұдан әрі – Мемлекеттік мекеме) тұрғын үй-коммуналдық шаруашылығы, жолаушылар көлігі, автомобиль жолдары және тұрғын үй инспекциясы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 өз қызметін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xml:space="preserve">және заңдарына, Қазақстан Республикасының Президентi мен Үкіметінің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xml:space="preserve">
      3. </w:t>
      </w:r>
      <w:r>
        <w:rPr>
          <w:rFonts w:ascii="Times New Roman"/>
          <w:b w:val="false"/>
          <w:i w:val="false"/>
          <w:color w:val="000000"/>
          <w:sz w:val="28"/>
        </w:rPr>
        <w:t>Мемлекеттік мекеме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 xml:space="preserve">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бұйрықтар қабылдайды. </w:t>
      </w:r>
      <w:r>
        <w:br/>
      </w:r>
      <w:r>
        <w:rPr>
          <w:rFonts w:ascii="Times New Roman"/>
          <w:b w:val="false"/>
          <w:i w:val="false"/>
          <w:color w:val="000000"/>
          <w:sz w:val="28"/>
        </w:rPr>
        <w:t xml:space="preserve">
      7. </w:t>
      </w:r>
      <w:r>
        <w:rPr>
          <w:rFonts w:ascii="Times New Roman"/>
          <w:b w:val="false"/>
          <w:i w:val="false"/>
          <w:color w:val="000000"/>
          <w:sz w:val="28"/>
        </w:rPr>
        <w:t xml:space="preserve">Мемлекеттік мекеменің толық атауы: </w:t>
      </w:r>
      <w:r>
        <w:br/>
      </w:r>
      <w:r>
        <w:rPr>
          <w:rFonts w:ascii="Times New Roman"/>
          <w:b w:val="false"/>
          <w:i w:val="false"/>
          <w:color w:val="000000"/>
          <w:sz w:val="28"/>
        </w:rPr>
        <w:t>
      </w:t>
      </w:r>
      <w:r>
        <w:rPr>
          <w:rFonts w:ascii="Times New Roman"/>
          <w:b w:val="false"/>
          <w:i w:val="false"/>
          <w:color w:val="000000"/>
          <w:sz w:val="28"/>
        </w:rPr>
        <w:t>мемлекеттік тілде - "Ұлытау ауданының тұрғын үй-коммуналдық шаруашылығы, жолаушылар көлігі, автомобиль жолдары және тұрғын үй инспекциясы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учереждение "Отдел жилищно-коммунального хозяйства, пассажирского транспорта, автомобильных дорог и жилищной инспекции Улытауского района".</w:t>
      </w:r>
      <w:r>
        <w:br/>
      </w:r>
      <w:r>
        <w:rPr>
          <w:rFonts w:ascii="Times New Roman"/>
          <w:b w:val="false"/>
          <w:i w:val="false"/>
          <w:color w:val="000000"/>
          <w:sz w:val="28"/>
        </w:rPr>
        <w:t xml:space="preserve">
      8. </w:t>
      </w:r>
      <w:r>
        <w:rPr>
          <w:rFonts w:ascii="Times New Roman"/>
          <w:b w:val="false"/>
          <w:i w:val="false"/>
          <w:color w:val="000000"/>
          <w:sz w:val="28"/>
        </w:rPr>
        <w:t>Осы Ереже Мемлекеттік мекеменің құрылтай құжаты болып табылады.</w:t>
      </w:r>
      <w:r>
        <w:br/>
      </w:r>
      <w:r>
        <w:rPr>
          <w:rFonts w:ascii="Times New Roman"/>
          <w:b w:val="false"/>
          <w:i w:val="false"/>
          <w:color w:val="000000"/>
          <w:sz w:val="28"/>
        </w:rPr>
        <w:t xml:space="preserve">
      9. </w:t>
      </w:r>
      <w:r>
        <w:rPr>
          <w:rFonts w:ascii="Times New Roman"/>
          <w:b w:val="false"/>
          <w:i w:val="false"/>
          <w:color w:val="000000"/>
          <w:sz w:val="28"/>
        </w:rPr>
        <w:t>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xml:space="preserve">
      10. </w:t>
      </w:r>
      <w:r>
        <w:rPr>
          <w:rFonts w:ascii="Times New Roman"/>
          <w:b w:val="false"/>
          <w:i w:val="false"/>
          <w:color w:val="000000"/>
          <w:sz w:val="28"/>
        </w:rPr>
        <w:t>Мемлекеттік мекеменің қызметін қаржыландыру жергілікті бюджеттен жүзеге асырылады.</w:t>
      </w:r>
      <w:r>
        <w:br/>
      </w:r>
      <w:r>
        <w:rPr>
          <w:rFonts w:ascii="Times New Roman"/>
          <w:b w:val="false"/>
          <w:i w:val="false"/>
          <w:color w:val="000000"/>
          <w:sz w:val="28"/>
        </w:rPr>
        <w:t xml:space="preserve">
      11. </w:t>
      </w:r>
      <w:r>
        <w:rPr>
          <w:rFonts w:ascii="Times New Roman"/>
          <w:b w:val="false"/>
          <w:i w:val="false"/>
          <w:color w:val="000000"/>
          <w:sz w:val="28"/>
        </w:rPr>
        <w:t xml:space="preserve">Заңды тұлғаның орналасқан жері: 101500, Қазақстан Республикасы, Қарағанды облысы, Ұлытау ауданы, Ұлытау селосы, Абай көшесі, 22 үй. </w:t>
      </w:r>
      <w:r>
        <w:br/>
      </w:r>
      <w:r>
        <w:rPr>
          <w:rFonts w:ascii="Times New Roman"/>
          <w:b w:val="false"/>
          <w:i w:val="false"/>
          <w:color w:val="000000"/>
          <w:sz w:val="28"/>
        </w:rPr>
        <w:t xml:space="preserve">
      12. </w:t>
      </w:r>
      <w:r>
        <w:rPr>
          <w:rFonts w:ascii="Times New Roman"/>
          <w:b w:val="false"/>
          <w:i w:val="false"/>
          <w:color w:val="000000"/>
          <w:sz w:val="28"/>
        </w:rPr>
        <w:t xml:space="preserve">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кірістеріне жіберіледі.</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Мемлекеттік мекеменің миссиясы: тұрғын үй-коммуналдық шаруашылығы, жолаушылар көлігі, автомобиль жолдары және тұрғын үй инспекциясы саласында мемлекеттік саясатты жүзеге асыру.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коммуналдық шаруашылықтың, жолаушылар көлігі және автомобиль жолдары инфроқұрылымын құру және реттеу механизмін әзірлеу;</w:t>
      </w:r>
      <w:r>
        <w:br/>
      </w:r>
      <w:r>
        <w:rPr>
          <w:rFonts w:ascii="Times New Roman"/>
          <w:b w:val="false"/>
          <w:i w:val="false"/>
          <w:color w:val="000000"/>
          <w:sz w:val="28"/>
        </w:rPr>
        <w:t>
      </w:t>
      </w:r>
      <w:r>
        <w:rPr>
          <w:rFonts w:ascii="Times New Roman"/>
          <w:b w:val="false"/>
          <w:i w:val="false"/>
          <w:color w:val="000000"/>
          <w:sz w:val="28"/>
        </w:rPr>
        <w:t>энергия сақтау жүйелерін және технологияларын енгізу;</w:t>
      </w:r>
      <w:r>
        <w:br/>
      </w:r>
      <w:r>
        <w:rPr>
          <w:rFonts w:ascii="Times New Roman"/>
          <w:b w:val="false"/>
          <w:i w:val="false"/>
          <w:color w:val="000000"/>
          <w:sz w:val="28"/>
        </w:rPr>
        <w:t>
      </w:t>
      </w:r>
      <w:r>
        <w:rPr>
          <w:rFonts w:ascii="Times New Roman"/>
          <w:b w:val="false"/>
          <w:i w:val="false"/>
          <w:color w:val="000000"/>
          <w:sz w:val="28"/>
        </w:rPr>
        <w:t>мемлекеттік тұрғын үй саясатын орындау және тұрғын үй-коммуналдық шаруашылығын монополиядан арылту мәселелері бойынша жұмыстарды ұйымдастыру;</w:t>
      </w:r>
      <w:r>
        <w:br/>
      </w:r>
      <w:r>
        <w:rPr>
          <w:rFonts w:ascii="Times New Roman"/>
          <w:b w:val="false"/>
          <w:i w:val="false"/>
          <w:color w:val="000000"/>
          <w:sz w:val="28"/>
        </w:rPr>
        <w:t>
      </w:t>
      </w:r>
      <w:r>
        <w:rPr>
          <w:rFonts w:ascii="Times New Roman"/>
          <w:b w:val="false"/>
          <w:i w:val="false"/>
          <w:color w:val="000000"/>
          <w:sz w:val="28"/>
        </w:rPr>
        <w:t>тұрғындарға коммуналдық қызмет көрсетудің деңгейін көтеру, үздіксіз электр энергияға, суға, жылуға, жолаушыларды тасымалдауға және автокөлік жолдары жағдайына бақылау;</w:t>
      </w:r>
      <w:r>
        <w:br/>
      </w:r>
      <w:r>
        <w:rPr>
          <w:rFonts w:ascii="Times New Roman"/>
          <w:b w:val="false"/>
          <w:i w:val="false"/>
          <w:color w:val="000000"/>
          <w:sz w:val="28"/>
        </w:rPr>
        <w:t>
      </w:t>
      </w:r>
      <w:r>
        <w:rPr>
          <w:rFonts w:ascii="Times New Roman"/>
          <w:b w:val="false"/>
          <w:i w:val="false"/>
          <w:color w:val="000000"/>
          <w:sz w:val="28"/>
        </w:rPr>
        <w:t xml:space="preserve">автокөлік қызметін әрі қарай жетілдіру бойынша жұмыстарды ұйымдастыру; </w:t>
      </w:r>
      <w:r>
        <w:br/>
      </w:r>
      <w:r>
        <w:rPr>
          <w:rFonts w:ascii="Times New Roman"/>
          <w:b w:val="false"/>
          <w:i w:val="false"/>
          <w:color w:val="000000"/>
          <w:sz w:val="28"/>
        </w:rPr>
        <w:t>
      </w:t>
      </w:r>
      <w:r>
        <w:rPr>
          <w:rFonts w:ascii="Times New Roman"/>
          <w:b w:val="false"/>
          <w:i w:val="false"/>
          <w:color w:val="000000"/>
          <w:sz w:val="28"/>
        </w:rPr>
        <w:t>ауданды көгалдандыру, абаттандыру және санитарлық тазалығы бойынша бағдарламаларды әзірлеу және басқа кәсіпорындармен, мекемелермен, ұйымдармен өзара іс-қимылмен олардың орындалуы бойынша бақылау;</w:t>
      </w:r>
      <w:r>
        <w:br/>
      </w:r>
      <w:r>
        <w:rPr>
          <w:rFonts w:ascii="Times New Roman"/>
          <w:b w:val="false"/>
          <w:i w:val="false"/>
          <w:color w:val="000000"/>
          <w:sz w:val="28"/>
        </w:rPr>
        <w:t>
      </w:t>
      </w:r>
      <w:r>
        <w:rPr>
          <w:rFonts w:ascii="Times New Roman"/>
          <w:b w:val="false"/>
          <w:i w:val="false"/>
          <w:color w:val="000000"/>
          <w:sz w:val="28"/>
        </w:rPr>
        <w:t>тұрғын үй пайдаланудың бағдарламаларын әзірлеу, олардың орындалуы бойынша ұсыныстар дайындау;</w:t>
      </w:r>
      <w:r>
        <w:br/>
      </w:r>
      <w:r>
        <w:rPr>
          <w:rFonts w:ascii="Times New Roman"/>
          <w:b w:val="false"/>
          <w:i w:val="false"/>
          <w:color w:val="000000"/>
          <w:sz w:val="28"/>
        </w:rPr>
        <w:t>
      </w:t>
      </w:r>
      <w:r>
        <w:rPr>
          <w:rFonts w:ascii="Times New Roman"/>
          <w:b w:val="false"/>
          <w:i w:val="false"/>
          <w:color w:val="000000"/>
          <w:sz w:val="28"/>
        </w:rPr>
        <w:t>инвестициялық бағдарламалар мен жобаларды, оларды қаржыландыру және ынталандыру бойынша ұсыныстарды әзірлеу және үйлестіру;</w:t>
      </w:r>
      <w:r>
        <w:br/>
      </w:r>
      <w:r>
        <w:rPr>
          <w:rFonts w:ascii="Times New Roman"/>
          <w:b w:val="false"/>
          <w:i w:val="false"/>
          <w:color w:val="000000"/>
          <w:sz w:val="28"/>
        </w:rPr>
        <w:t>
      </w:t>
      </w:r>
      <w:r>
        <w:rPr>
          <w:rFonts w:ascii="Times New Roman"/>
          <w:b w:val="false"/>
          <w:i w:val="false"/>
          <w:color w:val="000000"/>
          <w:sz w:val="28"/>
        </w:rPr>
        <w:t>тұрғын үй-коммуналдық жүйесі, жолаушылар көлігі және автомобиль жолдары жүйелері аясында қолданыстағы заңнаманы жетілдіру бойынша ұсыныстарды әзірлеу.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w:t>
      </w:r>
      <w:r>
        <w:rPr>
          <w:rFonts w:ascii="Times New Roman"/>
          <w:b w:val="false"/>
          <w:i w:val="false"/>
          <w:color w:val="000000"/>
          <w:sz w:val="28"/>
        </w:rPr>
        <w:t>тұрғын үй-коммуналдық саясатының басымдылығын, реформаларының іске асырылуының қаржыландырылуының және механизмдерінің көздерін анықтау;</w:t>
      </w:r>
      <w:r>
        <w:br/>
      </w:r>
      <w:r>
        <w:rPr>
          <w:rFonts w:ascii="Times New Roman"/>
          <w:b w:val="false"/>
          <w:i w:val="false"/>
          <w:color w:val="000000"/>
          <w:sz w:val="28"/>
        </w:rPr>
        <w:t>
      </w:t>
      </w:r>
      <w:r>
        <w:rPr>
          <w:rFonts w:ascii="Times New Roman"/>
          <w:b w:val="false"/>
          <w:i w:val="false"/>
          <w:color w:val="000000"/>
          <w:sz w:val="28"/>
        </w:rPr>
        <w:t>тұрғын үй-коммуналдық реформалар барысын бағалау;</w:t>
      </w:r>
      <w:r>
        <w:br/>
      </w:r>
      <w:r>
        <w:rPr>
          <w:rFonts w:ascii="Times New Roman"/>
          <w:b w:val="false"/>
          <w:i w:val="false"/>
          <w:color w:val="000000"/>
          <w:sz w:val="28"/>
        </w:rPr>
        <w:t>
      </w:t>
      </w:r>
      <w:r>
        <w:rPr>
          <w:rFonts w:ascii="Times New Roman"/>
          <w:b w:val="false"/>
          <w:i w:val="false"/>
          <w:color w:val="000000"/>
          <w:sz w:val="28"/>
        </w:rPr>
        <w:t>Мемлекеттік мекеменің құзыретіне кіретін сұрақтар бойынша тендерлік комиссияның жұмысына қатысу;</w:t>
      </w:r>
      <w:r>
        <w:br/>
      </w:r>
      <w:r>
        <w:rPr>
          <w:rFonts w:ascii="Times New Roman"/>
          <w:b w:val="false"/>
          <w:i w:val="false"/>
          <w:color w:val="000000"/>
          <w:sz w:val="28"/>
        </w:rPr>
        <w:t>
      </w:t>
      </w:r>
      <w:r>
        <w:rPr>
          <w:rFonts w:ascii="Times New Roman"/>
          <w:b w:val="false"/>
          <w:i w:val="false"/>
          <w:color w:val="000000"/>
          <w:sz w:val="28"/>
        </w:rPr>
        <w:t>коммуналдық кәсіпорындармен бірлесіп, жетекшілік ететін бойынша жобаларды әзірлеуге қатысу;</w:t>
      </w:r>
      <w:r>
        <w:br/>
      </w:r>
      <w:r>
        <w:rPr>
          <w:rFonts w:ascii="Times New Roman"/>
          <w:b w:val="false"/>
          <w:i w:val="false"/>
          <w:color w:val="000000"/>
          <w:sz w:val="28"/>
        </w:rPr>
        <w:t>
      </w:t>
      </w:r>
      <w:r>
        <w:rPr>
          <w:rFonts w:ascii="Times New Roman"/>
          <w:b w:val="false"/>
          <w:i w:val="false"/>
          <w:color w:val="000000"/>
          <w:sz w:val="28"/>
        </w:rPr>
        <w:t>жол қозғалысының қауіпсіздігі және ұйымдастырылуы бойынша ықпалдықты қамтамасыз ету;</w:t>
      </w:r>
      <w:r>
        <w:br/>
      </w:r>
      <w:r>
        <w:rPr>
          <w:rFonts w:ascii="Times New Roman"/>
          <w:b w:val="false"/>
          <w:i w:val="false"/>
          <w:color w:val="000000"/>
          <w:sz w:val="28"/>
        </w:rPr>
        <w:t>
      </w:t>
      </w:r>
      <w:r>
        <w:rPr>
          <w:rFonts w:ascii="Times New Roman"/>
          <w:b w:val="false"/>
          <w:i w:val="false"/>
          <w:color w:val="000000"/>
          <w:sz w:val="28"/>
        </w:rPr>
        <w:t>тұрғын үй-коммуналдық сала реформасы қағидаларын түсіндіруді, семинар-жиналыстарды, кеңес беруді ұйымдастыру;</w:t>
      </w:r>
      <w:r>
        <w:br/>
      </w:r>
      <w:r>
        <w:rPr>
          <w:rFonts w:ascii="Times New Roman"/>
          <w:b w:val="false"/>
          <w:i w:val="false"/>
          <w:color w:val="000000"/>
          <w:sz w:val="28"/>
        </w:rPr>
        <w:t>
      </w:t>
      </w:r>
      <w:r>
        <w:rPr>
          <w:rFonts w:ascii="Times New Roman"/>
          <w:b w:val="false"/>
          <w:i w:val="false"/>
          <w:color w:val="000000"/>
          <w:sz w:val="28"/>
        </w:rPr>
        <w:t>тұрғын үйді жекешелендіру және бөлу есебін жүргізеді;</w:t>
      </w:r>
      <w:r>
        <w:br/>
      </w:r>
      <w:r>
        <w:rPr>
          <w:rFonts w:ascii="Times New Roman"/>
          <w:b w:val="false"/>
          <w:i w:val="false"/>
          <w:color w:val="000000"/>
          <w:sz w:val="28"/>
        </w:rPr>
        <w:t>
      </w:t>
      </w:r>
      <w:r>
        <w:rPr>
          <w:rFonts w:ascii="Times New Roman"/>
          <w:b w:val="false"/>
          <w:i w:val="false"/>
          <w:color w:val="000000"/>
          <w:sz w:val="28"/>
        </w:rPr>
        <w:t>тұрғын үй-коммуналдық шаруашылығы, жолаушылар көлігі және автомобиль жолдары саласында жоспарлар бойынша ұсыныстар әзірлеу;</w:t>
      </w:r>
      <w:r>
        <w:br/>
      </w:r>
      <w:r>
        <w:rPr>
          <w:rFonts w:ascii="Times New Roman"/>
          <w:b w:val="false"/>
          <w:i w:val="false"/>
          <w:color w:val="000000"/>
          <w:sz w:val="28"/>
        </w:rPr>
        <w:t>
      </w:t>
      </w:r>
      <w:r>
        <w:rPr>
          <w:rFonts w:ascii="Times New Roman"/>
          <w:b w:val="false"/>
          <w:i w:val="false"/>
          <w:color w:val="000000"/>
          <w:sz w:val="28"/>
        </w:rPr>
        <w:t>атқарылған жұмыс туралы белгіленген тәртіпте есеп береді;</w:t>
      </w:r>
      <w:r>
        <w:br/>
      </w:r>
      <w:r>
        <w:rPr>
          <w:rFonts w:ascii="Times New Roman"/>
          <w:b w:val="false"/>
          <w:i w:val="false"/>
          <w:color w:val="000000"/>
          <w:sz w:val="28"/>
        </w:rPr>
        <w:t>
      </w:t>
      </w:r>
      <w:r>
        <w:rPr>
          <w:rFonts w:ascii="Times New Roman"/>
          <w:b w:val="false"/>
          <w:i w:val="false"/>
          <w:color w:val="000000"/>
          <w:sz w:val="28"/>
        </w:rPr>
        <w:t>көгалдандыру, санитарлық тазалық, абаттандыру және жылу беру маусымына дайындық бойынша іс-шаралар кестелерін, есеп беру нысандарын әзірлеу;</w:t>
      </w:r>
      <w:r>
        <w:br/>
      </w:r>
      <w:r>
        <w:rPr>
          <w:rFonts w:ascii="Times New Roman"/>
          <w:b w:val="false"/>
          <w:i w:val="false"/>
          <w:color w:val="000000"/>
          <w:sz w:val="28"/>
        </w:rPr>
        <w:t>
      </w:t>
      </w:r>
      <w:r>
        <w:rPr>
          <w:rFonts w:ascii="Times New Roman"/>
          <w:b w:val="false"/>
          <w:i w:val="false"/>
          <w:color w:val="000000"/>
          <w:sz w:val="28"/>
        </w:rPr>
        <w:t>коммуналдық мүліктің пайдалануына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тиісті саладағы мемлекеттік мүлікті басқару жөніндегі мемлекеттік саясатты орындауды жүзеге асырады, өз құзыреті шегінде тиісті салада мемлекеттік мүлікті басқару туралы нормативтік құқықтық актілерді әзірлейді, бекітеді.</w:t>
      </w:r>
      <w:r>
        <w:br/>
      </w:r>
      <w:r>
        <w:rPr>
          <w:rFonts w:ascii="Times New Roman"/>
          <w:b w:val="false"/>
          <w:i w:val="false"/>
          <w:color w:val="000000"/>
          <w:sz w:val="28"/>
        </w:rPr>
        <w:t xml:space="preserve">
      16. </w:t>
      </w:r>
      <w:r>
        <w:rPr>
          <w:rFonts w:ascii="Times New Roman"/>
          <w:b w:val="false"/>
          <w:i w:val="false"/>
          <w:color w:val="000000"/>
          <w:sz w:val="28"/>
        </w:rPr>
        <w:t>Құқықтары мен мiндеттерi:</w:t>
      </w:r>
      <w:r>
        <w:br/>
      </w:r>
      <w:r>
        <w:rPr>
          <w:rFonts w:ascii="Times New Roman"/>
          <w:b w:val="false"/>
          <w:i w:val="false"/>
          <w:color w:val="000000"/>
          <w:sz w:val="28"/>
        </w:rPr>
        <w:t>
      </w:t>
      </w:r>
      <w:r>
        <w:rPr>
          <w:rFonts w:ascii="Times New Roman"/>
          <w:b w:val="false"/>
          <w:i w:val="false"/>
          <w:color w:val="000000"/>
          <w:sz w:val="28"/>
        </w:rPr>
        <w:t>Мемлекеттік мекеменің мамандары ішінен жұмыс топтарын құру;</w:t>
      </w:r>
      <w:r>
        <w:br/>
      </w:r>
      <w:r>
        <w:rPr>
          <w:rFonts w:ascii="Times New Roman"/>
          <w:b w:val="false"/>
          <w:i w:val="false"/>
          <w:color w:val="000000"/>
          <w:sz w:val="28"/>
        </w:rPr>
        <w:t>
      </w:t>
      </w:r>
      <w:r>
        <w:rPr>
          <w:rFonts w:ascii="Times New Roman"/>
          <w:b w:val="false"/>
          <w:i w:val="false"/>
          <w:color w:val="000000"/>
          <w:sz w:val="28"/>
        </w:rPr>
        <w:t>аудан әкімдігі мен әкімнің аппаратына, аудандық мәслихатқа және құзыретіне қатысты мәселелердің шешімі бойынша ұсыныстар енгізу;</w:t>
      </w:r>
      <w:r>
        <w:br/>
      </w:r>
      <w:r>
        <w:rPr>
          <w:rFonts w:ascii="Times New Roman"/>
          <w:b w:val="false"/>
          <w:i w:val="false"/>
          <w:color w:val="000000"/>
          <w:sz w:val="28"/>
        </w:rPr>
        <w:t>
      </w:t>
      </w:r>
      <w:r>
        <w:rPr>
          <w:rFonts w:ascii="Times New Roman"/>
          <w:b w:val="false"/>
          <w:i w:val="false"/>
          <w:color w:val="000000"/>
          <w:sz w:val="28"/>
        </w:rPr>
        <w:t xml:space="preserve">мемлекеттік мекеме өз құзіреті шегінде әдістемелік нұсқаулар шығарады; </w:t>
      </w:r>
      <w:r>
        <w:br/>
      </w:r>
      <w:r>
        <w:rPr>
          <w:rFonts w:ascii="Times New Roman"/>
          <w:b w:val="false"/>
          <w:i w:val="false"/>
          <w:color w:val="000000"/>
          <w:sz w:val="28"/>
        </w:rPr>
        <w:t>
      </w:t>
      </w:r>
      <w:r>
        <w:rPr>
          <w:rFonts w:ascii="Times New Roman"/>
          <w:b w:val="false"/>
          <w:i w:val="false"/>
          <w:color w:val="000000"/>
          <w:sz w:val="28"/>
        </w:rPr>
        <w:t>жергілікті атқарушы органдардан, аудандық басқармалардан, кәсіпорындардан, ұйымдардан, ведомстволық бағыныштылығына қарамастан, қажетті ақпарат сұратуға және алуға құқылы;</w:t>
      </w:r>
      <w:r>
        <w:br/>
      </w:r>
      <w:r>
        <w:rPr>
          <w:rFonts w:ascii="Times New Roman"/>
          <w:b w:val="false"/>
          <w:i w:val="false"/>
          <w:color w:val="000000"/>
          <w:sz w:val="28"/>
        </w:rPr>
        <w:t>
      </w:t>
      </w:r>
      <w:r>
        <w:rPr>
          <w:rFonts w:ascii="Times New Roman"/>
          <w:b w:val="false"/>
          <w:i w:val="false"/>
          <w:color w:val="000000"/>
          <w:sz w:val="28"/>
        </w:rPr>
        <w:t>тұрғын үй қорын ұстап тұру ережесінің бұзушылықтары жөнінде акт жасау;</w:t>
      </w:r>
      <w:r>
        <w:br/>
      </w:r>
      <w:r>
        <w:rPr>
          <w:rFonts w:ascii="Times New Roman"/>
          <w:b w:val="false"/>
          <w:i w:val="false"/>
          <w:color w:val="000000"/>
          <w:sz w:val="28"/>
        </w:rPr>
        <w:t>
      </w:t>
      </w:r>
      <w:r>
        <w:rPr>
          <w:rFonts w:ascii="Times New Roman"/>
          <w:b w:val="false"/>
          <w:i w:val="false"/>
          <w:color w:val="000000"/>
          <w:sz w:val="28"/>
        </w:rPr>
        <w:t>тұрғын үй қорын ұстап тұру ережесінің бұзушылықтарын түзету бойынша нұсқамаларды орындау үшін міндеттемелер беру;</w:t>
      </w:r>
      <w:r>
        <w:br/>
      </w:r>
      <w:r>
        <w:rPr>
          <w:rFonts w:ascii="Times New Roman"/>
          <w:b w:val="false"/>
          <w:i w:val="false"/>
          <w:color w:val="000000"/>
          <w:sz w:val="28"/>
        </w:rPr>
        <w:t>
      </w:t>
      </w:r>
      <w:r>
        <w:rPr>
          <w:rFonts w:ascii="Times New Roman"/>
          <w:b w:val="false"/>
          <w:i w:val="false"/>
          <w:color w:val="000000"/>
          <w:sz w:val="28"/>
        </w:rPr>
        <w:t>Мемлекеттік мекеменің құзіретіне қатысты сұрақтар бойынша сотқа талапкер, жауапкер, үшінші жақ болып қатысу.</w:t>
      </w:r>
      <w:r>
        <w:br/>
      </w:r>
      <w:r>
        <w:rPr>
          <w:rFonts w:ascii="Times New Roman"/>
          <w:b w:val="false"/>
          <w:i w:val="false"/>
          <w:color w:val="000000"/>
          <w:sz w:val="28"/>
        </w:rPr>
        <w:t>
</w:t>
      </w:r>
    </w:p>
    <w:bookmarkStart w:name="z59" w:id="2"/>
    <w:p>
      <w:pPr>
        <w:spacing w:after="0"/>
        <w:ind w:left="0"/>
        <w:jc w:val="left"/>
      </w:pPr>
      <w:r>
        <w:rPr>
          <w:rFonts w:ascii="Times New Roman"/>
          <w:b/>
          <w:i w:val="false"/>
          <w:color w:val="000000"/>
        </w:rPr>
        <w:t xml:space="preserve"> 3. Мемлекеттік мекеменің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 xml:space="preserve">Мемлекеттік мекемеге басшылықты Мемлекетік мекемеге жүктелген мiндеттердiң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xml:space="preserve">
      18. </w:t>
      </w:r>
      <w:r>
        <w:rPr>
          <w:rFonts w:ascii="Times New Roman"/>
          <w:b w:val="false"/>
          <w:i w:val="false"/>
          <w:color w:val="000000"/>
          <w:sz w:val="28"/>
        </w:rPr>
        <w:t xml:space="preserve">Мемлекеттік мекеменің бірінші басшысы қызметке аудан әкімімен тағайындалады және қызметтен босатылады. </w:t>
      </w:r>
      <w:r>
        <w:br/>
      </w:r>
      <w:r>
        <w:rPr>
          <w:rFonts w:ascii="Times New Roman"/>
          <w:b w:val="false"/>
          <w:i w:val="false"/>
          <w:color w:val="000000"/>
          <w:sz w:val="28"/>
        </w:rPr>
        <w:t xml:space="preserve">
      19. </w:t>
      </w:r>
      <w:r>
        <w:rPr>
          <w:rFonts w:ascii="Times New Roman"/>
          <w:b w:val="false"/>
          <w:i w:val="false"/>
          <w:color w:val="000000"/>
          <w:sz w:val="28"/>
        </w:rPr>
        <w:t xml:space="preserve">Мемлекеттік мекемесінің бірінші басшысының өкілеттігі: </w:t>
      </w:r>
      <w:r>
        <w:br/>
      </w:r>
      <w:r>
        <w:rPr>
          <w:rFonts w:ascii="Times New Roman"/>
          <w:b w:val="false"/>
          <w:i w:val="false"/>
          <w:color w:val="000000"/>
          <w:sz w:val="28"/>
        </w:rPr>
        <w:t>
      </w:t>
      </w:r>
      <w:r>
        <w:rPr>
          <w:rFonts w:ascii="Times New Roman"/>
          <w:b w:val="false"/>
          <w:i w:val="false"/>
          <w:color w:val="000000"/>
          <w:sz w:val="28"/>
        </w:rPr>
        <w:t xml:space="preserve">мекеменiң жұмысын ұйымдастырады, басшылық жасайды және мекемеге жүктелген тапсырмалардың орындалуына дербес жауапты болады; </w:t>
      </w:r>
      <w:r>
        <w:br/>
      </w:r>
      <w:r>
        <w:rPr>
          <w:rFonts w:ascii="Times New Roman"/>
          <w:b w:val="false"/>
          <w:i w:val="false"/>
          <w:color w:val="000000"/>
          <w:sz w:val="28"/>
        </w:rPr>
        <w:t>
      </w:t>
      </w:r>
      <w:r>
        <w:rPr>
          <w:rFonts w:ascii="Times New Roman"/>
          <w:b w:val="false"/>
          <w:i w:val="false"/>
          <w:color w:val="000000"/>
          <w:sz w:val="28"/>
        </w:rPr>
        <w:t xml:space="preserve">бiрыңғай принциптерде әрекет етеді және Қазақстан Республикасының заңнамасы мен осы Ережеде белгiленген өзiнiң құзыретiне сәйкес мекеме мәселелерiн дербес шешедi; </w:t>
      </w:r>
      <w:r>
        <w:br/>
      </w:r>
      <w:r>
        <w:rPr>
          <w:rFonts w:ascii="Times New Roman"/>
          <w:b w:val="false"/>
          <w:i w:val="false"/>
          <w:color w:val="000000"/>
          <w:sz w:val="28"/>
        </w:rPr>
        <w:t>
      </w:t>
      </w:r>
      <w:r>
        <w:rPr>
          <w:rFonts w:ascii="Times New Roman"/>
          <w:b w:val="false"/>
          <w:i w:val="false"/>
          <w:color w:val="000000"/>
          <w:sz w:val="28"/>
        </w:rPr>
        <w:t xml:space="preserve">мекеменiң перспективалық және ағымдағы жұмыс жоспарларын бекiтедi; </w:t>
      </w:r>
      <w:r>
        <w:br/>
      </w:r>
      <w:r>
        <w:rPr>
          <w:rFonts w:ascii="Times New Roman"/>
          <w:b w:val="false"/>
          <w:i w:val="false"/>
          <w:color w:val="000000"/>
          <w:sz w:val="28"/>
        </w:rPr>
        <w:t>
      </w:t>
      </w:r>
      <w:r>
        <w:rPr>
          <w:rFonts w:ascii="Times New Roman"/>
          <w:b w:val="false"/>
          <w:i w:val="false"/>
          <w:color w:val="000000"/>
          <w:sz w:val="28"/>
        </w:rPr>
        <w:t xml:space="preserve">мекеме қызметкерлерiне көтермелеу шараларын қабылдайды және тәртiптiк жаза қолданады; </w:t>
      </w:r>
      <w:r>
        <w:br/>
      </w:r>
      <w:r>
        <w:rPr>
          <w:rFonts w:ascii="Times New Roman"/>
          <w:b w:val="false"/>
          <w:i w:val="false"/>
          <w:color w:val="000000"/>
          <w:sz w:val="28"/>
        </w:rPr>
        <w:t>
      </w:t>
      </w:r>
      <w:r>
        <w:rPr>
          <w:rFonts w:ascii="Times New Roman"/>
          <w:b w:val="false"/>
          <w:i w:val="false"/>
          <w:color w:val="000000"/>
          <w:sz w:val="28"/>
        </w:rPr>
        <w:t xml:space="preserve">өз құзыреті шегінде бұйрықтар шығарады, нұсқаулар бередi, қызметтiк кұжаттарға қол қояды; </w:t>
      </w:r>
      <w:r>
        <w:br/>
      </w:r>
      <w:r>
        <w:rPr>
          <w:rFonts w:ascii="Times New Roman"/>
          <w:b w:val="false"/>
          <w:i w:val="false"/>
          <w:color w:val="000000"/>
          <w:sz w:val="28"/>
        </w:rPr>
        <w:t>
      </w:t>
      </w:r>
      <w:r>
        <w:rPr>
          <w:rFonts w:ascii="Times New Roman"/>
          <w:b w:val="false"/>
          <w:i w:val="false"/>
          <w:color w:val="000000"/>
          <w:sz w:val="28"/>
        </w:rPr>
        <w:t xml:space="preserve">азаматтармен жеке қабылдау жүргiзедi, жемқорлыққа қарсы күрес бойынша іс-шараларды ұйымдастыруға дербес жауапты болады; </w:t>
      </w:r>
      <w:r>
        <w:br/>
      </w:r>
      <w:r>
        <w:rPr>
          <w:rFonts w:ascii="Times New Roman"/>
          <w:b w:val="false"/>
          <w:i w:val="false"/>
          <w:color w:val="000000"/>
          <w:sz w:val="28"/>
        </w:rPr>
        <w:t>
      </w:t>
      </w:r>
      <w:r>
        <w:rPr>
          <w:rFonts w:ascii="Times New Roman"/>
          <w:b w:val="false"/>
          <w:i w:val="false"/>
          <w:color w:val="000000"/>
          <w:sz w:val="28"/>
        </w:rPr>
        <w:t xml:space="preserve">мекеме атынан сенiмхатсыз iс-әрекет етедi; </w:t>
      </w:r>
      <w:r>
        <w:br/>
      </w:r>
      <w:r>
        <w:rPr>
          <w:rFonts w:ascii="Times New Roman"/>
          <w:b w:val="false"/>
          <w:i w:val="false"/>
          <w:color w:val="000000"/>
          <w:sz w:val="28"/>
        </w:rPr>
        <w:t>
      </w:t>
      </w:r>
      <w:r>
        <w:rPr>
          <w:rFonts w:ascii="Times New Roman"/>
          <w:b w:val="false"/>
          <w:i w:val="false"/>
          <w:color w:val="000000"/>
          <w:sz w:val="28"/>
        </w:rPr>
        <w:t xml:space="preserve">ұйымдарда, мекемелерде, меншiк нысанына қарамастан кәсiпорындарда мекеменiң мүддесiн білдіреді; </w:t>
      </w:r>
      <w:r>
        <w:br/>
      </w:r>
      <w:r>
        <w:rPr>
          <w:rFonts w:ascii="Times New Roman"/>
          <w:b w:val="false"/>
          <w:i w:val="false"/>
          <w:color w:val="000000"/>
          <w:sz w:val="28"/>
        </w:rPr>
        <w:t>
      </w:t>
      </w:r>
      <w:r>
        <w:rPr>
          <w:rFonts w:ascii="Times New Roman"/>
          <w:b w:val="false"/>
          <w:i w:val="false"/>
          <w:color w:val="000000"/>
          <w:sz w:val="28"/>
        </w:rPr>
        <w:t>шарттар жасасады;</w:t>
      </w:r>
      <w:r>
        <w:br/>
      </w:r>
      <w:r>
        <w:rPr>
          <w:rFonts w:ascii="Times New Roman"/>
          <w:b w:val="false"/>
          <w:i w:val="false"/>
          <w:color w:val="000000"/>
          <w:sz w:val="28"/>
        </w:rPr>
        <w:t>
      </w:t>
      </w:r>
      <w:r>
        <w:rPr>
          <w:rFonts w:ascii="Times New Roman"/>
          <w:b w:val="false"/>
          <w:i w:val="false"/>
          <w:color w:val="000000"/>
          <w:sz w:val="28"/>
        </w:rPr>
        <w:t xml:space="preserve">сенiмхаттар бередi;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заңнамаларында, осы Ережеде жүктелген басқа да функцияларды жүзеге асырады. </w:t>
      </w:r>
      <w:r>
        <w:br/>
      </w:r>
      <w:r>
        <w:rPr>
          <w:rFonts w:ascii="Times New Roman"/>
          <w:b w:val="false"/>
          <w:i w:val="false"/>
          <w:color w:val="000000"/>
          <w:sz w:val="28"/>
        </w:rPr>
        <w:t>
      </w:t>
      </w:r>
      <w:r>
        <w:rPr>
          <w:rFonts w:ascii="Times New Roman"/>
          <w:b w:val="false"/>
          <w:i w:val="false"/>
          <w:color w:val="000000"/>
          <w:sz w:val="28"/>
        </w:rPr>
        <w:t>Мемлекеттік мекемесінің басшысы болмаған кезеңде оның өкiлеттiктерi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75" w:id="3"/>
    <w:p>
      <w:pPr>
        <w:spacing w:after="0"/>
        <w:ind w:left="0"/>
        <w:jc w:val="left"/>
      </w:pPr>
      <w:r>
        <w:rPr>
          <w:rFonts w:ascii="Times New Roman"/>
          <w:b/>
          <w:i w:val="false"/>
          <w:color w:val="000000"/>
        </w:rPr>
        <w:t xml:space="preserve"> 4. Мемлекеттік мекеменің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Мемлекеттік мекеменің заңнамада көзделген жағдайларда жедел басқару құқығында оқшауланған мүлкi болу мүмкiн. </w:t>
      </w:r>
      <w:r>
        <w:br/>
      </w:r>
      <w:r>
        <w:rPr>
          <w:rFonts w:ascii="Times New Roman"/>
          <w:b w:val="false"/>
          <w:i w:val="false"/>
          <w:color w:val="000000"/>
          <w:sz w:val="28"/>
        </w:rPr>
        <w:t>
      </w:t>
      </w:r>
      <w:r>
        <w:rPr>
          <w:rFonts w:ascii="Times New Roman"/>
          <w:b w:val="false"/>
          <w:i w:val="false"/>
          <w:color w:val="000000"/>
          <w:sz w:val="28"/>
        </w:rPr>
        <w:t xml:space="preserve">Мемлекеттік мекеменің мүлкi оған меншiк иесi берген мүлiк, сондай-ақ өз қызметінің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 </w:t>
      </w:r>
      <w:r>
        <w:br/>
      </w:r>
      <w:r>
        <w:rPr>
          <w:rFonts w:ascii="Times New Roman"/>
          <w:b w:val="false"/>
          <w:i w:val="false"/>
          <w:color w:val="000000"/>
          <w:sz w:val="28"/>
        </w:rPr>
        <w:t xml:space="preserve">
      21. </w:t>
      </w:r>
      <w:r>
        <w:rPr>
          <w:rFonts w:ascii="Times New Roman"/>
          <w:b w:val="false"/>
          <w:i w:val="false"/>
          <w:color w:val="000000"/>
          <w:sz w:val="28"/>
        </w:rPr>
        <w:t xml:space="preserve">Мемлекеттік мекемеге бекiтiлген мүлiк коммуналдық меншiкке жатады. </w:t>
      </w:r>
      <w:r>
        <w:br/>
      </w:r>
      <w:r>
        <w:rPr>
          <w:rFonts w:ascii="Times New Roman"/>
          <w:b w:val="false"/>
          <w:i w:val="false"/>
          <w:color w:val="000000"/>
          <w:sz w:val="28"/>
        </w:rPr>
        <w:t xml:space="preserve">
      22. </w:t>
      </w:r>
      <w:r>
        <w:rPr>
          <w:rFonts w:ascii="Times New Roman"/>
          <w:b w:val="false"/>
          <w:i w:val="false"/>
          <w:color w:val="000000"/>
          <w:sz w:val="28"/>
        </w:rPr>
        <w:t xml:space="preserve">Егер заңнамада өзгеше көзделмесе, Мемлекеттік мекеме,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 </w:t>
      </w:r>
      <w:r>
        <w:br/>
      </w:r>
      <w:r>
        <w:rPr>
          <w:rFonts w:ascii="Times New Roman"/>
          <w:b w:val="false"/>
          <w:i w:val="false"/>
          <w:color w:val="000000"/>
          <w:sz w:val="28"/>
        </w:rPr>
        <w:t>
</w:t>
      </w:r>
    </w:p>
    <w:bookmarkStart w:name="z80" w:id="4"/>
    <w:p>
      <w:pPr>
        <w:spacing w:after="0"/>
        <w:ind w:left="0"/>
        <w:jc w:val="left"/>
      </w:pPr>
      <w:r>
        <w:rPr>
          <w:rFonts w:ascii="Times New Roman"/>
          <w:b/>
          <w:i w:val="false"/>
          <w:color w:val="000000"/>
        </w:rPr>
        <w:t xml:space="preserve"> 5. Мемлекеттік мекемені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