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9622" w14:textId="21c9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шығару түрлерін таңдау бойынша критерийлерді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2015 жылғы 12 қазандағы № 52/02 қаулысы. Қарағанды облысының Әділет департаментінде 2015 жылғы 12 қарашада № 3493 болып тіркелді. Күші жойылды - Қарағанды облысы Осакаров ауданының әкімдігінің 2025 жылғы 19 ақпандағы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19.02.2025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Осакаров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қоса беріліп отырған коммуналдық мүлікті (бұдан әрі - Объект) иеліктен шығару түрлерін таңдау бойынша критерийлер анықталсын.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12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52/02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шығару түрлерін таңдау бойынша критерийлер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мүліктен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түрі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одан әрі бақылауда мемлекеттің мүдделігінің болмауы (шарттар қойылмайды).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және сауда-саттыққа қатысушылардың кең ауқымын тарту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аукцион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сату шарттарын (қызмет бейінін сақтау, кредиторлық берешекті өтеу, жалақы бойынша берешекті өтеу және басқа да шарттар) белгілеу қажеттілігі.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жоғары ықтимал бағамен сату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коммерциялық тендер нысанында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басқарушының, жалдаушының (жалға алушының) кейіннен сатып алу құқығымен сенімгерлік басқару, мүліктік жалдау (жалға алу) шарты талаптарын орындау.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сатылым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қор биржасының талаптарына сәйкестігі.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 қоса алғанда, сауда-саттыққа қатысушылардың кең ауқымын тарту қажеттілігі.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сауда-саттықты қор биржасында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