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f4df5" w14:textId="fbf4d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 Осакаров ауданы Қарағайлы ауылдық округi әкiмiнiң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Осакаров ауданы әкімдігінің 2015 жылғы 25 мамырдағы № 29/05 қаулысы. Қарағанды облысының Әділет департаментінде 2015 жылғы 16 маусымда № 3275 болып тіркелді. Күші жойылды - Қарағанды облысы Осакаров ауданы әкімдігінің 2016 жылғы 27 сәуірдегі № 21/03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Қарағанды облысы Осакаров ауданы әкімдігінің 27.04.2016 № 21/03 (алғаш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w:t>
      </w:r>
      <w:r>
        <w:rPr>
          <w:rFonts w:ascii="Times New Roman"/>
          <w:b w:val="false"/>
          <w:i w:val="false"/>
          <w:color w:val="000000"/>
          <w:sz w:val="28"/>
        </w:rPr>
        <w:t>", 2000 жылғы 27 қарашадағы "</w:t>
      </w:r>
      <w:r>
        <w:rPr>
          <w:rFonts w:ascii="Times New Roman"/>
          <w:b w:val="false"/>
          <w:i w:val="false"/>
          <w:color w:val="000000"/>
          <w:sz w:val="28"/>
        </w:rPr>
        <w:t xml:space="preserve"> Әкімшілік рәсімдер туралы</w:t>
      </w:r>
      <w:r>
        <w:rPr>
          <w:rFonts w:ascii="Times New Roman"/>
          <w:b w:val="false"/>
          <w:i w:val="false"/>
          <w:color w:val="000000"/>
          <w:sz w:val="28"/>
        </w:rPr>
        <w:t xml:space="preserve">" Заңдарына және Қазақстан Республикасы Президентінің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 xml:space="preserve"> Жарлығына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br/>
      </w:r>
      <w:r>
        <w:rPr>
          <w:rFonts w:ascii="Times New Roman"/>
          <w:b w:val="false"/>
          <w:i w:val="false"/>
          <w:color w:val="000000"/>
          <w:sz w:val="28"/>
        </w:rPr>
        <w:t xml:space="preserve">
      1. </w:t>
      </w:r>
      <w:r>
        <w:rPr>
          <w:rFonts w:ascii="Times New Roman"/>
          <w:b w:val="false"/>
          <w:i w:val="false"/>
          <w:color w:val="000000"/>
          <w:sz w:val="28"/>
        </w:rPr>
        <w:t xml:space="preserve">Қоса берілген "Қарағанды облысы Осакаров ауданы Қарағайлы ауылдық округі әкімінің аппараты" мемлекеттік мекемесінің </w:t>
      </w:r>
      <w:r>
        <w:rPr>
          <w:rFonts w:ascii="Times New Roman"/>
          <w:b w:val="false"/>
          <w:i w:val="false"/>
          <w:color w:val="000000"/>
          <w:sz w:val="28"/>
        </w:rPr>
        <w:t xml:space="preserve"> Ережесі</w:t>
      </w:r>
      <w:r>
        <w:rPr>
          <w:rFonts w:ascii="Times New Roman"/>
          <w:b w:val="false"/>
          <w:i w:val="false"/>
          <w:color w:val="000000"/>
          <w:sz w:val="28"/>
        </w:rPr>
        <w:t xml:space="preserve"> бекітілсін. </w:t>
      </w:r>
      <w:r>
        <w:br/>
      </w:r>
      <w:r>
        <w:rPr>
          <w:rFonts w:ascii="Times New Roman"/>
          <w:b w:val="false"/>
          <w:i w:val="false"/>
          <w:color w:val="000000"/>
          <w:sz w:val="28"/>
        </w:rPr>
        <w:t xml:space="preserve">
      2. </w:t>
      </w:r>
      <w:r>
        <w:rPr>
          <w:rFonts w:ascii="Times New Roman"/>
          <w:b w:val="false"/>
          <w:i w:val="false"/>
          <w:color w:val="000000"/>
          <w:sz w:val="28"/>
        </w:rPr>
        <w:t>Осы қаулының орындалуын бақылау аудан әкімі аппаратының басшысы Валентина Владимировна Абилсеитоваға жүктелсін.</w:t>
      </w:r>
      <w:r>
        <w:br/>
      </w:r>
      <w:r>
        <w:rPr>
          <w:rFonts w:ascii="Times New Roman"/>
          <w:b w:val="false"/>
          <w:i w:val="false"/>
          <w:color w:val="000000"/>
          <w:sz w:val="28"/>
        </w:rPr>
        <w:t xml:space="preserve">
      3. </w:t>
      </w:r>
      <w:r>
        <w:rPr>
          <w:rFonts w:ascii="Times New Roman"/>
          <w:b w:val="false"/>
          <w:i w:val="false"/>
          <w:color w:val="000000"/>
          <w:sz w:val="28"/>
        </w:rPr>
        <w:t>Осы қаулы оның алғаш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07"/>
        <w:gridCol w:w="7493"/>
      </w:tblGrid>
      <w:tr>
        <w:trPr>
          <w:trHeight w:val="30" w:hRule="atLeast"/>
        </w:trPr>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әкімі</w:t>
            </w: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 Аймақов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6"/>
        <w:gridCol w:w="11044"/>
      </w:tblGrid>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Осакаров ауданы әкімдігінің </w:t>
            </w:r>
            <w:r>
              <w:br/>
            </w:r>
            <w:r>
              <w:rPr>
                <w:rFonts w:ascii="Times New Roman"/>
                <w:b w:val="false"/>
                <w:i w:val="false"/>
                <w:color w:val="000000"/>
                <w:sz w:val="20"/>
              </w:rPr>
              <w:t>
2015 жылғы 25 мамырдағы</w:t>
            </w:r>
            <w:r>
              <w:br/>
            </w:r>
            <w:r>
              <w:rPr>
                <w:rFonts w:ascii="Times New Roman"/>
                <w:b w:val="false"/>
                <w:i w:val="false"/>
                <w:color w:val="000000"/>
                <w:sz w:val="20"/>
              </w:rPr>
              <w:t>
№ 29/05 қаулысымен</w:t>
            </w:r>
            <w:r>
              <w:br/>
            </w:r>
            <w:r>
              <w:rPr>
                <w:rFonts w:ascii="Times New Roman"/>
                <w:b w:val="false"/>
                <w:i w:val="false"/>
                <w:color w:val="000000"/>
                <w:sz w:val="20"/>
              </w:rPr>
              <w:t>
бекітілген</w:t>
            </w:r>
            <w:r>
              <w:br/>
            </w:r>
            <w:r>
              <w:rPr>
                <w:rFonts w:ascii="Times New Roman"/>
                <w:b w:val="false"/>
                <w:i w:val="false"/>
                <w:color w:val="000000"/>
                <w:sz w:val="20"/>
              </w:rPr>
              <w:t>
</w:t>
            </w:r>
          </w:p>
        </w:tc>
      </w:tr>
    </w:tbl>
    <w:bookmarkStart w:name="z9" w:id="0"/>
    <w:p>
      <w:pPr>
        <w:spacing w:after="0"/>
        <w:ind w:left="0"/>
        <w:jc w:val="left"/>
      </w:pPr>
      <w:r>
        <w:rPr>
          <w:rFonts w:ascii="Times New Roman"/>
          <w:b/>
          <w:i w:val="false"/>
          <w:color w:val="000000"/>
        </w:rPr>
        <w:t xml:space="preserve"> "Қарағанды облысы Осакаров ауданы Қарағайлы ауылдық округі әкімінің аппараты" мемлекеттік мекемесінің Ережесі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"Қарағанды облысы Осакаров ауданы Қарағайлы ауылдық округi әкiмiнiң аппараты" мемлекеттік мекемесі (бұдан әрі – мемлекеттік мекеме) мемлекеттік басқарманың шеңберінде басшылық етеді, аулыдық округі аумағында мемлекеттік саясатын жүргізуге қамтамасыз ететін, Қазқастан Республикасының мемлекеттік органы болып табылады.</w:t>
      </w:r>
      <w:r>
        <w:br/>
      </w:r>
      <w:r>
        <w:rPr>
          <w:rFonts w:ascii="Times New Roman"/>
          <w:b w:val="false"/>
          <w:i w:val="false"/>
          <w:color w:val="000000"/>
          <w:sz w:val="28"/>
        </w:rPr>
        <w:t xml:space="preserve">
      2. </w:t>
      </w:r>
      <w:r>
        <w:rPr>
          <w:rFonts w:ascii="Times New Roman"/>
          <w:b w:val="false"/>
          <w:i w:val="false"/>
          <w:color w:val="000000"/>
          <w:sz w:val="28"/>
        </w:rPr>
        <w:t xml:space="preserve">Мемлекеттік мекемесі өз қызметін Қазақстан Республикасының </w:t>
      </w:r>
      <w:r>
        <w:rPr>
          <w:rFonts w:ascii="Times New Roman"/>
          <w:b w:val="false"/>
          <w:i w:val="false"/>
          <w:color w:val="000000"/>
          <w:sz w:val="28"/>
        </w:rPr>
        <w:t xml:space="preserve"> Конституциясына </w:t>
      </w:r>
      <w:r>
        <w:rPr>
          <w:rFonts w:ascii="Times New Roman"/>
          <w:b w:val="false"/>
          <w:i w:val="false"/>
          <w:color w:val="000000"/>
          <w:sz w:val="28"/>
        </w:rPr>
        <w:t>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xml:space="preserve">
      3. </w:t>
      </w:r>
      <w:r>
        <w:rPr>
          <w:rFonts w:ascii="Times New Roman"/>
          <w:b w:val="false"/>
          <w:i w:val="false"/>
          <w:color w:val="000000"/>
          <w:sz w:val="28"/>
        </w:rPr>
        <w:t>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4. </w:t>
      </w:r>
      <w:r>
        <w:rPr>
          <w:rFonts w:ascii="Times New Roman"/>
          <w:b w:val="false"/>
          <w:i w:val="false"/>
          <w:color w:val="000000"/>
          <w:sz w:val="28"/>
        </w:rPr>
        <w:t>Мемлекеттік мекеме азаматтық-құқықтық қатынастарға өз атынан түседі.</w:t>
      </w:r>
      <w:r>
        <w:br/>
      </w:r>
      <w:r>
        <w:rPr>
          <w:rFonts w:ascii="Times New Roman"/>
          <w:b w:val="false"/>
          <w:i w:val="false"/>
          <w:color w:val="000000"/>
          <w:sz w:val="28"/>
        </w:rPr>
        <w:t xml:space="preserve">
      5. </w:t>
      </w:r>
      <w:r>
        <w:rPr>
          <w:rFonts w:ascii="Times New Roman"/>
          <w:b w:val="false"/>
          <w:i w:val="false"/>
          <w:color w:val="000000"/>
          <w:sz w:val="28"/>
        </w:rPr>
        <w:t>Мемлекеттік мекеме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xml:space="preserve">
      6. </w:t>
      </w:r>
      <w:r>
        <w:rPr>
          <w:rFonts w:ascii="Times New Roman"/>
          <w:b w:val="false"/>
          <w:i w:val="false"/>
          <w:color w:val="000000"/>
          <w:sz w:val="28"/>
        </w:rPr>
        <w:t>Мемлекеттік мекеме өз құзыретінің мәселелері бойынша заңнамада белгіленген тәртіппен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xml:space="preserve">
      7. </w:t>
      </w:r>
      <w:r>
        <w:rPr>
          <w:rFonts w:ascii="Times New Roman"/>
          <w:b w:val="false"/>
          <w:i w:val="false"/>
          <w:color w:val="000000"/>
          <w:sz w:val="28"/>
        </w:rPr>
        <w:t>Мемлекеттік мекеме құрылымы мен штат санының лимиті қолданыстағы заңнамаға сәйкес бекітіледі.</w:t>
      </w:r>
      <w:r>
        <w:br/>
      </w:r>
      <w:r>
        <w:rPr>
          <w:rFonts w:ascii="Times New Roman"/>
          <w:b w:val="false"/>
          <w:i w:val="false"/>
          <w:color w:val="000000"/>
          <w:sz w:val="28"/>
        </w:rPr>
        <w:t xml:space="preserve">
      8. </w:t>
      </w:r>
      <w:r>
        <w:rPr>
          <w:rFonts w:ascii="Times New Roman"/>
          <w:b w:val="false"/>
          <w:i w:val="false"/>
          <w:color w:val="000000"/>
          <w:sz w:val="28"/>
        </w:rPr>
        <w:t>Мемлекеттік мекеменің заңды мекен-жайы: 101015, Қарағанды облысы, Осакаров ауданы, Қарағайлы ауылы, Кооперативная көшесi, 1.</w:t>
      </w:r>
      <w:r>
        <w:br/>
      </w:r>
      <w:r>
        <w:rPr>
          <w:rFonts w:ascii="Times New Roman"/>
          <w:b w:val="false"/>
          <w:i w:val="false"/>
          <w:color w:val="000000"/>
          <w:sz w:val="28"/>
        </w:rPr>
        <w:t xml:space="preserve">
      9. </w:t>
      </w:r>
      <w:r>
        <w:rPr>
          <w:rFonts w:ascii="Times New Roman"/>
          <w:b w:val="false"/>
          <w:i w:val="false"/>
          <w:color w:val="000000"/>
          <w:sz w:val="28"/>
        </w:rPr>
        <w:t>Мемлекеттік органның толық атауы - "Қарағанды облысы Осакаров ауданы Қарағайлы ауылдық округi әкiмiнiң аппараты" мемлекеттік мекемесі.</w:t>
      </w:r>
      <w:r>
        <w:br/>
      </w:r>
      <w:r>
        <w:rPr>
          <w:rFonts w:ascii="Times New Roman"/>
          <w:b w:val="false"/>
          <w:i w:val="false"/>
          <w:color w:val="000000"/>
          <w:sz w:val="28"/>
        </w:rPr>
        <w:t xml:space="preserve">
      10. </w:t>
      </w:r>
      <w:r>
        <w:rPr>
          <w:rFonts w:ascii="Times New Roman"/>
          <w:b w:val="false"/>
          <w:i w:val="false"/>
          <w:color w:val="000000"/>
          <w:sz w:val="28"/>
        </w:rPr>
        <w:t>Осы Ереже мемлекеттік мекеменің құрылтай құжаты болып табылады.</w:t>
      </w:r>
      <w:r>
        <w:br/>
      </w:r>
      <w:r>
        <w:rPr>
          <w:rFonts w:ascii="Times New Roman"/>
          <w:b w:val="false"/>
          <w:i w:val="false"/>
          <w:color w:val="000000"/>
          <w:sz w:val="28"/>
        </w:rPr>
        <w:t xml:space="preserve">
      11. </w:t>
      </w:r>
      <w:r>
        <w:rPr>
          <w:rFonts w:ascii="Times New Roman"/>
          <w:b w:val="false"/>
          <w:i w:val="false"/>
          <w:color w:val="000000"/>
          <w:sz w:val="28"/>
        </w:rPr>
        <w:t>Мемлекеттік мекемесінің қызметін каржыландыру жергілікті бюджеттен жүзеге асырылады.</w:t>
      </w:r>
      <w:r>
        <w:br/>
      </w:r>
      <w:r>
        <w:rPr>
          <w:rFonts w:ascii="Times New Roman"/>
          <w:b w:val="false"/>
          <w:i w:val="false"/>
          <w:color w:val="000000"/>
          <w:sz w:val="28"/>
        </w:rPr>
        <w:t xml:space="preserve">
      12. </w:t>
      </w:r>
      <w:r>
        <w:rPr>
          <w:rFonts w:ascii="Times New Roman"/>
          <w:b w:val="false"/>
          <w:i w:val="false"/>
          <w:color w:val="000000"/>
          <w:sz w:val="28"/>
        </w:rPr>
        <w:t xml:space="preserve">Мемлекеттік мекеме кәсіпкерлік субъектілерімен мемлекеттік мекеменің функциялары болып табылатын міндеттерді орындау тұрғысында шарттық қатынастарға түсуге тыйым салынады. </w:t>
      </w:r>
      <w:r>
        <w:br/>
      </w:r>
      <w:r>
        <w:rPr>
          <w:rFonts w:ascii="Times New Roman"/>
          <w:b w:val="false"/>
          <w:i w:val="false"/>
          <w:color w:val="000000"/>
          <w:sz w:val="28"/>
        </w:rPr>
        <w:t>
      </w:t>
      </w:r>
      <w:r>
        <w:rPr>
          <w:rFonts w:ascii="Times New Roman"/>
          <w:b w:val="false"/>
          <w:i w:val="false"/>
          <w:color w:val="000000"/>
          <w:sz w:val="28"/>
        </w:rPr>
        <w:t xml:space="preserve">Егер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 </w:t>
      </w:r>
      <w:r>
        <w:br/>
      </w:r>
      <w:r>
        <w:rPr>
          <w:rFonts w:ascii="Times New Roman"/>
          <w:b w:val="false"/>
          <w:i w:val="false"/>
          <w:color w:val="000000"/>
          <w:sz w:val="28"/>
        </w:rPr>
        <w:t>
</w:t>
      </w:r>
    </w:p>
    <w:bookmarkStart w:name="z24"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xml:space="preserve">      13. </w:t>
      </w:r>
      <w:r>
        <w:rPr>
          <w:rFonts w:ascii="Times New Roman"/>
          <w:b w:val="false"/>
          <w:i w:val="false"/>
          <w:color w:val="000000"/>
          <w:sz w:val="28"/>
        </w:rPr>
        <w:t>Мемлекеттік мекеменің миссиясы:</w:t>
      </w:r>
      <w:r>
        <w:br/>
      </w:r>
      <w:r>
        <w:rPr>
          <w:rFonts w:ascii="Times New Roman"/>
          <w:b w:val="false"/>
          <w:i w:val="false"/>
          <w:color w:val="000000"/>
          <w:sz w:val="28"/>
        </w:rPr>
        <w:t>
      </w:t>
      </w:r>
      <w:r>
        <w:rPr>
          <w:rFonts w:ascii="Times New Roman"/>
          <w:b w:val="false"/>
          <w:i w:val="false"/>
          <w:color w:val="000000"/>
          <w:sz w:val="28"/>
        </w:rPr>
        <w:t>тиісті әкімшілік-аумақтық бірлікте мемлекеттік саясатты Қазақстан Республикасының заңнамасына сәйкес жүзеге асырылады.</w:t>
      </w:r>
      <w:r>
        <w:br/>
      </w:r>
      <w:r>
        <w:rPr>
          <w:rFonts w:ascii="Times New Roman"/>
          <w:b w:val="false"/>
          <w:i w:val="false"/>
          <w:color w:val="000000"/>
          <w:sz w:val="28"/>
        </w:rPr>
        <w:t xml:space="preserve">
      14. </w:t>
      </w:r>
      <w:r>
        <w:rPr>
          <w:rFonts w:ascii="Times New Roman"/>
          <w:b w:val="false"/>
          <w:i w:val="false"/>
          <w:color w:val="000000"/>
          <w:sz w:val="28"/>
        </w:rPr>
        <w:t>Міндеттері:</w:t>
      </w:r>
      <w:r>
        <w:br/>
      </w:r>
      <w:r>
        <w:rPr>
          <w:rFonts w:ascii="Times New Roman"/>
          <w:b w:val="false"/>
          <w:i w:val="false"/>
          <w:color w:val="000000"/>
          <w:sz w:val="28"/>
        </w:rPr>
        <w:t xml:space="preserve">
      1) </w:t>
      </w:r>
      <w:r>
        <w:rPr>
          <w:rFonts w:ascii="Times New Roman"/>
          <w:b w:val="false"/>
          <w:i w:val="false"/>
          <w:color w:val="000000"/>
          <w:sz w:val="28"/>
        </w:rPr>
        <w:t>Қазақстан Республикасы Президентінің мемлекет егемендігін, конституциялық құрылысын қорғау және бекіту, азаматтардың құқығы мен бостандығын қамтамасыз ету саясатын жүзеге асыру;</w:t>
      </w:r>
      <w:r>
        <w:br/>
      </w:r>
      <w:r>
        <w:rPr>
          <w:rFonts w:ascii="Times New Roman"/>
          <w:b w:val="false"/>
          <w:i w:val="false"/>
          <w:color w:val="000000"/>
          <w:sz w:val="28"/>
        </w:rPr>
        <w:t xml:space="preserve">
      2) </w:t>
      </w:r>
      <w:r>
        <w:rPr>
          <w:rFonts w:ascii="Times New Roman"/>
          <w:b w:val="false"/>
          <w:i w:val="false"/>
          <w:color w:val="000000"/>
          <w:sz w:val="28"/>
        </w:rPr>
        <w:t>тиісті аумақтарды дамытудың мүдделерімен және қажеттіліктері байланысымен атқарушы биліктің жалпы мемлекеттік саясатын жүргізуді қамтамасыз етуде ауылдық округі әкіміне жәрдем көрсету;</w:t>
      </w:r>
      <w:r>
        <w:br/>
      </w:r>
      <w:r>
        <w:rPr>
          <w:rFonts w:ascii="Times New Roman"/>
          <w:b w:val="false"/>
          <w:i w:val="false"/>
          <w:color w:val="000000"/>
          <w:sz w:val="28"/>
        </w:rPr>
        <w:t xml:space="preserve">
      3) </w:t>
      </w:r>
      <w:r>
        <w:rPr>
          <w:rFonts w:ascii="Times New Roman"/>
          <w:b w:val="false"/>
          <w:i w:val="false"/>
          <w:color w:val="000000"/>
          <w:sz w:val="28"/>
        </w:rPr>
        <w:t>ауылдық округте мемлекеттік, әлеуметтік-экономикалық саясаттың негізгі бағыттарын әлеуметтік және экономикалық үрдістермен басқара отырып жүзеге асыру;</w:t>
      </w:r>
      <w:r>
        <w:br/>
      </w:r>
      <w:r>
        <w:rPr>
          <w:rFonts w:ascii="Times New Roman"/>
          <w:b w:val="false"/>
          <w:i w:val="false"/>
          <w:color w:val="000000"/>
          <w:sz w:val="28"/>
        </w:rPr>
        <w:t xml:space="preserve">
      4) </w:t>
      </w:r>
      <w:r>
        <w:rPr>
          <w:rFonts w:ascii="Times New Roman"/>
          <w:b w:val="false"/>
          <w:i w:val="false"/>
          <w:color w:val="000000"/>
          <w:sz w:val="28"/>
        </w:rPr>
        <w:t>заңдылық пен құқық бұзушылықты нығайту, азаматтардың құқық санасының деңгейін және олардың еліміздің қоғамдық-саяси өміріндегі белсенді азаматтық айқындамасын арттыру бойынша шараларды жүзеге асыру;</w:t>
      </w:r>
      <w:r>
        <w:br/>
      </w:r>
      <w:r>
        <w:rPr>
          <w:rFonts w:ascii="Times New Roman"/>
          <w:b w:val="false"/>
          <w:i w:val="false"/>
          <w:color w:val="000000"/>
          <w:sz w:val="28"/>
        </w:rPr>
        <w:t xml:space="preserve">
      5) </w:t>
      </w:r>
      <w:r>
        <w:rPr>
          <w:rFonts w:ascii="Times New Roman"/>
          <w:b w:val="false"/>
          <w:i w:val="false"/>
          <w:color w:val="000000"/>
          <w:sz w:val="28"/>
        </w:rPr>
        <w:t>Қазақстан Республикасының заңнамасында көзделген өзге де міндеттер.</w:t>
      </w:r>
      <w:r>
        <w:br/>
      </w:r>
      <w:r>
        <w:rPr>
          <w:rFonts w:ascii="Times New Roman"/>
          <w:b w:val="false"/>
          <w:i w:val="false"/>
          <w:color w:val="000000"/>
          <w:sz w:val="28"/>
        </w:rPr>
        <w:t xml:space="preserve">
      15. </w:t>
      </w:r>
      <w:r>
        <w:rPr>
          <w:rFonts w:ascii="Times New Roman"/>
          <w:b w:val="false"/>
          <w:i w:val="false"/>
          <w:color w:val="000000"/>
          <w:sz w:val="28"/>
        </w:rPr>
        <w:t>Функциялары:</w:t>
      </w:r>
      <w:r>
        <w:br/>
      </w:r>
      <w:r>
        <w:rPr>
          <w:rFonts w:ascii="Times New Roman"/>
          <w:b w:val="false"/>
          <w:i w:val="false"/>
          <w:color w:val="000000"/>
          <w:sz w:val="28"/>
        </w:rPr>
        <w:t xml:space="preserve">
      1) </w:t>
      </w:r>
      <w:r>
        <w:rPr>
          <w:rFonts w:ascii="Times New Roman"/>
          <w:b w:val="false"/>
          <w:i w:val="false"/>
          <w:color w:val="000000"/>
          <w:sz w:val="28"/>
        </w:rPr>
        <w:t>Қазақстан Республикасының Заңдарын, Президент пен Үкімет актілерінің, облыс, аудан және ауылдық округі әкімдерінің шешімдері мен өкімдерінің мінсіз орындалуын ұйымдастырады;</w:t>
      </w:r>
      <w:r>
        <w:br/>
      </w:r>
      <w:r>
        <w:rPr>
          <w:rFonts w:ascii="Times New Roman"/>
          <w:b w:val="false"/>
          <w:i w:val="false"/>
          <w:color w:val="000000"/>
          <w:sz w:val="28"/>
        </w:rPr>
        <w:t xml:space="preserve">
      2) </w:t>
      </w:r>
      <w:r>
        <w:rPr>
          <w:rFonts w:ascii="Times New Roman"/>
          <w:b w:val="false"/>
          <w:i w:val="false"/>
          <w:color w:val="000000"/>
          <w:sz w:val="28"/>
        </w:rPr>
        <w:t>ауылдық округі әкімінің шешімдері мен өкімдерінің жобаларын әзірлейді;</w:t>
      </w:r>
      <w:r>
        <w:br/>
      </w:r>
      <w:r>
        <w:rPr>
          <w:rFonts w:ascii="Times New Roman"/>
          <w:b w:val="false"/>
          <w:i w:val="false"/>
          <w:color w:val="000000"/>
          <w:sz w:val="28"/>
        </w:rPr>
        <w:t xml:space="preserve">
      3) </w:t>
      </w:r>
      <w:r>
        <w:rPr>
          <w:rFonts w:ascii="Times New Roman"/>
          <w:b w:val="false"/>
          <w:i w:val="false"/>
          <w:color w:val="000000"/>
          <w:sz w:val="28"/>
        </w:rPr>
        <w:t>ауылдық округтің әлеуметтік-экономикалық даму мәселелерінің талдауын жүргізеді, тиісті ұсыныстар мен кепілдемелер дайындайды;</w:t>
      </w:r>
      <w:r>
        <w:br/>
      </w:r>
      <w:r>
        <w:rPr>
          <w:rFonts w:ascii="Times New Roman"/>
          <w:b w:val="false"/>
          <w:i w:val="false"/>
          <w:color w:val="000000"/>
          <w:sz w:val="28"/>
        </w:rPr>
        <w:t xml:space="preserve">
      4) </w:t>
      </w:r>
      <w:r>
        <w:rPr>
          <w:rFonts w:ascii="Times New Roman"/>
          <w:b w:val="false"/>
          <w:i w:val="false"/>
          <w:color w:val="000000"/>
          <w:sz w:val="28"/>
        </w:rPr>
        <w:t>ауылдық округі әкімінің ақпаратты-талдамалы, ұйымдық-құқықтық және материалдық-техникалық қызметін қамтамасыз ету;</w:t>
      </w:r>
      <w:r>
        <w:br/>
      </w:r>
      <w:r>
        <w:rPr>
          <w:rFonts w:ascii="Times New Roman"/>
          <w:b w:val="false"/>
          <w:i w:val="false"/>
          <w:color w:val="000000"/>
          <w:sz w:val="28"/>
        </w:rPr>
        <w:t xml:space="preserve">
      5) </w:t>
      </w:r>
      <w:r>
        <w:rPr>
          <w:rFonts w:ascii="Times New Roman"/>
          <w:b w:val="false"/>
          <w:i w:val="false"/>
          <w:color w:val="000000"/>
          <w:sz w:val="28"/>
        </w:rPr>
        <w:t>ауылдық округі әкімі қызметінің құжаттамалық қамтамасыз етуін жүзеге асырады;</w:t>
      </w:r>
      <w:r>
        <w:br/>
      </w:r>
      <w:r>
        <w:rPr>
          <w:rFonts w:ascii="Times New Roman"/>
          <w:b w:val="false"/>
          <w:i w:val="false"/>
          <w:color w:val="000000"/>
          <w:sz w:val="28"/>
        </w:rPr>
        <w:t xml:space="preserve">
      6) </w:t>
      </w:r>
      <w:r>
        <w:rPr>
          <w:rFonts w:ascii="Times New Roman"/>
          <w:b w:val="false"/>
          <w:i w:val="false"/>
          <w:color w:val="000000"/>
          <w:sz w:val="28"/>
        </w:rPr>
        <w:t>жеке және заңды тұлғалардың өтініштерін есепке алу мен қарастырылуын қамтамасыз етеді, ауыл әкімімен азаматтардың жеке қабылдауын жүргізуді ұйымдастырады;</w:t>
      </w:r>
      <w:r>
        <w:br/>
      </w:r>
      <w:r>
        <w:rPr>
          <w:rFonts w:ascii="Times New Roman"/>
          <w:b w:val="false"/>
          <w:i w:val="false"/>
          <w:color w:val="000000"/>
          <w:sz w:val="28"/>
        </w:rPr>
        <w:t xml:space="preserve">
      7) </w:t>
      </w:r>
      <w:r>
        <w:rPr>
          <w:rFonts w:ascii="Times New Roman"/>
          <w:b w:val="false"/>
          <w:i w:val="false"/>
          <w:color w:val="000000"/>
          <w:sz w:val="28"/>
        </w:rPr>
        <w:t xml:space="preserve">әкімі құқық қорғау органдарымен және сот жүйесі органдарымен ауылдық округте заңдылықты және құқықтық тәртіпті нығайту сұрақтары бойынша үйлестіруді және өзара әрекеттесуін қамтамасыз етеді; </w:t>
      </w:r>
      <w:r>
        <w:br/>
      </w:r>
      <w:r>
        <w:rPr>
          <w:rFonts w:ascii="Times New Roman"/>
          <w:b w:val="false"/>
          <w:i w:val="false"/>
          <w:color w:val="000000"/>
          <w:sz w:val="28"/>
        </w:rPr>
        <w:t xml:space="preserve">
      8) </w:t>
      </w:r>
      <w:r>
        <w:rPr>
          <w:rFonts w:ascii="Times New Roman"/>
          <w:b w:val="false"/>
          <w:i w:val="false"/>
          <w:color w:val="000000"/>
          <w:sz w:val="28"/>
        </w:rPr>
        <w:t xml:space="preserve">ауылдық округі әкімінің шешімін, өкімін сақталуын қамтамасыз ету; </w:t>
      </w:r>
      <w:r>
        <w:br/>
      </w:r>
      <w:r>
        <w:rPr>
          <w:rFonts w:ascii="Times New Roman"/>
          <w:b w:val="false"/>
          <w:i w:val="false"/>
          <w:color w:val="000000"/>
          <w:sz w:val="28"/>
        </w:rPr>
        <w:t xml:space="preserve">
      9) </w:t>
      </w:r>
      <w:r>
        <w:rPr>
          <w:rFonts w:ascii="Times New Roman"/>
          <w:b w:val="false"/>
          <w:i w:val="false"/>
          <w:color w:val="000000"/>
          <w:sz w:val="28"/>
        </w:rPr>
        <w:t>Қазақстан Республикасының заңнамасына сәйкес мемлекеттік көрсетілетін қызметтер қамтамасыз етеді;</w:t>
      </w:r>
      <w:r>
        <w:br/>
      </w:r>
      <w:r>
        <w:rPr>
          <w:rFonts w:ascii="Times New Roman"/>
          <w:b w:val="false"/>
          <w:i w:val="false"/>
          <w:color w:val="000000"/>
          <w:sz w:val="28"/>
        </w:rPr>
        <w:t xml:space="preserve">
      10) </w:t>
      </w:r>
      <w:r>
        <w:rPr>
          <w:rFonts w:ascii="Times New Roman"/>
          <w:b w:val="false"/>
          <w:i w:val="false"/>
          <w:color w:val="000000"/>
          <w:sz w:val="28"/>
        </w:rPr>
        <w:t>Қазақстан Республикасының заңнамасына сәйкес өзге де функцияларды жүзеге асырады.</w:t>
      </w:r>
      <w:r>
        <w:br/>
      </w:r>
      <w:r>
        <w:rPr>
          <w:rFonts w:ascii="Times New Roman"/>
          <w:b w:val="false"/>
          <w:i w:val="false"/>
          <w:color w:val="000000"/>
          <w:sz w:val="28"/>
        </w:rPr>
        <w:t xml:space="preserve">
      16. </w:t>
      </w:r>
      <w:r>
        <w:rPr>
          <w:rFonts w:ascii="Times New Roman"/>
          <w:b w:val="false"/>
          <w:i w:val="false"/>
          <w:color w:val="000000"/>
          <w:sz w:val="28"/>
        </w:rPr>
        <w:t>Құқықтары мен міндеттері:</w:t>
      </w:r>
      <w:r>
        <w:br/>
      </w:r>
      <w:r>
        <w:rPr>
          <w:rFonts w:ascii="Times New Roman"/>
          <w:b w:val="false"/>
          <w:i w:val="false"/>
          <w:color w:val="000000"/>
          <w:sz w:val="28"/>
        </w:rPr>
        <w:t xml:space="preserve">
      1) </w:t>
      </w:r>
      <w:r>
        <w:rPr>
          <w:rFonts w:ascii="Times New Roman"/>
          <w:b w:val="false"/>
          <w:i w:val="false"/>
          <w:color w:val="000000"/>
          <w:sz w:val="28"/>
        </w:rPr>
        <w:t>аудан әкімі аппаратының әкімгері болып табылатын бюджеттік бағдарламалар мен стратегиялық жоспарды әзірлеуде жергілікті халық жиналысына талқылауға жиынға Қазақстан Республикасының бюджеттік заңнамасына сәйкес ауданның бюджет құрамында қарастырылған бағыттар бойынша жергілікті сипаттағы мәселелерді қаржыландыру бойынша ұсыныстар беруге;</w:t>
      </w:r>
      <w:r>
        <w:br/>
      </w:r>
      <w:r>
        <w:rPr>
          <w:rFonts w:ascii="Times New Roman"/>
          <w:b w:val="false"/>
          <w:i w:val="false"/>
          <w:color w:val="000000"/>
          <w:sz w:val="28"/>
        </w:rPr>
        <w:t xml:space="preserve">
      2) </w:t>
      </w:r>
      <w:r>
        <w:rPr>
          <w:rFonts w:ascii="Times New Roman"/>
          <w:b w:val="false"/>
          <w:i w:val="false"/>
          <w:color w:val="000000"/>
          <w:sz w:val="28"/>
        </w:rPr>
        <w:t>жергілікті бюджетті бекіту (нақтылау) кезінде аудандық мәслихат сессияларының жұмысына қатысуға;</w:t>
      </w:r>
      <w:r>
        <w:br/>
      </w:r>
      <w:r>
        <w:rPr>
          <w:rFonts w:ascii="Times New Roman"/>
          <w:b w:val="false"/>
          <w:i w:val="false"/>
          <w:color w:val="000000"/>
          <w:sz w:val="28"/>
        </w:rPr>
        <w:t xml:space="preserve">
      3) </w:t>
      </w:r>
      <w:r>
        <w:rPr>
          <w:rFonts w:ascii="Times New Roman"/>
          <w:b w:val="false"/>
          <w:i w:val="false"/>
          <w:color w:val="000000"/>
          <w:sz w:val="28"/>
        </w:rPr>
        <w:t>жоғары тұрған органдарға еңбекпен қамтуды қамтамасыз ету, атаулы әлеуметтік көмек көрсету жөнінде ұсыныс енгізуге;</w:t>
      </w:r>
      <w:r>
        <w:br/>
      </w:r>
      <w:r>
        <w:rPr>
          <w:rFonts w:ascii="Times New Roman"/>
          <w:b w:val="false"/>
          <w:i w:val="false"/>
          <w:color w:val="000000"/>
          <w:sz w:val="28"/>
        </w:rPr>
        <w:t xml:space="preserve">
      4) </w:t>
      </w:r>
      <w:r>
        <w:rPr>
          <w:rFonts w:ascii="Times New Roman"/>
          <w:b w:val="false"/>
          <w:i w:val="false"/>
          <w:color w:val="000000"/>
          <w:sz w:val="28"/>
        </w:rPr>
        <w:t>мемлекеттік мекемеге жүктелген функцияларды орындау үшін ведомстволардан, жергілікі мемлекеттік басқару органдарынан қажетті ақпараттық, әдістемелік, нормативтік материалдарды, статистикалық мәліметтерді алуға;</w:t>
      </w:r>
      <w:r>
        <w:br/>
      </w:r>
      <w:r>
        <w:rPr>
          <w:rFonts w:ascii="Times New Roman"/>
          <w:b w:val="false"/>
          <w:i w:val="false"/>
          <w:color w:val="000000"/>
          <w:sz w:val="28"/>
        </w:rPr>
        <w:t xml:space="preserve">
      5) </w:t>
      </w:r>
      <w:r>
        <w:rPr>
          <w:rFonts w:ascii="Times New Roman"/>
          <w:b w:val="false"/>
          <w:i w:val="false"/>
          <w:color w:val="000000"/>
          <w:sz w:val="28"/>
        </w:rPr>
        <w:t>аудан әкімінің қарауына, құзыретіне кіретін мәселерді шешу жөніндегі ұсыныстарды енгізуге;</w:t>
      </w:r>
      <w:r>
        <w:br/>
      </w:r>
      <w:r>
        <w:rPr>
          <w:rFonts w:ascii="Times New Roman"/>
          <w:b w:val="false"/>
          <w:i w:val="false"/>
          <w:color w:val="000000"/>
          <w:sz w:val="28"/>
        </w:rPr>
        <w:t xml:space="preserve">
      6) </w:t>
      </w:r>
      <w:r>
        <w:rPr>
          <w:rFonts w:ascii="Times New Roman"/>
          <w:b w:val="false"/>
          <w:i w:val="false"/>
          <w:color w:val="000000"/>
          <w:sz w:val="28"/>
        </w:rPr>
        <w:t>мемлекеттік мекеменің құзыретіне кіретін мәселелер бойынша белгіленген тәртіппен мәжілістерді шақыруға;</w:t>
      </w:r>
      <w:r>
        <w:br/>
      </w:r>
      <w:r>
        <w:rPr>
          <w:rFonts w:ascii="Times New Roman"/>
          <w:b w:val="false"/>
          <w:i w:val="false"/>
          <w:color w:val="000000"/>
          <w:sz w:val="28"/>
        </w:rPr>
        <w:t xml:space="preserve">
      7) </w:t>
      </w:r>
      <w:r>
        <w:rPr>
          <w:rFonts w:ascii="Times New Roman"/>
          <w:b w:val="false"/>
          <w:i w:val="false"/>
          <w:color w:val="000000"/>
          <w:sz w:val="28"/>
        </w:rPr>
        <w:t xml:space="preserve">мемлекеттік мекеме қызметкерлерінің біліктілігін арттыруды қамтамасыз етуге; </w:t>
      </w:r>
      <w:r>
        <w:br/>
      </w:r>
      <w:r>
        <w:rPr>
          <w:rFonts w:ascii="Times New Roman"/>
          <w:b w:val="false"/>
          <w:i w:val="false"/>
          <w:color w:val="000000"/>
          <w:sz w:val="28"/>
        </w:rPr>
        <w:t xml:space="preserve">
      8) </w:t>
      </w:r>
      <w:r>
        <w:rPr>
          <w:rFonts w:ascii="Times New Roman"/>
          <w:b w:val="false"/>
          <w:i w:val="false"/>
          <w:color w:val="000000"/>
          <w:sz w:val="28"/>
        </w:rPr>
        <w:t>Қазақстан Республикасының заңнамаларына сәйкес, шағымдарды және жеке және заңды тұлғалардың өтініштерін қарауға;</w:t>
      </w:r>
      <w:r>
        <w:br/>
      </w:r>
      <w:r>
        <w:rPr>
          <w:rFonts w:ascii="Times New Roman"/>
          <w:b w:val="false"/>
          <w:i w:val="false"/>
          <w:color w:val="000000"/>
          <w:sz w:val="28"/>
        </w:rPr>
        <w:t xml:space="preserve">
      9) </w:t>
      </w:r>
      <w:r>
        <w:rPr>
          <w:rFonts w:ascii="Times New Roman"/>
          <w:b w:val="false"/>
          <w:i w:val="false"/>
          <w:color w:val="000000"/>
          <w:sz w:val="28"/>
        </w:rPr>
        <w:t>қолданыстағы заңнамаларда қарастырылған, осы Ереженің міндеттері мен функцияларынан туындайтын басқа да құқықтар мен міндеттерді жүзеге асыруға.</w:t>
      </w:r>
      <w:r>
        <w:br/>
      </w:r>
      <w:r>
        <w:rPr>
          <w:rFonts w:ascii="Times New Roman"/>
          <w:b w:val="false"/>
          <w:i w:val="false"/>
          <w:color w:val="000000"/>
          <w:sz w:val="28"/>
        </w:rPr>
        <w:t>
</w:t>
      </w:r>
    </w:p>
    <w:bookmarkStart w:name="z54"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xml:space="preserve">      17. </w:t>
      </w:r>
      <w:r>
        <w:rPr>
          <w:rFonts w:ascii="Times New Roman"/>
          <w:b w:val="false"/>
          <w:i w:val="false"/>
          <w:color w:val="000000"/>
          <w:sz w:val="28"/>
        </w:rPr>
        <w:t>Мемлекеттік мекемесін басшылықты мемлекеттік мекемеге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xml:space="preserve">
      18. </w:t>
      </w:r>
      <w:r>
        <w:rPr>
          <w:rFonts w:ascii="Times New Roman"/>
          <w:b w:val="false"/>
          <w:i w:val="false"/>
          <w:color w:val="000000"/>
          <w:sz w:val="28"/>
        </w:rPr>
        <w:t>Мемлекеттік мекемесінің бiрiншi басшысы Қазақстан Республикасының заңнамасына сәйкес қызметке аудан әкімімен тағайындалады және қызметтен босатылады.</w:t>
      </w:r>
      <w:r>
        <w:br/>
      </w:r>
      <w:r>
        <w:rPr>
          <w:rFonts w:ascii="Times New Roman"/>
          <w:b w:val="false"/>
          <w:i w:val="false"/>
          <w:color w:val="000000"/>
          <w:sz w:val="28"/>
        </w:rPr>
        <w:t xml:space="preserve">
      19. </w:t>
      </w:r>
      <w:r>
        <w:rPr>
          <w:rFonts w:ascii="Times New Roman"/>
          <w:b w:val="false"/>
          <w:i w:val="false"/>
          <w:color w:val="000000"/>
          <w:sz w:val="28"/>
        </w:rPr>
        <w:t>Мемлекеттік мекемесінің бірінші басшысының өкілеттілігі:</w:t>
      </w:r>
      <w:r>
        <w:br/>
      </w:r>
      <w:r>
        <w:rPr>
          <w:rFonts w:ascii="Times New Roman"/>
          <w:b w:val="false"/>
          <w:i w:val="false"/>
          <w:color w:val="000000"/>
          <w:sz w:val="28"/>
        </w:rPr>
        <w:t xml:space="preserve">
      1) </w:t>
      </w:r>
      <w:r>
        <w:rPr>
          <w:rFonts w:ascii="Times New Roman"/>
          <w:b w:val="false"/>
          <w:i w:val="false"/>
          <w:color w:val="000000"/>
          <w:sz w:val="28"/>
        </w:rPr>
        <w:t>мемлекеттік мекеменің жалпы басқаруын, мемлекеттік мекеменің жұмысын үйлестіреді және бақылайды;</w:t>
      </w:r>
      <w:r>
        <w:br/>
      </w:r>
      <w:r>
        <w:rPr>
          <w:rFonts w:ascii="Times New Roman"/>
          <w:b w:val="false"/>
          <w:i w:val="false"/>
          <w:color w:val="000000"/>
          <w:sz w:val="28"/>
        </w:rPr>
        <w:t xml:space="preserve">
      2) </w:t>
      </w:r>
      <w:r>
        <w:rPr>
          <w:rFonts w:ascii="Times New Roman"/>
          <w:b w:val="false"/>
          <w:i w:val="false"/>
          <w:color w:val="000000"/>
          <w:sz w:val="28"/>
        </w:rPr>
        <w:t>мемлекеттік органдарда, өзге де ұйымдарда мемлекеттік мекеме білдіреді;</w:t>
      </w:r>
      <w:r>
        <w:br/>
      </w:r>
      <w:r>
        <w:rPr>
          <w:rFonts w:ascii="Times New Roman"/>
          <w:b w:val="false"/>
          <w:i w:val="false"/>
          <w:color w:val="000000"/>
          <w:sz w:val="28"/>
        </w:rPr>
        <w:t xml:space="preserve">
      3) </w:t>
      </w:r>
      <w:r>
        <w:rPr>
          <w:rFonts w:ascii="Times New Roman"/>
          <w:b w:val="false"/>
          <w:i w:val="false"/>
          <w:color w:val="000000"/>
          <w:sz w:val="28"/>
        </w:rPr>
        <w:t>мемлекеттік мекеме атынан сенімхатсыз әрекет етеді;</w:t>
      </w:r>
      <w:r>
        <w:br/>
      </w:r>
      <w:r>
        <w:rPr>
          <w:rFonts w:ascii="Times New Roman"/>
          <w:b w:val="false"/>
          <w:i w:val="false"/>
          <w:color w:val="000000"/>
          <w:sz w:val="28"/>
        </w:rPr>
        <w:t xml:space="preserve">
      4) </w:t>
      </w:r>
      <w:r>
        <w:rPr>
          <w:rFonts w:ascii="Times New Roman"/>
          <w:b w:val="false"/>
          <w:i w:val="false"/>
          <w:color w:val="000000"/>
          <w:sz w:val="28"/>
        </w:rPr>
        <w:t>өз құзыретіндегі мәселелер бойынша заңда белгіленген тәртіппен шешім және өкімдер түрінде ауылдық округі аумағында міндетті күші болатын актілер шығарады;</w:t>
      </w:r>
      <w:r>
        <w:br/>
      </w:r>
      <w:r>
        <w:rPr>
          <w:rFonts w:ascii="Times New Roman"/>
          <w:b w:val="false"/>
          <w:i w:val="false"/>
          <w:color w:val="000000"/>
          <w:sz w:val="28"/>
        </w:rPr>
        <w:t xml:space="preserve">
      5) </w:t>
      </w:r>
      <w:r>
        <w:rPr>
          <w:rFonts w:ascii="Times New Roman"/>
          <w:b w:val="false"/>
          <w:i w:val="false"/>
          <w:color w:val="000000"/>
          <w:sz w:val="28"/>
        </w:rPr>
        <w:t>есеп және қызметтік құжаттамаларға қол қояды;</w:t>
      </w:r>
      <w:r>
        <w:br/>
      </w:r>
      <w:r>
        <w:rPr>
          <w:rFonts w:ascii="Times New Roman"/>
          <w:b w:val="false"/>
          <w:i w:val="false"/>
          <w:color w:val="000000"/>
          <w:sz w:val="28"/>
        </w:rPr>
        <w:t xml:space="preserve">
      6) </w:t>
      </w:r>
      <w:r>
        <w:rPr>
          <w:rFonts w:ascii="Times New Roman"/>
          <w:b w:val="false"/>
          <w:i w:val="false"/>
          <w:color w:val="000000"/>
          <w:sz w:val="28"/>
        </w:rPr>
        <w:t>мемлекеттік мекемесінің шығыстар сметасын бекітеді және оның шегінде қаржы қаражаттарын басқарады;</w:t>
      </w:r>
      <w:r>
        <w:br/>
      </w:r>
      <w:r>
        <w:rPr>
          <w:rFonts w:ascii="Times New Roman"/>
          <w:b w:val="false"/>
          <w:i w:val="false"/>
          <w:color w:val="000000"/>
          <w:sz w:val="28"/>
        </w:rPr>
        <w:t xml:space="preserve">
      7) </w:t>
      </w:r>
      <w:r>
        <w:rPr>
          <w:rFonts w:ascii="Times New Roman"/>
          <w:b w:val="false"/>
          <w:i w:val="false"/>
          <w:color w:val="000000"/>
          <w:sz w:val="28"/>
        </w:rPr>
        <w:t xml:space="preserve">заңнамаға сәйкес мемлекеттік мекеменің қызметкерлерін жұмысқа қабылдайды және жұмыстан босатады; </w:t>
      </w:r>
      <w:r>
        <w:br/>
      </w:r>
      <w:r>
        <w:rPr>
          <w:rFonts w:ascii="Times New Roman"/>
          <w:b w:val="false"/>
          <w:i w:val="false"/>
          <w:color w:val="000000"/>
          <w:sz w:val="28"/>
        </w:rPr>
        <w:t xml:space="preserve">
      8) </w:t>
      </w:r>
      <w:r>
        <w:rPr>
          <w:rFonts w:ascii="Times New Roman"/>
          <w:b w:val="false"/>
          <w:i w:val="false"/>
          <w:color w:val="000000"/>
          <w:sz w:val="28"/>
        </w:rPr>
        <w:t xml:space="preserve">заңнамада белгіленген тәртіпте мемелекеттік мекеме қызметкерлеріне тәртіптік жаза беру және көтермелеу шараларын қолданады; </w:t>
      </w:r>
      <w:r>
        <w:br/>
      </w:r>
      <w:r>
        <w:rPr>
          <w:rFonts w:ascii="Times New Roman"/>
          <w:b w:val="false"/>
          <w:i w:val="false"/>
          <w:color w:val="000000"/>
          <w:sz w:val="28"/>
        </w:rPr>
        <w:t xml:space="preserve">
      9) </w:t>
      </w:r>
      <w:r>
        <w:rPr>
          <w:rFonts w:ascii="Times New Roman"/>
          <w:b w:val="false"/>
          <w:i w:val="false"/>
          <w:color w:val="000000"/>
          <w:sz w:val="28"/>
        </w:rPr>
        <w:t>сенімхаттар береді;</w:t>
      </w:r>
      <w:r>
        <w:br/>
      </w:r>
      <w:r>
        <w:rPr>
          <w:rFonts w:ascii="Times New Roman"/>
          <w:b w:val="false"/>
          <w:i w:val="false"/>
          <w:color w:val="000000"/>
          <w:sz w:val="28"/>
        </w:rPr>
        <w:t xml:space="preserve">
      10) </w:t>
      </w:r>
      <w:r>
        <w:rPr>
          <w:rFonts w:ascii="Times New Roman"/>
          <w:b w:val="false"/>
          <w:i w:val="false"/>
          <w:color w:val="000000"/>
          <w:sz w:val="28"/>
        </w:rPr>
        <w:t xml:space="preserve">мемлекеттік мекеме қызметкерлерінің міндеттерін және олардың өкілеттік шеңберін белгілейді; </w:t>
      </w:r>
      <w:r>
        <w:br/>
      </w:r>
      <w:r>
        <w:rPr>
          <w:rFonts w:ascii="Times New Roman"/>
          <w:b w:val="false"/>
          <w:i w:val="false"/>
          <w:color w:val="000000"/>
          <w:sz w:val="28"/>
        </w:rPr>
        <w:t xml:space="preserve">
      11) </w:t>
      </w:r>
      <w:r>
        <w:rPr>
          <w:rFonts w:ascii="Times New Roman"/>
          <w:b w:val="false"/>
          <w:i w:val="false"/>
          <w:color w:val="000000"/>
          <w:sz w:val="28"/>
        </w:rPr>
        <w:t xml:space="preserve">мемлекеттік мекеме қызметкерлерінің лауазымдық нұсқаулықтарын бекітеді; </w:t>
      </w:r>
      <w:r>
        <w:br/>
      </w:r>
      <w:r>
        <w:rPr>
          <w:rFonts w:ascii="Times New Roman"/>
          <w:b w:val="false"/>
          <w:i w:val="false"/>
          <w:color w:val="000000"/>
          <w:sz w:val="28"/>
        </w:rPr>
        <w:t xml:space="preserve">
      12) </w:t>
      </w:r>
      <w:r>
        <w:rPr>
          <w:rFonts w:ascii="Times New Roman"/>
          <w:b w:val="false"/>
          <w:i w:val="false"/>
          <w:color w:val="000000"/>
          <w:sz w:val="28"/>
        </w:rPr>
        <w:t>аудан әкімінің тапсырмаларын орындайды;</w:t>
      </w:r>
      <w:r>
        <w:br/>
      </w:r>
      <w:r>
        <w:rPr>
          <w:rFonts w:ascii="Times New Roman"/>
          <w:b w:val="false"/>
          <w:i w:val="false"/>
          <w:color w:val="000000"/>
          <w:sz w:val="28"/>
        </w:rPr>
        <w:t xml:space="preserve">
      13) </w:t>
      </w:r>
      <w:r>
        <w:rPr>
          <w:rFonts w:ascii="Times New Roman"/>
          <w:b w:val="false"/>
          <w:i w:val="false"/>
          <w:color w:val="000000"/>
          <w:sz w:val="28"/>
        </w:rPr>
        <w:t xml:space="preserve">сыбайлас жемқорллық қарсы шаралар қабылдайды, сыбайлас жемқорллық қарсы заңнаманың орындалуына дербес жауапты болады; </w:t>
      </w:r>
      <w:r>
        <w:br/>
      </w:r>
      <w:r>
        <w:rPr>
          <w:rFonts w:ascii="Times New Roman"/>
          <w:b w:val="false"/>
          <w:i w:val="false"/>
          <w:color w:val="000000"/>
          <w:sz w:val="28"/>
        </w:rPr>
        <w:t xml:space="preserve">
      14) </w:t>
      </w:r>
      <w:r>
        <w:rPr>
          <w:rFonts w:ascii="Times New Roman"/>
          <w:b w:val="false"/>
          <w:i w:val="false"/>
          <w:color w:val="000000"/>
          <w:sz w:val="28"/>
        </w:rPr>
        <w:t>Қазақстан Республикасының заңнамасымен, осы Ережемен және уәкілетті органмен жүктелген басқа да функцияларды жүзеге асырады.</w:t>
      </w:r>
      <w:r>
        <w:br/>
      </w:r>
      <w:r>
        <w:rPr>
          <w:rFonts w:ascii="Times New Roman"/>
          <w:b w:val="false"/>
          <w:i w:val="false"/>
          <w:color w:val="000000"/>
          <w:sz w:val="28"/>
        </w:rPr>
        <w:t>
      </w:t>
      </w:r>
      <w:r>
        <w:rPr>
          <w:rFonts w:ascii="Times New Roman"/>
          <w:b w:val="false"/>
          <w:i w:val="false"/>
          <w:color w:val="000000"/>
          <w:sz w:val="28"/>
        </w:rPr>
        <w:t xml:space="preserve">Мемлекеттік мекемесінің бірінші басшысы болмаған кезеңде оның өкілеттіктерін қолданыстағы заңнамаға сәйкес оны алмастыратын тұлға орындайды. </w:t>
      </w:r>
      <w:r>
        <w:br/>
      </w:r>
      <w:r>
        <w:rPr>
          <w:rFonts w:ascii="Times New Roman"/>
          <w:b w:val="false"/>
          <w:i w:val="false"/>
          <w:color w:val="000000"/>
          <w:sz w:val="28"/>
        </w:rPr>
        <w:t>
</w:t>
      </w:r>
    </w:p>
    <w:bookmarkStart w:name="z73"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xml:space="preserve">      20. </w:t>
      </w:r>
      <w:r>
        <w:rPr>
          <w:rFonts w:ascii="Times New Roman"/>
          <w:b w:val="false"/>
          <w:i w:val="false"/>
          <w:color w:val="000000"/>
          <w:sz w:val="28"/>
        </w:rPr>
        <w:t>Мемлекеттік мекеменің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Мемлекеттік мекеменің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xml:space="preserve">
      21. </w:t>
      </w:r>
      <w:r>
        <w:rPr>
          <w:rFonts w:ascii="Times New Roman"/>
          <w:b w:val="false"/>
          <w:i w:val="false"/>
          <w:color w:val="000000"/>
          <w:sz w:val="28"/>
        </w:rPr>
        <w:t>Мемлекеттік мекемесіне бекітілген мүлік коммуналдық меншікке жатады.</w:t>
      </w:r>
      <w:r>
        <w:br/>
      </w:r>
      <w:r>
        <w:rPr>
          <w:rFonts w:ascii="Times New Roman"/>
          <w:b w:val="false"/>
          <w:i w:val="false"/>
          <w:color w:val="000000"/>
          <w:sz w:val="28"/>
        </w:rPr>
        <w:t xml:space="preserve">
      22. </w:t>
      </w:r>
      <w:r>
        <w:rPr>
          <w:rFonts w:ascii="Times New Roman"/>
          <w:b w:val="false"/>
          <w:i w:val="false"/>
          <w:color w:val="000000"/>
          <w:sz w:val="28"/>
        </w:rPr>
        <w:t>Егер заңнамада өзгеше көзделмесе, мемлекеттік мекеме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78"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xml:space="preserve">      23. </w:t>
      </w:r>
      <w:r>
        <w:rPr>
          <w:rFonts w:ascii="Times New Roman"/>
          <w:b w:val="false"/>
          <w:i w:val="false"/>
          <w:color w:val="000000"/>
          <w:sz w:val="28"/>
        </w:rPr>
        <w:t>Мемлекеттік мекемені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