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b3bb" w14:textId="aa6b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ауданының аумағында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2015 жылғы 17 қыркүйектегі 38 сессиясының № 400 шешімі. Қарағанды облысының Әділет департаментінде 2015 жылғы 9 қазанда № 3437 болып тіркелді. Күші жойылды - Қарағанды облысы Нұра аудандық мәслихатының 2018 жылғы 13 маусымдағы № 251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Нұра аудандық мәслихатының 13.06.2018 № 251 (оның алғаш ресми жарияланған күнiнен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Нұра аудандық мәслихатының 18.01.2016 № 442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Нұра ауданының аумағында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шешiм оның алғаш ресми жарияланған күнiнен кейiн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Жүнісбеков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