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52f45" w14:textId="f752f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әкімінің 2015 жылғы 11 сәуірдегі № 3 шешімі. Қарағанды облысының Әділет департаментінде 2015 жылғы 13 сәуірде № 3128 болып тіркелді. Күші жойылды - Қарағанды облысы Нұра ауданы әкімінің 2015 жылғы 23 желтоқсандағы № 9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 Нұра ауданы әкімінің 23.12.2015 N 9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33 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2014 жылғы 11 сәуірдегі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Үкіметінің 2014 жылғы 2 шілдедегі "Табиғи және техногендік сипаттағы төтенше жағдайлардың сыныптамасын белгілеу туралы"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төтенше жағдайлардың алдын алу және жою жөніндегі аудандық комиссия отырысының 2015 жылғы 11 сәуірдегі № 4 хаттамасы негізінде, Нұра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ауданының аумағында табиғи сипаттағы төтенше жағдай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Төтенше жағдайды жою басшысы болып Нұра ауданы әкімінің орынбасары Досбол Боташұлы Бекмағамбетов тағайындалсын және осы шешімнен туындайтын тиісті іс-шараларды жүргізу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шешімнің орындалысын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Осы шешім оның алғаш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Нұра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Бексұлтанов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