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6d5eb" w14:textId="2e6d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жағдайды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әкімінің 2015 жылғы 26 наурыздағы № 01 шешімі. Қарағанды облысының Әділет департаментінде 2015 жылғы 6 сәуірде № 3109 болып тіркелді. Күші жойылды - Қарағанды облысы Қарқаралы ауданы әкімінің 2015 жылғы 6 мамырдағы № 02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облысы Қарқаралы ауданы әкімінің 06.05.2015 № 02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1 тармағы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2014 жылғы 11 сәуірдегі "Азаматтық қорғау туралы" Заңының </w:t>
      </w:r>
      <w:r>
        <w:rPr>
          <w:rFonts w:ascii="Times New Roman"/>
          <w:b w:val="false"/>
          <w:i w:val="false"/>
          <w:color w:val="000000"/>
          <w:sz w:val="28"/>
        </w:rPr>
        <w:t>48 бабы</w:t>
      </w:r>
      <w:r>
        <w:rPr>
          <w:rFonts w:ascii="Times New Roman"/>
          <w:b w:val="false"/>
          <w:i w:val="false"/>
          <w:color w:val="000000"/>
          <w:sz w:val="28"/>
        </w:rPr>
        <w:t xml:space="preserve"> және 50 бабының </w:t>
      </w:r>
      <w:r>
        <w:rPr>
          <w:rFonts w:ascii="Times New Roman"/>
          <w:b w:val="false"/>
          <w:i w:val="false"/>
          <w:color w:val="000000"/>
          <w:sz w:val="28"/>
        </w:rPr>
        <w:t>2 тармағы</w:t>
      </w:r>
      <w:r>
        <w:rPr>
          <w:rFonts w:ascii="Times New Roman"/>
          <w:b w:val="false"/>
          <w:i w:val="false"/>
          <w:color w:val="000000"/>
          <w:sz w:val="28"/>
        </w:rPr>
        <w:t xml:space="preserve"> 2) тармақшасына, Қазақстан Республикасы Үкіметінің 2014 жылғы 2 шілдедегі № 756 "Табиғи және техногендік сипаттағы төтенше жағдайлардың сыныптамасын белгілеу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Қарқаралы ауданының әкімі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1. Қарағанды облысы Қарқаралы ауданының Қасым Аманжолов ауылдық округінің Талды ауылында, Нұркен Әбдіров ауылдық округінің Жарлы, Ақшоқы, Жекежал ауылдарында, Қырғыз ауылдық округінің Бүркітті, Жәнібек ауылдарында, Қаракөл ауылдық округінің Қаракөл ауылында, Угар ауылдық округінің Матақ ауылында, Қоянды ауылдық округінің Қоянды ауылында, Мартбек Мамыраев ауылдық округінің Ақжол, Жаңанегіз ауылдарында, Тегісшілдік ауылдық округінің Тегісшілдік, Жарлы, Қарынши ауылдарында, Ынталы ауылдық округінің Ынталы ауылында және Қаршығалы ауылдық округінің Көктас, Жаңа жол ауылдарында табиғи сипаттағы төтенше жағдай жариялансын.</w:t>
      </w:r>
    </w:p>
    <w:bookmarkEnd w:id="1"/>
    <w:bookmarkStart w:name="z5" w:id="2"/>
    <w:p>
      <w:pPr>
        <w:spacing w:after="0"/>
        <w:ind w:left="0"/>
        <w:jc w:val="both"/>
      </w:pPr>
      <w:r>
        <w:rPr>
          <w:rFonts w:ascii="Times New Roman"/>
          <w:b w:val="false"/>
          <w:i w:val="false"/>
          <w:color w:val="000000"/>
          <w:sz w:val="28"/>
        </w:rPr>
        <w:t>
      2. Табиғи сипаттағы төтенше жағдайларды жою комиссиясының басшысы болып Қарқаралы ауданы әкімінің орынбасары С.Р. Акимов тағайындалсын және осы шешімнен туындайтын тиісті іс-шараларды жүргізу тапсырылсын.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 өзіме қалдырамын.</w:t>
      </w:r>
    </w:p>
    <w:bookmarkEnd w:id="3"/>
    <w:bookmarkStart w:name="z7" w:id="4"/>
    <w:p>
      <w:pPr>
        <w:spacing w:after="0"/>
        <w:ind w:left="0"/>
        <w:jc w:val="both"/>
      </w:pPr>
      <w:r>
        <w:rPr>
          <w:rFonts w:ascii="Times New Roman"/>
          <w:b w:val="false"/>
          <w:i w:val="false"/>
          <w:color w:val="000000"/>
          <w:sz w:val="28"/>
        </w:rPr>
        <w:t>
      4. Осы шешім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 Максутов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