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06ed" w14:textId="d750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Үштөбе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25/15 қаулысы. Қарағанды облысының Әділет департаментінде 2015 жылғы 10 шілдеде № 3325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Үштөбе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 xml:space="preserve">Бұқар жырау ауданы әкімдігінің 2015 жылғы 20 наурыздағы № 11/02 "Бұқар жырау ауданы Үштөбе ауылдық округі әкімінің аппараты" мемлекеттік мекемесінің Ережесін бекіту туралы" (нормативтік құқықтық актілерді мемлекеттік тіркеу тізілімінде № 3150 болып тіркелген, 2015 жылғы 1 мамырдағы № 17 (1103) "Бұқар жырау жаршысы" аудандық газетінде жарияланған, "Әділет" ақпараттық – құқықтық жүйесінде 2015 жылдың 27 сәуірінде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12 маусымдағы</w:t>
            </w:r>
            <w:r>
              <w:br/>
            </w:r>
            <w:r>
              <w:rPr>
                <w:rFonts w:ascii="Times New Roman"/>
                <w:b w:val="false"/>
                <w:i w:val="false"/>
                <w:color w:val="000000"/>
                <w:sz w:val="20"/>
              </w:rPr>
              <w:t>
№ 25/15 қаулысымен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"Қарағанды облысы Бұқар жырау ауданы Үштөбе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"Қарағанды облысы Бұқар жырау ауданы Үштөбе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100422, Қарағанды облысы, Бұқар жырау ауданы, Үштөбе ауылдық округі, Үштөбе ауылы, Ленинградская көшесі 30.</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Үштөбе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 кәсіпкерлік субъектілерімен ауылдық округі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округі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округі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округі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округі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