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1bdcf" w14:textId="aa1bd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Ақтоғай аудандық мәслихатының 2014 жылғы 23 желтоқсандағы 30 сессиясының "2015-2017 жылдарға арналған аудандық бюджет туралы" № 267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Ақтоғай аудандық мәслихатының 2015 жылғы 2 желтоқсандағы 37 сессиясының № 343 шешімі. Қарағанды облысының Әділет департаментінде 2015 жылғы 8 желтоқсанда № 3541 болып тіркелді. Қабылданған мерзімінің өтуіне байланысты өзінің қолданылуын тоқтатады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Ақтоғай аудандық мәслихатының 2014 жылғы 23 желтоқсандағы 30 сессиясының "2015-2017 жылдарға арналған аудандық бюджет туралы" № 267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актілердің мемлекеттік тіркеу Тізіліміне № 2906 болып тіркелген, 2015 жылғы 16 қаңтардағы "Тоқырауын тынысы" № 2-3(7477) газетінде, "Әділет" ақпараттық-құқықтық жүйесінде 2015 жылғы 23 қаңтарда жарияланған), келесі өзгерістер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2015-2017 жылдарға арналған аудандық бюджет 1, 2, 3, 4, 5, 6 қосымшаларға сәйкес, оның ішінде 2015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2728225 мың теңге, 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1228100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11273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5429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1483423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2769341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29499 мың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41395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11896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70615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70615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- 41395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11896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41116 мың теңге.";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2015 жылға арналған аудандық бюджетке кірістерді бөлу нормативтері келесі мөлшерлерде белгіленсін: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жеке табыс салығы бойынша: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салынатын табыстардан ұсталатын – 50 пайыздан;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салынбайтын табыстардан ұсталатын - 100 пайыздан;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салынбайтын шетелдік азаматтар табыстарынан ұсталатын - 100 пайыздан;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әлеуметтік салық бойынша - 20 пайыздан.";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нұсқалған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>сәйкес жаңа редакцияда мазмұндалсын;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2015 жылдың 1 қаңтарынан бастап қолданысқа енеді.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төрағасы,</w:t>
            </w:r>
          </w:p>
          <w:bookmarkEnd w:id="28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Оңғарқұлов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КЕЛІСІЛДІ:   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"Ақтоғай ауданының экономика   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және қаржы бөлімі" мемлекеттік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мекемесінің басшысының міндетін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уақытша атқарушы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П. Темірбек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2015 жылғы 2 желтоқсан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9"/>
              <w:gridCol w:w="4527"/>
            </w:tblGrid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Ақтоғай аудандық мәслихатының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2015 жылғы 2 желтоқсандағы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37 сессиясының № 343 шешіміне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 қосымша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9"/>
              <w:gridCol w:w="4527"/>
            </w:tblGrid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Ақтоғай аудандық мәслихатының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2014 жылғы 23 желтоқсандағы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30 сессиясының № 267 шешіміне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 қосымша</w:t>
                  </w:r>
                </w:p>
              </w:tc>
            </w:tr>
          </w:tbl>
          <w:p/>
        </w:tc>
      </w:tr>
    </w:tbl>
    <w:bookmarkStart w:name="z3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аудандық бюджет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1297"/>
        <w:gridCol w:w="836"/>
        <w:gridCol w:w="5715"/>
        <w:gridCol w:w="36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Iшкi сыныбы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І.Кірістер: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2728225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  <w:bookmarkEnd w:id="3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түсімдер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1228100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179807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179807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59026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59026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968823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942538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  <w:bookmarkEnd w:id="3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түсiмдер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11273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  <w:bookmarkEnd w:id="4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5429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  <w:bookmarkEnd w:id="4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 түсімдері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1483423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1483423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1483423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630"/>
        <w:gridCol w:w="1329"/>
        <w:gridCol w:w="1329"/>
        <w:gridCol w:w="5306"/>
        <w:gridCol w:w="27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ІІ. ШЫҒЫНДАР: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2769341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  <w:bookmarkEnd w:id="4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372417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298238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80621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79751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201175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196417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70273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  <w:bookmarkEnd w:id="5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4972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  <w:bookmarkEnd w:id="5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1671172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152760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152760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1466913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1466913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1435656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51499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51499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  <w:bookmarkEnd w:id="5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78838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соғысындағы Жеңістің жетпіс жылдығына арналған іс-шараларды өткізу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құқықтарын қамтамасыз ету және өмір сүру сапасын жақсарту жөніндегі іс-шаралар жоспарын іске асыру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  <w:bookmarkEnd w:id="6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127963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Жұмыспен қамту 2020 жол картасы бойынша қалаларды және ауылдық елді мекендерді дамыту шеңберінде объектілерді жөндеу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шаруашылық, жолаушылар көлігі, автомобиль жолдары және тұрғын үй инспекциясы бөлімі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72260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71985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шаруашылық, жолаушылар көлігі, автомобиль жолдары және тұрғын үй инспекциясы бөлімі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  <w:bookmarkEnd w:id="6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239151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123849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123849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123849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  <w:bookmarkEnd w:id="6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121749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  <w:bookmarkEnd w:id="6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10332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  <w:bookmarkEnd w:id="6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66038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66038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шаруашылық, жолаушылар көлігі, автомобиль жолдары және тұрғын үй инспекциясы бөлімі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59096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  <w:bookmarkEnd w:id="6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29286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шаруашылық, жолаушылар көлігі, автомобиль жолдары және тұрғын үй инспекциясы бөлімі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  <w:bookmarkEnd w:id="7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Борышқа қызмет көрсету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  <w:bookmarkEnd w:id="7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47407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органдарының трансферттері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ІІІ. Таза бюджеттік кредиттеу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29499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41395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7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1"/>
        <w:gridCol w:w="338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7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кредиттерді өтеу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11896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8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4"/>
        <w:gridCol w:w="1354"/>
        <w:gridCol w:w="1354"/>
        <w:gridCol w:w="1354"/>
        <w:gridCol w:w="4529"/>
        <w:gridCol w:w="23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8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8"/>
        <w:gridCol w:w="442"/>
        <w:gridCol w:w="1871"/>
        <w:gridCol w:w="1871"/>
        <w:gridCol w:w="3433"/>
        <w:gridCol w:w="32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9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9"/>
        <w:gridCol w:w="1079"/>
        <w:gridCol w:w="1080"/>
        <w:gridCol w:w="1080"/>
        <w:gridCol w:w="4109"/>
        <w:gridCol w:w="38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9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Бюджет тапшылығы ( профициті)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-70615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VI.Бюджет тапшылығын қаржыландыру (профицитін пайдалану)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9"/>
              <w:gridCol w:w="4527"/>
            </w:tblGrid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Ақтоғай аудандық мәслихатының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2015 жылғы 2 желтоқсандағы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37 сессиясының № 343 шешіміне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 қосымша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9"/>
              <w:gridCol w:w="4527"/>
            </w:tblGrid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Ақтоғай аудандық мәслихатының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2014 жылғы 23 желтоқсандағы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30 сессиясының № 267 шешіміне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 қосымша</w:t>
                  </w:r>
                </w:p>
              </w:tc>
            </w:tr>
          </w:tbl>
          <w:p/>
        </w:tc>
      </w:tr>
    </w:tbl>
    <w:bookmarkStart w:name="z279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аудан бюджетінің нысаналы трансферттері мен бюджеттік кредиттері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61"/>
        <w:gridCol w:w="3239"/>
      </w:tblGrid>
      <w:tr>
        <w:trPr>
          <w:trHeight w:val="30" w:hRule="atLeast"/>
        </w:trPr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10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</w:t>
            </w:r>
          </w:p>
          <w:bookmarkEnd w:id="10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255447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  <w:bookmarkEnd w:id="10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  <w:bookmarkEnd w:id="11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214052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  <w:bookmarkEnd w:id="11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Ағымдағы нысаналы трансферттер</w:t>
            </w:r>
          </w:p>
          <w:bookmarkEnd w:id="11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214052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  <w:bookmarkEnd w:id="11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бюджеттен:</w:t>
            </w:r>
          </w:p>
          <w:bookmarkEnd w:id="11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205490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 деңгейлі жүйе бойынша біліктілігін арттырудан өткен мұғалімдерге еңбекақыны көтеруге </w:t>
            </w:r>
          </w:p>
          <w:bookmarkEnd w:id="11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білім беру ұйымдарында мемлекеттік білім беру тапсырыстарын іске асыруға </w:t>
            </w:r>
          </w:p>
          <w:bookmarkEnd w:id="11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құқықтарын қамтамасыз ету және өмір сүру сапасын жақсарту бойынша Іс-шаралар жоспарын іске асыруға</w:t>
            </w:r>
          </w:p>
          <w:bookmarkEnd w:id="11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Соғысының жетпіс жылдық Жеңісіне арналған іс-шараларды өткізуге</w:t>
            </w:r>
          </w:p>
          <w:bookmarkEnd w:id="11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мемлекеттік қызметшілері болып табылмайтын жұмыскерлерінің, сондай-ақ жергілікті бюджеттерден қаржыландырылатын мемлекеттік қазыналық кәсіпорындардың жұмыскерлеріне еңбекақы төлеу жүйесінің жаңа моделі бойынша еңбекақы төлеуге және олардың лауазымдық айлықақыларына ерекше еңбек жағдайлары үшін ай сайынғы үстемеақы төлеуге</w:t>
            </w:r>
          </w:p>
          <w:bookmarkEnd w:id="11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111738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жағдайдағы актілерді тіркеу бөлімдерінің штат санын ұстауға</w:t>
            </w:r>
          </w:p>
          <w:bookmarkEnd w:id="12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кешеннің жергілікті атқарушы органдарының бөлімшелерін ұстауға</w:t>
            </w:r>
          </w:p>
          <w:bookmarkEnd w:id="12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 бюджеттен:</w:t>
            </w:r>
          </w:p>
          <w:bookmarkEnd w:id="12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8562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өтеуге</w:t>
            </w:r>
          </w:p>
          <w:bookmarkEnd w:id="12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кредиттер:</w:t>
            </w:r>
          </w:p>
          <w:bookmarkEnd w:id="12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41395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  <w:bookmarkEnd w:id="12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9"/>
              <w:gridCol w:w="4527"/>
            </w:tblGrid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Ақтоғай аудандық мәслихатының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2015 жылғы 2 желтоқсандағы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37 сессиясының № 343 шешіміне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 қосымша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9"/>
              <w:gridCol w:w="4527"/>
            </w:tblGrid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Ақтоғай аудандық мәслихатының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2014 жылғы 23 желтоқсандағы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30 сессиясының № 267 шешіміне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6 қосымша</w:t>
                  </w:r>
                </w:p>
              </w:tc>
            </w:tr>
          </w:tbl>
          <w:p/>
        </w:tc>
      </w:tr>
    </w:tbl>
    <w:bookmarkStart w:name="z302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аудандық бюджет құрамында кенттердің, ауылдың және ауылдық округ әкімдері аппаратының бюджеттік бағдарламалары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756"/>
        <w:gridCol w:w="1594"/>
        <w:gridCol w:w="1594"/>
        <w:gridCol w:w="4332"/>
        <w:gridCol w:w="28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2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280102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  <w:bookmarkEnd w:id="13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201175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201175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201175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196417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оның ішінде: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ауылы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Нүркен ауылдық округі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Қараменде би ауылдық округі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ауылдық округі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Шабанбай ауылдық округі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ауылдық округі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Айыртас ауылдық округі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Сарытерек ауылдық округі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Тораңғалық ауылдық округі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Қусақ ауылдық округі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Шашубай кенті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Сарышаған кенті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Қызыларай ауылдық округі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Кежек ауылдық округі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Ортадересін ауылдық округі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Тасарал ауылдық округі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Жидебай ауылдық округі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  <w:bookmarkEnd w:id="15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оның ішінде: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ауылы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ауылдық округі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Шабанбай ауылдық округі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ауылдық округі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Қусақ ауылдық округі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Шашубай кенті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Сарышаған кенті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Кежек ауылдық округі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Жидебай ауылдық округі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  <w:bookmarkEnd w:id="16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71985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71985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71985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оның ішінде: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ауылы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Нүркен ауылдық округі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Қараменде би ауылдық округі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ауылдық округі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Шабанбай ауылдық округі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ауылдық округі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Айыртас ауылдық округі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Сарытерек ауылдық округі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Тораңғалық ауылдық округі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Қусақ ауылдық округі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Шашубай кенті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Сарышаған кенті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Қызыларай ауылдық округі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Ортадересін ауылдық округі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Жидебай ауылдық округі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  <w:bookmarkEnd w:id="17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оның ішінде: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ауылы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Нүркен ауылдық округі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ауылдық округі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Шабанбай ауылдық округі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ауылдық округі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Айыртас ауылдық округі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Сарытерек ауылдық округі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Тораңғалық ауылдық округі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Қусақ ауылдық округі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Шашубай кенті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Сарышаған кенті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Қызыларай ауылдық округі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Кежек ауылдық округі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Ортадересін ауылдық округі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Тасарал ауылдық округі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Жидебай ауылдық округі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  <w:bookmarkEnd w:id="19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оның ішінде: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ауылы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Нүркен ауылдық округі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Қараменде би ауылдық округі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ауылдық округі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Шабанбай ауылдық округі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ауылдық округі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Айыртас ауылдық округі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Сарытерек ауылдық округі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Тораңғалық ауылдық округі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Қусақ ауылдық округі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Шашубай кенті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Сарышаған кенті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Қызыларай ауылдық округі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Кежек ауылдық округі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Ортадересін ауылдық округі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Тасарал ауылдық округі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Жидебай ауылдық округі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  <w:bookmarkEnd w:id="21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оның ішінде: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ауылы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Нүркен ауылдық округі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Қараменде би ауылдық округі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ауылдық округі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Шабанбай ауылдық округі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ауылдық округі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Айыртас ауылдық округі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Сарытерек ауылдық округі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Тораңғалық ауылдық округі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Қусақ ауылдық округі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Шашубай кенті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Сарышаған кенті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Қызыларай ауылдық округі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Кежек ауылдық округі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Ортадересін ауылдық округі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Жидебай ауылдық округі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