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437e" w14:textId="c6d4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2015 жылғы 16 наурыздағы № 09/02 қаулысы. Қарағанды облысының Әділет департаментінде 2015 жылғы 7 сәуірде № 3115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16 наурыздағы</w:t>
            </w:r>
            <w:r>
              <w:br/>
            </w:r>
            <w:r>
              <w:rPr>
                <w:rFonts w:ascii="Times New Roman"/>
                <w:b w:val="false"/>
                <w:i w:val="false"/>
                <w:color w:val="000000"/>
                <w:sz w:val="20"/>
              </w:rPr>
              <w:t>
№ 09/01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"Ақтоғай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дене шынықтыру және спорт бөлімі" мемлекеттік мекемесі Ақтоғай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дене шынықтыру және спорт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"Ақтоғай ауданының дене шынықтыру және спорт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дене шынықтыру және спорт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"Ақтоғай ауданының дене шынықтыру және спорт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"Ақтоғай ауданының дене шынықтыру және спорт бөлімі" мемлекеттік мекемесі өз құзыретінің мәселелері бойынша заңнамада белгiленген тәртiппен "Ақтоғай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"Ақтоғай ауданының дене шынықтыру және спорт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100200, Қазақстан Республикасы, Қарағанды облысы, Ақтоғай ауданы, Ақтоғай ауылы, К. Байсейітова көшесі,12 А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"Ақтоғай ауданының дене шынықтыру және спорт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"Ақтоғай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"Ақтоғай ауданының дене шынықтыру және спорт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"Ақтоғай ауданының дене шынықтыру және спорт бөлімі" мемлекеттік мекемесіне кәсiпкерлiк субъектілерімен "Ақтоғай ауданының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"Ақтоғай ауданының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"Ақтоғай ауданының дене шынықтыру және спорт бөлімі" мемлекеттік мекемесінің миссиясы бұқаралық дене шынықтыру мен спортты, сондай-ақ осы салада нәтижелерге жетуді дамыту бойынша бірыңғай мемлекеттік саясатты жүргізу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дене шынықтыру және спорт саласында біріңғай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дене шынықтыру және спортты дамыту бойынша мемлекеттік саясаттың негізгі бағыттарын жүзеге асырады;</w:t>
      </w:r>
      <w:r>
        <w:br/>
      </w:r>
      <w:r>
        <w:rPr>
          <w:rFonts w:ascii="Times New Roman"/>
          <w:b w:val="false"/>
          <w:i w:val="false"/>
          <w:color w:val="000000"/>
          <w:sz w:val="28"/>
        </w:rPr>
        <w:t xml:space="preserve">
      2) </w:t>
      </w:r>
      <w:r>
        <w:rPr>
          <w:rFonts w:ascii="Times New Roman"/>
          <w:b w:val="false"/>
          <w:i w:val="false"/>
          <w:color w:val="000000"/>
          <w:sz w:val="28"/>
        </w:rPr>
        <w:t>спорттың әр түрi бойынша аудандық жарыстар өткiзедi;</w:t>
      </w:r>
      <w:r>
        <w:br/>
      </w:r>
      <w:r>
        <w:rPr>
          <w:rFonts w:ascii="Times New Roman"/>
          <w:b w:val="false"/>
          <w:i w:val="false"/>
          <w:color w:val="000000"/>
          <w:sz w:val="28"/>
        </w:rPr>
        <w:t xml:space="preserve">
      3) </w:t>
      </w:r>
      <w:r>
        <w:rPr>
          <w:rFonts w:ascii="Times New Roman"/>
          <w:b w:val="false"/>
          <w:i w:val="false"/>
          <w:color w:val="000000"/>
          <w:sz w:val="28"/>
        </w:rPr>
        <w:t>спорттың әр түрi бойынша аудандық құрама командаларды дайындау мен олардың облыстық және республикалық спорт жарыстарында өнер көрсетуiн қамтамасыз етедi;</w:t>
      </w:r>
      <w:r>
        <w:br/>
      </w:r>
      <w:r>
        <w:rPr>
          <w:rFonts w:ascii="Times New Roman"/>
          <w:b w:val="false"/>
          <w:i w:val="false"/>
          <w:color w:val="000000"/>
          <w:sz w:val="28"/>
        </w:rPr>
        <w:t xml:space="preserve">
      4) </w:t>
      </w:r>
      <w:r>
        <w:rPr>
          <w:rFonts w:ascii="Times New Roman"/>
          <w:b w:val="false"/>
          <w:i w:val="false"/>
          <w:color w:val="000000"/>
          <w:sz w:val="28"/>
        </w:rPr>
        <w:t>тиiстi әкiмшiлiк-аумақтық бiрлiктiң аумағында бұқаралық спортты және ұлттық спорт түрлерiн дамытуды қолдайды;</w:t>
      </w:r>
      <w:r>
        <w:br/>
      </w:r>
      <w:r>
        <w:rPr>
          <w:rFonts w:ascii="Times New Roman"/>
          <w:b w:val="false"/>
          <w:i w:val="false"/>
          <w:color w:val="000000"/>
          <w:sz w:val="28"/>
        </w:rPr>
        <w:t xml:space="preserve">
      5) </w:t>
      </w:r>
      <w:r>
        <w:rPr>
          <w:rFonts w:ascii="Times New Roman"/>
          <w:b w:val="false"/>
          <w:i w:val="false"/>
          <w:color w:val="000000"/>
          <w:sz w:val="28"/>
        </w:rPr>
        <w:t>спорттық разрядтар мен санаттарды бередi: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w:t>
      </w:r>
      <w:r>
        <w:br/>
      </w:r>
      <w:r>
        <w:rPr>
          <w:rFonts w:ascii="Times New Roman"/>
          <w:b w:val="false"/>
          <w:i w:val="false"/>
          <w:color w:val="000000"/>
          <w:sz w:val="28"/>
        </w:rPr>
        <w:t xml:space="preserve">
      6) </w:t>
      </w:r>
      <w:r>
        <w:rPr>
          <w:rFonts w:ascii="Times New Roman"/>
          <w:b w:val="false"/>
          <w:i w:val="false"/>
          <w:color w:val="000000"/>
          <w:sz w:val="28"/>
        </w:rPr>
        <w:t>аудандық спорттық-бұқаралық iс-шаралардың күнтiзбелiк жоспарын әзiрлейдi, бекiтедi және iске асырады;</w:t>
      </w:r>
      <w:r>
        <w:br/>
      </w:r>
      <w:r>
        <w:rPr>
          <w:rFonts w:ascii="Times New Roman"/>
          <w:b w:val="false"/>
          <w:i w:val="false"/>
          <w:color w:val="000000"/>
          <w:sz w:val="28"/>
        </w:rPr>
        <w:t xml:space="preserve">
      7) </w:t>
      </w:r>
      <w:r>
        <w:rPr>
          <w:rFonts w:ascii="Times New Roman"/>
          <w:b w:val="false"/>
          <w:i w:val="false"/>
          <w:color w:val="000000"/>
          <w:sz w:val="28"/>
        </w:rPr>
        <w:t>Ақтоғай ауданының аумағында спорт ұйымдарының қызметiн үйлестiредi;</w:t>
      </w:r>
      <w:r>
        <w:br/>
      </w:r>
      <w:r>
        <w:rPr>
          <w:rFonts w:ascii="Times New Roman"/>
          <w:b w:val="false"/>
          <w:i w:val="false"/>
          <w:color w:val="000000"/>
          <w:sz w:val="28"/>
        </w:rPr>
        <w:t xml:space="preserve">
      8) </w:t>
      </w:r>
      <w:r>
        <w:rPr>
          <w:rFonts w:ascii="Times New Roman"/>
          <w:b w:val="false"/>
          <w:i w:val="false"/>
          <w:color w:val="000000"/>
          <w:sz w:val="28"/>
        </w:rPr>
        <w:t>Ақтоғай ауданының аумағында спорт шараларын ұйымдастыруды және өткiзудi үйлестiредi;</w:t>
      </w:r>
      <w:r>
        <w:br/>
      </w:r>
      <w:r>
        <w:rPr>
          <w:rFonts w:ascii="Times New Roman"/>
          <w:b w:val="false"/>
          <w:i w:val="false"/>
          <w:color w:val="000000"/>
          <w:sz w:val="28"/>
        </w:rPr>
        <w:t xml:space="preserve">
      9) </w:t>
      </w:r>
      <w:r>
        <w:rPr>
          <w:rFonts w:ascii="Times New Roman"/>
          <w:b w:val="false"/>
          <w:i w:val="false"/>
          <w:color w:val="000000"/>
          <w:sz w:val="28"/>
        </w:rPr>
        <w:t>Ақтоғай ауданы бойынша дене шынықтыру мен спортты дамыту туралы мәлiметтердi талдап, дене шынықтыру және спорт жөнiндегi уәкiлеттi органға табыс етедi;</w:t>
      </w:r>
      <w:r>
        <w:br/>
      </w:r>
      <w:r>
        <w:rPr>
          <w:rFonts w:ascii="Times New Roman"/>
          <w:b w:val="false"/>
          <w:i w:val="false"/>
          <w:color w:val="000000"/>
          <w:sz w:val="28"/>
        </w:rPr>
        <w:t xml:space="preserve">
      10) </w:t>
      </w:r>
      <w:r>
        <w:rPr>
          <w:rFonts w:ascii="Times New Roman"/>
          <w:b w:val="false"/>
          <w:i w:val="false"/>
          <w:color w:val="000000"/>
          <w:sz w:val="28"/>
        </w:rPr>
        <w:t>"Ақтоғай ауданының дене шынықтыру және спорт бөлімі" мемлекеттік мекемесінің құзырына енетін мәселелер бойынша аудан әкімінің, әкімдіктің және жетекшілік жасайтын лауазымды тұлғаның тапсырмаларын іске асыру бойынша іс-шараларды жүзеге асырады;</w:t>
      </w:r>
      <w:r>
        <w:br/>
      </w:r>
      <w:r>
        <w:rPr>
          <w:rFonts w:ascii="Times New Roman"/>
          <w:b w:val="false"/>
          <w:i w:val="false"/>
          <w:color w:val="000000"/>
          <w:sz w:val="28"/>
        </w:rPr>
        <w:t xml:space="preserve">
      11) </w:t>
      </w:r>
      <w:r>
        <w:rPr>
          <w:rFonts w:ascii="Times New Roman"/>
          <w:b w:val="false"/>
          <w:i w:val="false"/>
          <w:color w:val="000000"/>
          <w:sz w:val="28"/>
        </w:rPr>
        <w:t>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xml:space="preserve">
      12) </w:t>
      </w:r>
      <w:r>
        <w:rPr>
          <w:rFonts w:ascii="Times New Roman"/>
          <w:b w:val="false"/>
          <w:i w:val="false"/>
          <w:color w:val="000000"/>
          <w:sz w:val="28"/>
        </w:rPr>
        <w:t>ауданның бұқаралық-спорттық іс-шараларын өткізуді қамтамасыз етеді және бұқаралық ақпарат құралдары арқылы тұрғындардың басым бөлігін дене шынықтыру және спортпен шұғылдануға тарту бойынша ақпараттық-насихаттау жұмыстарын жүргізеді;</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4)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"Ақтоғай ауданының дене шынықтыру және спорт бөлімі" мемлекеттік мекемесіне басшылықты "Ақтоғай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"Ақтоғай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"Ақтоғай ауданының дене шынықтыру және спорт бөлімі" мемлекеттік мекемесінің бірінші басшының өкілеттігі: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мемлекеттiк органдармен, ұйымдармен және азаматтармен өзара қарым-қатынастарда "Ақтоғай ауданының дене шынықтыру және спорт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"Ақтоғай ауданының дене шынықтыру және спорт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бөлімнің ақшалай қаражаттарын басқарады, 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"Ақтоғай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"Ақтоғай ауданының дене шынықтыру және спорт бөлімі" мемлекеттік мекемесі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w:t>
      </w:r>
      <w:r>
        <w:rPr>
          <w:rFonts w:ascii="Times New Roman"/>
          <w:b w:val="false"/>
          <w:i w:val="false"/>
          <w:color w:val="000000"/>
          <w:sz w:val="28"/>
        </w:rPr>
        <w:t>"Ақтоғай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"Ақтоғай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"Ақтоғай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"Ақтоғай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