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8deb" w14:textId="2ae8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мемлекеттік мекемелерінің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2015 жылғы 24 шілдедегі № 24/04 қаулысы. Қарағанды облысының Әділет департаментінде 2015 жылғы 21 тамызда № 3386 болып тіркелді. Күші жойылды - Қарағанды облысы Абай ауданының әкімдігінің 2016 жылғы 14 маусымдағы № 22/01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ауданының әкімдігінің 14.06.2016 № 22/01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w:t>
      </w:r>
      <w:r>
        <w:br/>
      </w:r>
      <w:r>
        <w:rPr>
          <w:rFonts w:ascii="Times New Roman"/>
          <w:b w:val="false"/>
          <w:i w:val="false"/>
          <w:color w:val="000000"/>
          <w:sz w:val="28"/>
        </w:rPr>
        <w:t>
      </w:t>
      </w:r>
      <w:r>
        <w:rPr>
          <w:rFonts w:ascii="Times New Roman"/>
          <w:b w:val="false"/>
          <w:i w:val="false"/>
          <w:color w:val="000000"/>
          <w:sz w:val="28"/>
        </w:rPr>
        <w:t xml:space="preserve">1) "Абай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"Топар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"Южный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"Қарабас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"Ақбастау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"Есенгелді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"Көксу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"Курмин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"Қарағанды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"Құлаайғыр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"Мичурин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12) "Самарка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13) "Сәрепті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14) "Юбилейное ауылы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Абай ауданы әкімі аппаратының басшысы К.Б. Қабдуәлиеваға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Шайдаров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23" w:id="0"/>
    <w:p>
      <w:pPr>
        <w:spacing w:after="0"/>
        <w:ind w:left="0"/>
        <w:jc w:val="left"/>
      </w:pPr>
      <w:r>
        <w:rPr>
          <w:rFonts w:ascii="Times New Roman"/>
          <w:b/>
          <w:i w:val="false"/>
          <w:color w:val="000000"/>
        </w:rPr>
        <w:t xml:space="preserve">  "Абай қаласы әкімі аппараты" мемлекеттік мекемесінің</w:t>
      </w:r>
      <w:r>
        <w:br/>
      </w:r>
      <w:r>
        <w:rPr>
          <w:rFonts w:ascii="Times New Roman"/>
          <w:b/>
          <w:i w:val="false"/>
          <w:color w:val="000000"/>
        </w:rPr>
        <w:t>Ережесі</w:t>
      </w:r>
    </w:p>
    <w:bookmarkEnd w:id="0"/>
    <w:bookmarkStart w:name="z2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"Абай қаласы әкімі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100100, Қарағанды облысы, Абай ауданы, Абай қаласы, Абай көшесі, 26.</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"Абай қаласы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города Абай".</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82" w:id="6"/>
    <w:p>
      <w:pPr>
        <w:spacing w:after="0"/>
        <w:ind w:left="0"/>
        <w:jc w:val="left"/>
      </w:pPr>
      <w:r>
        <w:rPr>
          <w:rFonts w:ascii="Times New Roman"/>
          <w:b/>
          <w:i w:val="false"/>
          <w:color w:val="000000"/>
        </w:rPr>
        <w:t xml:space="preserve">  "Топар кенті әкімі аппараты" мемлекеттік мекемесінің</w:t>
      </w:r>
      <w:r>
        <w:br/>
      </w:r>
      <w:r>
        <w:rPr>
          <w:rFonts w:ascii="Times New Roman"/>
          <w:b/>
          <w:i w:val="false"/>
          <w:color w:val="000000"/>
        </w:rPr>
        <w:t>Ережесі</w:t>
      </w:r>
    </w:p>
    <w:bookmarkEnd w:id="6"/>
    <w:bookmarkStart w:name="z83" w:id="7"/>
    <w:p>
      <w:pPr>
        <w:spacing w:after="0"/>
        <w:ind w:left="0"/>
        <w:jc w:val="left"/>
      </w:pP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"Абай ауданы Топар кенті әкімі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100116, Қарағанды облысы, Абай ауданы, Топар кенті, Қазыбек би көшесі, 3.</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"Топар кенті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поселка Топар".</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99" w:id="8"/>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119" w:id="9"/>
    <w:p>
      <w:pPr>
        <w:spacing w:after="0"/>
        <w:ind w:left="0"/>
        <w:jc w:val="left"/>
      </w:pPr>
      <w:r>
        <w:rPr>
          <w:rFonts w:ascii="Times New Roman"/>
          <w:b/>
          <w:i w:val="false"/>
          <w:color w:val="000000"/>
        </w:rPr>
        <w:t xml:space="preserve"> 3. Мемлекеттік мекеменің қызметін ұйымдастыру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134" w:id="10"/>
    <w:p>
      <w:pPr>
        <w:spacing w:after="0"/>
        <w:ind w:left="0"/>
        <w:jc w:val="left"/>
      </w:pPr>
      <w:r>
        <w:rPr>
          <w:rFonts w:ascii="Times New Roman"/>
          <w:b/>
          <w:i w:val="false"/>
          <w:color w:val="000000"/>
        </w:rPr>
        <w:t xml:space="preserve"> 4. Мемлекеттік мекеменің мүлкi</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5. Мемлекеттік мекемені қайта ұйымдастыру және тарату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141" w:id="12"/>
    <w:p>
      <w:pPr>
        <w:spacing w:after="0"/>
        <w:ind w:left="0"/>
        <w:jc w:val="left"/>
      </w:pPr>
      <w:r>
        <w:rPr>
          <w:rFonts w:ascii="Times New Roman"/>
          <w:b/>
          <w:i w:val="false"/>
          <w:color w:val="000000"/>
        </w:rPr>
        <w:t xml:space="preserve">  "Южный кенті әкімі аппараты" мемлекеттік мекемесінің</w:t>
      </w:r>
      <w:r>
        <w:br/>
      </w:r>
      <w:r>
        <w:rPr>
          <w:rFonts w:ascii="Times New Roman"/>
          <w:b/>
          <w:i w:val="false"/>
          <w:color w:val="000000"/>
        </w:rPr>
        <w:t>Ережесі</w:t>
      </w:r>
    </w:p>
    <w:bookmarkEnd w:id="12"/>
    <w:bookmarkStart w:name="z142"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"Южный кенті әкімі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100118, Қарағанды облысы, Абай ауданы, Южный кенті, Комсомольская көшесі, 14.</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"Южный кенті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поселка Южный".</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58" w:id="14"/>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178" w:id="15"/>
    <w:p>
      <w:pPr>
        <w:spacing w:after="0"/>
        <w:ind w:left="0"/>
        <w:jc w:val="left"/>
      </w:pPr>
      <w:r>
        <w:rPr>
          <w:rFonts w:ascii="Times New Roman"/>
          <w:b/>
          <w:i w:val="false"/>
          <w:color w:val="000000"/>
        </w:rPr>
        <w:t xml:space="preserve"> 3. Мемлекеттік мекеменің қызметін ұйымдастыру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193" w:id="16"/>
    <w:p>
      <w:pPr>
        <w:spacing w:after="0"/>
        <w:ind w:left="0"/>
        <w:jc w:val="left"/>
      </w:pPr>
      <w:r>
        <w:rPr>
          <w:rFonts w:ascii="Times New Roman"/>
          <w:b/>
          <w:i w:val="false"/>
          <w:color w:val="000000"/>
        </w:rPr>
        <w:t xml:space="preserve"> 4. Мемлекеттік мекеменің мүлкi</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98" w:id="17"/>
    <w:p>
      <w:pPr>
        <w:spacing w:after="0"/>
        <w:ind w:left="0"/>
        <w:jc w:val="left"/>
      </w:pPr>
      <w:r>
        <w:rPr>
          <w:rFonts w:ascii="Times New Roman"/>
          <w:b/>
          <w:i w:val="false"/>
          <w:color w:val="000000"/>
        </w:rPr>
        <w:t xml:space="preserve"> 5. Мемлекеттік мекемені қайта ұйымдастыру және тарату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200" w:id="18"/>
    <w:p>
      <w:pPr>
        <w:spacing w:after="0"/>
        <w:ind w:left="0"/>
        <w:jc w:val="left"/>
      </w:pPr>
      <w:r>
        <w:rPr>
          <w:rFonts w:ascii="Times New Roman"/>
          <w:b/>
          <w:i w:val="false"/>
          <w:color w:val="000000"/>
        </w:rPr>
        <w:t xml:space="preserve">  "Қарабас кенті әкімі аппараты" мемлекеттік мекемесінің</w:t>
      </w:r>
      <w:r>
        <w:br/>
      </w:r>
      <w:r>
        <w:rPr>
          <w:rFonts w:ascii="Times New Roman"/>
          <w:b/>
          <w:i w:val="false"/>
          <w:color w:val="000000"/>
        </w:rPr>
        <w:t>Ережесі</w:t>
      </w:r>
    </w:p>
    <w:bookmarkEnd w:id="18"/>
    <w:bookmarkStart w:name="z201" w:id="19"/>
    <w:p>
      <w:pPr>
        <w:spacing w:after="0"/>
        <w:ind w:left="0"/>
        <w:jc w:val="left"/>
      </w:pPr>
      <w:r>
        <w:rPr>
          <w:rFonts w:ascii="Times New Roman"/>
          <w:b/>
          <w:i w:val="false"/>
          <w:color w:val="000000"/>
        </w:rPr>
        <w:t xml:space="preserve"> 1. Жалпы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"Қарабас кенті әкімі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100110, Қарағанды облысы, Абай ауданы, Қарабас кенті, Кирова көшесі, 13.</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"Қарабас кенті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поселка Карабас".</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7" w:id="20"/>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237" w:id="21"/>
    <w:p>
      <w:pPr>
        <w:spacing w:after="0"/>
        <w:ind w:left="0"/>
        <w:jc w:val="left"/>
      </w:pPr>
      <w:r>
        <w:rPr>
          <w:rFonts w:ascii="Times New Roman"/>
          <w:b/>
          <w:i w:val="false"/>
          <w:color w:val="000000"/>
        </w:rPr>
        <w:t xml:space="preserve"> 3. Мемлекеттік мекеменің қызметін ұйымдастыру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252" w:id="22"/>
    <w:p>
      <w:pPr>
        <w:spacing w:after="0"/>
        <w:ind w:left="0"/>
        <w:jc w:val="left"/>
      </w:pPr>
      <w:r>
        <w:rPr>
          <w:rFonts w:ascii="Times New Roman"/>
          <w:b/>
          <w:i w:val="false"/>
          <w:color w:val="000000"/>
        </w:rPr>
        <w:t xml:space="preserve"> 4. Мемлекеттік мекеменің мүлкi</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257" w:id="23"/>
    <w:p>
      <w:pPr>
        <w:spacing w:after="0"/>
        <w:ind w:left="0"/>
        <w:jc w:val="left"/>
      </w:pPr>
      <w:r>
        <w:rPr>
          <w:rFonts w:ascii="Times New Roman"/>
          <w:b/>
          <w:i w:val="false"/>
          <w:color w:val="000000"/>
        </w:rPr>
        <w:t xml:space="preserve"> 5. Мемлекеттік мекемені қайта ұйымдастыру және тарату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259" w:id="24"/>
    <w:p>
      <w:pPr>
        <w:spacing w:after="0"/>
        <w:ind w:left="0"/>
        <w:jc w:val="left"/>
      </w:pPr>
      <w:r>
        <w:rPr>
          <w:rFonts w:ascii="Times New Roman"/>
          <w:b/>
          <w:i w:val="false"/>
          <w:color w:val="000000"/>
        </w:rPr>
        <w:t xml:space="preserve">  "Ақбастау ауылдық округі әкімінің аппараты" мемлекеттік мекемесінің</w:t>
      </w:r>
      <w:r>
        <w:br/>
      </w:r>
      <w:r>
        <w:rPr>
          <w:rFonts w:ascii="Times New Roman"/>
          <w:b/>
          <w:i w:val="false"/>
          <w:color w:val="000000"/>
        </w:rPr>
        <w:t>Ережесі</w:t>
      </w:r>
    </w:p>
    <w:bookmarkEnd w:id="24"/>
    <w:bookmarkStart w:name="z260" w:id="25"/>
    <w:p>
      <w:pPr>
        <w:spacing w:after="0"/>
        <w:ind w:left="0"/>
        <w:jc w:val="left"/>
      </w:pPr>
      <w:r>
        <w:rPr>
          <w:rFonts w:ascii="Times New Roman"/>
          <w:b/>
          <w:i w:val="false"/>
          <w:color w:val="000000"/>
        </w:rPr>
        <w:t xml:space="preserve"> 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"Ақбастау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100105, Қарағанды облысы, Абай ауданы, Ақбастау ауылдық округі, Ақбастау ауылы, Центральная көшесі.</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"Ақбастау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Акбастауского сельского округа".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6" w:id="26"/>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296" w:id="27"/>
    <w:p>
      <w:pPr>
        <w:spacing w:after="0"/>
        <w:ind w:left="0"/>
        <w:jc w:val="left"/>
      </w:pPr>
      <w:r>
        <w:rPr>
          <w:rFonts w:ascii="Times New Roman"/>
          <w:b/>
          <w:i w:val="false"/>
          <w:color w:val="000000"/>
        </w:rPr>
        <w:t xml:space="preserve"> 3. Мемлекеттік мекеменің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311" w:id="28"/>
    <w:p>
      <w:pPr>
        <w:spacing w:after="0"/>
        <w:ind w:left="0"/>
        <w:jc w:val="left"/>
      </w:pPr>
      <w:r>
        <w:rPr>
          <w:rFonts w:ascii="Times New Roman"/>
          <w:b/>
          <w:i w:val="false"/>
          <w:color w:val="000000"/>
        </w:rPr>
        <w:t xml:space="preserve"> 4. Мемлекеттік мекеменің мүлкi</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16" w:id="29"/>
    <w:p>
      <w:pPr>
        <w:spacing w:after="0"/>
        <w:ind w:left="0"/>
        <w:jc w:val="left"/>
      </w:pPr>
      <w:r>
        <w:rPr>
          <w:rFonts w:ascii="Times New Roman"/>
          <w:b/>
          <w:i w:val="false"/>
          <w:color w:val="000000"/>
        </w:rPr>
        <w:t xml:space="preserve"> 5. Мемлекеттік мекемені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318" w:id="30"/>
    <w:p>
      <w:pPr>
        <w:spacing w:after="0"/>
        <w:ind w:left="0"/>
        <w:jc w:val="left"/>
      </w:pPr>
      <w:r>
        <w:rPr>
          <w:rFonts w:ascii="Times New Roman"/>
          <w:b/>
          <w:i w:val="false"/>
          <w:color w:val="000000"/>
        </w:rPr>
        <w:t xml:space="preserve">  "Есенгелді ауылдық округі әкімінің аппараты" мемлекеттік мекемесінің</w:t>
      </w:r>
      <w:r>
        <w:br/>
      </w:r>
      <w:r>
        <w:rPr>
          <w:rFonts w:ascii="Times New Roman"/>
          <w:b/>
          <w:i w:val="false"/>
          <w:color w:val="000000"/>
        </w:rPr>
        <w:t>Ережесі</w:t>
      </w:r>
    </w:p>
    <w:bookmarkEnd w:id="30"/>
    <w:bookmarkStart w:name="z319" w:id="31"/>
    <w:p>
      <w:pPr>
        <w:spacing w:after="0"/>
        <w:ind w:left="0"/>
        <w:jc w:val="left"/>
      </w:pPr>
      <w:r>
        <w:rPr>
          <w:rFonts w:ascii="Times New Roman"/>
          <w:b/>
          <w:i w:val="false"/>
          <w:color w:val="000000"/>
        </w:rPr>
        <w:t xml:space="preserve"> 1. Жалпы ережелер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 "Есенгелді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100106, Қарағанды облысы, Абай ауданы, Есенгелді ауылдық округі, Есенгелді ауылы, Центральная көшесі, 20.</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"Есенгелді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Есенгельдинского сельского округа".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35" w:id="3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355" w:id="33"/>
    <w:p>
      <w:pPr>
        <w:spacing w:after="0"/>
        <w:ind w:left="0"/>
        <w:jc w:val="left"/>
      </w:pPr>
      <w:r>
        <w:rPr>
          <w:rFonts w:ascii="Times New Roman"/>
          <w:b/>
          <w:i w:val="false"/>
          <w:color w:val="000000"/>
        </w:rPr>
        <w:t xml:space="preserve"> 3. Мемлекеттік мекеменің қызметін ұйымдастыру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370" w:id="34"/>
    <w:p>
      <w:pPr>
        <w:spacing w:after="0"/>
        <w:ind w:left="0"/>
        <w:jc w:val="left"/>
      </w:pPr>
      <w:r>
        <w:rPr>
          <w:rFonts w:ascii="Times New Roman"/>
          <w:b/>
          <w:i w:val="false"/>
          <w:color w:val="000000"/>
        </w:rPr>
        <w:t xml:space="preserve"> 4. Мемлекеттік мекеменің мүлкi</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75" w:id="35"/>
    <w:p>
      <w:pPr>
        <w:spacing w:after="0"/>
        <w:ind w:left="0"/>
        <w:jc w:val="left"/>
      </w:pPr>
      <w:r>
        <w:rPr>
          <w:rFonts w:ascii="Times New Roman"/>
          <w:b/>
          <w:i w:val="false"/>
          <w:color w:val="000000"/>
        </w:rPr>
        <w:t xml:space="preserve"> 5. Мемлекеттік мекемені қайта ұйымдастыру және тарату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377" w:id="36"/>
    <w:p>
      <w:pPr>
        <w:spacing w:after="0"/>
        <w:ind w:left="0"/>
        <w:jc w:val="left"/>
      </w:pPr>
      <w:r>
        <w:rPr>
          <w:rFonts w:ascii="Times New Roman"/>
          <w:b/>
          <w:i w:val="false"/>
          <w:color w:val="000000"/>
        </w:rPr>
        <w:t xml:space="preserve"> "Көксу ауылдық округі әкімінің аппараты" мемлекеттік мекемесінің</w:t>
      </w:r>
      <w:r>
        <w:br/>
      </w:r>
      <w:r>
        <w:rPr>
          <w:rFonts w:ascii="Times New Roman"/>
          <w:b/>
          <w:i w:val="false"/>
          <w:color w:val="000000"/>
        </w:rPr>
        <w:t>Ережесі</w:t>
      </w:r>
    </w:p>
    <w:bookmarkEnd w:id="36"/>
    <w:bookmarkStart w:name="z378" w:id="37"/>
    <w:p>
      <w:pPr>
        <w:spacing w:after="0"/>
        <w:ind w:left="0"/>
        <w:jc w:val="left"/>
      </w:pPr>
      <w:r>
        <w:rPr>
          <w:rFonts w:ascii="Times New Roman"/>
          <w:b/>
          <w:i w:val="false"/>
          <w:color w:val="000000"/>
        </w:rPr>
        <w:t xml:space="preserve"> 1. Жалпы ережелер</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 "Көксу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100111, Қарағанды облысы, Абай ауданы, Көксу ауылдық округі, Көксу ауылы.</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"Көксу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Коксунского сельского округа".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94" w:id="38"/>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14" w:id="39"/>
    <w:p>
      <w:pPr>
        <w:spacing w:after="0"/>
        <w:ind w:left="0"/>
        <w:jc w:val="left"/>
      </w:pPr>
      <w:r>
        <w:rPr>
          <w:rFonts w:ascii="Times New Roman"/>
          <w:b/>
          <w:i w:val="false"/>
          <w:color w:val="000000"/>
        </w:rPr>
        <w:t xml:space="preserve"> 3. Мемлекеттік мекеменің қызметін ұйымдастыру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429" w:id="40"/>
    <w:p>
      <w:pPr>
        <w:spacing w:after="0"/>
        <w:ind w:left="0"/>
        <w:jc w:val="left"/>
      </w:pPr>
      <w:r>
        <w:rPr>
          <w:rFonts w:ascii="Times New Roman"/>
          <w:b/>
          <w:i w:val="false"/>
          <w:color w:val="000000"/>
        </w:rPr>
        <w:t xml:space="preserve"> 4. Мемлекеттік мекеменің мүлкi</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34" w:id="41"/>
    <w:p>
      <w:pPr>
        <w:spacing w:after="0"/>
        <w:ind w:left="0"/>
        <w:jc w:val="left"/>
      </w:pPr>
      <w:r>
        <w:rPr>
          <w:rFonts w:ascii="Times New Roman"/>
          <w:b/>
          <w:i w:val="false"/>
          <w:color w:val="000000"/>
        </w:rPr>
        <w:t xml:space="preserve"> 5. Мемлекеттік мекемені қайта ұйымдастыру және тарату</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436" w:id="42"/>
    <w:p>
      <w:pPr>
        <w:spacing w:after="0"/>
        <w:ind w:left="0"/>
        <w:jc w:val="left"/>
      </w:pPr>
      <w:r>
        <w:rPr>
          <w:rFonts w:ascii="Times New Roman"/>
          <w:b/>
          <w:i w:val="false"/>
          <w:color w:val="000000"/>
        </w:rPr>
        <w:t xml:space="preserve">  "Курмин ауылдық округі әкімінің аппараты" мемлекеттік мекемесінің</w:t>
      </w:r>
      <w:r>
        <w:br/>
      </w:r>
      <w:r>
        <w:rPr>
          <w:rFonts w:ascii="Times New Roman"/>
          <w:b/>
          <w:i w:val="false"/>
          <w:color w:val="000000"/>
        </w:rPr>
        <w:t>Ережесі</w:t>
      </w:r>
    </w:p>
    <w:bookmarkEnd w:id="42"/>
    <w:bookmarkStart w:name="z437" w:id="43"/>
    <w:p>
      <w:pPr>
        <w:spacing w:after="0"/>
        <w:ind w:left="0"/>
        <w:jc w:val="left"/>
      </w:pPr>
      <w:r>
        <w:rPr>
          <w:rFonts w:ascii="Times New Roman"/>
          <w:b/>
          <w:i w:val="false"/>
          <w:color w:val="000000"/>
        </w:rPr>
        <w:t xml:space="preserve"> 1. Жалпы ережелер</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 "Курмин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100113, Қарағанды облысы, Абай ауданы, Курмин ауылдық округі, Курмин ауылы.</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"Курмин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Курминского сельского округа".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453" w:id="44"/>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73" w:id="45"/>
    <w:p>
      <w:pPr>
        <w:spacing w:after="0"/>
        <w:ind w:left="0"/>
        <w:jc w:val="left"/>
      </w:pPr>
      <w:r>
        <w:rPr>
          <w:rFonts w:ascii="Times New Roman"/>
          <w:b/>
          <w:i w:val="false"/>
          <w:color w:val="000000"/>
        </w:rPr>
        <w:t xml:space="preserve"> 3. Мемлекеттік мекеменің қызметін ұйымдастыру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488" w:id="46"/>
    <w:p>
      <w:pPr>
        <w:spacing w:after="0"/>
        <w:ind w:left="0"/>
        <w:jc w:val="left"/>
      </w:pPr>
      <w:r>
        <w:rPr>
          <w:rFonts w:ascii="Times New Roman"/>
          <w:b/>
          <w:i w:val="false"/>
          <w:color w:val="000000"/>
        </w:rPr>
        <w:t xml:space="preserve"> 4. Мемлекеттік мекеменің мүлкi</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93" w:id="47"/>
    <w:p>
      <w:pPr>
        <w:spacing w:after="0"/>
        <w:ind w:left="0"/>
        <w:jc w:val="left"/>
      </w:pPr>
      <w:r>
        <w:rPr>
          <w:rFonts w:ascii="Times New Roman"/>
          <w:b/>
          <w:i w:val="false"/>
          <w:color w:val="000000"/>
        </w:rPr>
        <w:t xml:space="preserve"> 5. Мемлекеттік мекемені қайта ұйымдастыру және тарату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495" w:id="48"/>
    <w:p>
      <w:pPr>
        <w:spacing w:after="0"/>
        <w:ind w:left="0"/>
        <w:jc w:val="left"/>
      </w:pPr>
      <w:r>
        <w:rPr>
          <w:rFonts w:ascii="Times New Roman"/>
          <w:b/>
          <w:i w:val="false"/>
          <w:color w:val="000000"/>
        </w:rPr>
        <w:t xml:space="preserve">  "Қарағанды ауылдық округі әкімінің аппараты" мемлекеттік мекемесінің</w:t>
      </w:r>
      <w:r>
        <w:br/>
      </w:r>
      <w:r>
        <w:rPr>
          <w:rFonts w:ascii="Times New Roman"/>
          <w:b/>
          <w:i w:val="false"/>
          <w:color w:val="000000"/>
        </w:rPr>
        <w:t>Ережесі</w:t>
      </w:r>
    </w:p>
    <w:bookmarkEnd w:id="48"/>
    <w:bookmarkStart w:name="z496" w:id="49"/>
    <w:p>
      <w:pPr>
        <w:spacing w:after="0"/>
        <w:ind w:left="0"/>
        <w:jc w:val="left"/>
      </w:pPr>
      <w:r>
        <w:rPr>
          <w:rFonts w:ascii="Times New Roman"/>
          <w:b/>
          <w:i w:val="false"/>
          <w:color w:val="000000"/>
        </w:rPr>
        <w:t xml:space="preserve"> 1. Жалпы ережелер</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 "Қарағанды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100107, Қарағанды облысы, Абай ауданы, Қарағанды ауылдық округі, Жартас ауылы.</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"Қарағанды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Карагандинского сельского округа".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512" w:id="50"/>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532" w:id="51"/>
    <w:p>
      <w:pPr>
        <w:spacing w:after="0"/>
        <w:ind w:left="0"/>
        <w:jc w:val="left"/>
      </w:pPr>
      <w:r>
        <w:rPr>
          <w:rFonts w:ascii="Times New Roman"/>
          <w:b/>
          <w:i w:val="false"/>
          <w:color w:val="000000"/>
        </w:rPr>
        <w:t xml:space="preserve"> 3. Мемлекеттік мекеменің қызметін ұйымдастыру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47" w:id="52"/>
    <w:p>
      <w:pPr>
        <w:spacing w:after="0"/>
        <w:ind w:left="0"/>
        <w:jc w:val="left"/>
      </w:pPr>
      <w:r>
        <w:rPr>
          <w:rFonts w:ascii="Times New Roman"/>
          <w:b/>
          <w:i w:val="false"/>
          <w:color w:val="000000"/>
        </w:rPr>
        <w:t xml:space="preserve"> 4. Мемлекеттік мекеменің мүлкi</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52" w:id="53"/>
    <w:p>
      <w:pPr>
        <w:spacing w:after="0"/>
        <w:ind w:left="0"/>
        <w:jc w:val="left"/>
      </w:pPr>
      <w:r>
        <w:rPr>
          <w:rFonts w:ascii="Times New Roman"/>
          <w:b/>
          <w:i w:val="false"/>
          <w:color w:val="000000"/>
        </w:rPr>
        <w:t xml:space="preserve"> 5. Мемлекеттік мекемені қайта ұйымдастыру және тарату</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554" w:id="54"/>
    <w:p>
      <w:pPr>
        <w:spacing w:after="0"/>
        <w:ind w:left="0"/>
        <w:jc w:val="left"/>
      </w:pPr>
      <w:r>
        <w:rPr>
          <w:rFonts w:ascii="Times New Roman"/>
          <w:b/>
          <w:i w:val="false"/>
          <w:color w:val="000000"/>
        </w:rPr>
        <w:t xml:space="preserve">  "Құлаайғыр ауылдық округі әкімінің аппараты" мемлекеттік мекемесінің</w:t>
      </w:r>
      <w:r>
        <w:br/>
      </w:r>
      <w:r>
        <w:rPr>
          <w:rFonts w:ascii="Times New Roman"/>
          <w:b/>
          <w:i w:val="false"/>
          <w:color w:val="000000"/>
        </w:rPr>
        <w:t>Ережесі</w:t>
      </w:r>
    </w:p>
    <w:bookmarkEnd w:id="54"/>
    <w:bookmarkStart w:name="z555" w:id="55"/>
    <w:p>
      <w:pPr>
        <w:spacing w:after="0"/>
        <w:ind w:left="0"/>
        <w:jc w:val="left"/>
      </w:pPr>
      <w:r>
        <w:rPr>
          <w:rFonts w:ascii="Times New Roman"/>
          <w:b/>
          <w:i w:val="false"/>
          <w:color w:val="000000"/>
        </w:rPr>
        <w:t xml:space="preserve"> 1. Жалпы ережелер</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 "Құлаайғыр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100112, Қарағанды облысы, Абай ауданы, Құлаайғыр ауылдық округі, Құлаайғыр ауылы, Карла Маркса көшесі, 1.</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"Құлаайғыр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Кулаайгырского сельского округа".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571" w:id="56"/>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592" w:id="57"/>
    <w:p>
      <w:pPr>
        <w:spacing w:after="0"/>
        <w:ind w:left="0"/>
        <w:jc w:val="left"/>
      </w:pPr>
      <w:r>
        <w:rPr>
          <w:rFonts w:ascii="Times New Roman"/>
          <w:b/>
          <w:i w:val="false"/>
          <w:color w:val="000000"/>
        </w:rPr>
        <w:t xml:space="preserve"> 3. Мемлекеттік мекеменің қызметін ұйымдастыру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7" w:id="58"/>
    <w:p>
      <w:pPr>
        <w:spacing w:after="0"/>
        <w:ind w:left="0"/>
        <w:jc w:val="left"/>
      </w:pPr>
      <w:r>
        <w:rPr>
          <w:rFonts w:ascii="Times New Roman"/>
          <w:b/>
          <w:i w:val="false"/>
          <w:color w:val="000000"/>
        </w:rPr>
        <w:t xml:space="preserve"> 4. Мемлекеттік мекеменің мүлкi</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2" w:id="59"/>
    <w:p>
      <w:pPr>
        <w:spacing w:after="0"/>
        <w:ind w:left="0"/>
        <w:jc w:val="left"/>
      </w:pPr>
      <w:r>
        <w:rPr>
          <w:rFonts w:ascii="Times New Roman"/>
          <w:b/>
          <w:i w:val="false"/>
          <w:color w:val="000000"/>
        </w:rPr>
        <w:t xml:space="preserve"> 5. Мемлекеттік мекемені қайта ұйымдастыру және тарату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614" w:id="60"/>
    <w:p>
      <w:pPr>
        <w:spacing w:after="0"/>
        <w:ind w:left="0"/>
        <w:jc w:val="left"/>
      </w:pPr>
      <w:r>
        <w:rPr>
          <w:rFonts w:ascii="Times New Roman"/>
          <w:b/>
          <w:i w:val="false"/>
          <w:color w:val="000000"/>
        </w:rPr>
        <w:t xml:space="preserve">  "Мичурин ауылдық округі әкімінің аппараты" мемлекеттік мекемесінің</w:t>
      </w:r>
      <w:r>
        <w:br/>
      </w:r>
      <w:r>
        <w:rPr>
          <w:rFonts w:ascii="Times New Roman"/>
          <w:b/>
          <w:i w:val="false"/>
          <w:color w:val="000000"/>
        </w:rPr>
        <w:t>Ережесі</w:t>
      </w:r>
    </w:p>
    <w:bookmarkEnd w:id="60"/>
    <w:bookmarkStart w:name="z615" w:id="61"/>
    <w:p>
      <w:pPr>
        <w:spacing w:after="0"/>
        <w:ind w:left="0"/>
        <w:jc w:val="left"/>
      </w:pPr>
      <w:r>
        <w:rPr>
          <w:rFonts w:ascii="Times New Roman"/>
          <w:b/>
          <w:i w:val="false"/>
          <w:color w:val="000000"/>
        </w:rPr>
        <w:t xml:space="preserve"> 1. Жалпы ережелер</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 "Мичурин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100104, Қарағанды облысы, Абай ауданы, Мичурин ауылдық округі, Агрогородок ауылы, Садовая көшесі, 5"б".</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"Мичурин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Мичуринского сельского округа".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631" w:id="6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651" w:id="63"/>
    <w:p>
      <w:pPr>
        <w:spacing w:after="0"/>
        <w:ind w:left="0"/>
        <w:jc w:val="left"/>
      </w:pPr>
      <w:r>
        <w:rPr>
          <w:rFonts w:ascii="Times New Roman"/>
          <w:b/>
          <w:i w:val="false"/>
          <w:color w:val="000000"/>
        </w:rPr>
        <w:t xml:space="preserve"> 3. Мемлекеттік мекеменің қызметін ұйымдастыру</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66" w:id="64"/>
    <w:p>
      <w:pPr>
        <w:spacing w:after="0"/>
        <w:ind w:left="0"/>
        <w:jc w:val="left"/>
      </w:pPr>
      <w:r>
        <w:rPr>
          <w:rFonts w:ascii="Times New Roman"/>
          <w:b/>
          <w:i w:val="false"/>
          <w:color w:val="000000"/>
        </w:rPr>
        <w:t xml:space="preserve"> 4. Мемлекеттік мекеменің мүлкi</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71" w:id="65"/>
    <w:p>
      <w:pPr>
        <w:spacing w:after="0"/>
        <w:ind w:left="0"/>
        <w:jc w:val="left"/>
      </w:pPr>
      <w:r>
        <w:rPr>
          <w:rFonts w:ascii="Times New Roman"/>
          <w:b/>
          <w:i w:val="false"/>
          <w:color w:val="000000"/>
        </w:rPr>
        <w:t xml:space="preserve"> 5. Мемлекеттік мекемені қайта ұйымдастыру және тарату</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673" w:id="66"/>
    <w:p>
      <w:pPr>
        <w:spacing w:after="0"/>
        <w:ind w:left="0"/>
        <w:jc w:val="left"/>
      </w:pPr>
      <w:r>
        <w:rPr>
          <w:rFonts w:ascii="Times New Roman"/>
          <w:b/>
          <w:i w:val="false"/>
          <w:color w:val="000000"/>
        </w:rPr>
        <w:t xml:space="preserve">  "Самарка ауылдық округі әкімінің аппараты" мемлекеттік мекемесінің</w:t>
      </w:r>
      <w:r>
        <w:br/>
      </w:r>
      <w:r>
        <w:rPr>
          <w:rFonts w:ascii="Times New Roman"/>
          <w:b/>
          <w:i w:val="false"/>
          <w:color w:val="000000"/>
        </w:rPr>
        <w:t>Ережесі</w:t>
      </w:r>
    </w:p>
    <w:bookmarkEnd w:id="66"/>
    <w:bookmarkStart w:name="z674" w:id="67"/>
    <w:p>
      <w:pPr>
        <w:spacing w:after="0"/>
        <w:ind w:left="0"/>
        <w:jc w:val="left"/>
      </w:pPr>
      <w:r>
        <w:rPr>
          <w:rFonts w:ascii="Times New Roman"/>
          <w:b/>
          <w:i w:val="false"/>
          <w:color w:val="000000"/>
        </w:rPr>
        <w:t xml:space="preserve"> 1. Жалпы ережелер</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1. "Самарка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100114, Қарағанды облысы, Абай ауданы, Самарка ауылдық округі, Самарка ауылы, Центральная көшесі, 19.</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"Самарка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Самарского сельского округа".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690" w:id="68"/>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710" w:id="69"/>
    <w:p>
      <w:pPr>
        <w:spacing w:after="0"/>
        <w:ind w:left="0"/>
        <w:jc w:val="left"/>
      </w:pPr>
      <w:r>
        <w:rPr>
          <w:rFonts w:ascii="Times New Roman"/>
          <w:b/>
          <w:i w:val="false"/>
          <w:color w:val="000000"/>
        </w:rPr>
        <w:t xml:space="preserve"> 3. Мемлекеттік мекеменің қызметін ұйымдастыру</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725" w:id="70"/>
    <w:p>
      <w:pPr>
        <w:spacing w:after="0"/>
        <w:ind w:left="0"/>
        <w:jc w:val="left"/>
      </w:pPr>
      <w:r>
        <w:rPr>
          <w:rFonts w:ascii="Times New Roman"/>
          <w:b/>
          <w:i w:val="false"/>
          <w:color w:val="000000"/>
        </w:rPr>
        <w:t xml:space="preserve"> 4. Мемлекеттік мекеменің мүлкi</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30" w:id="71"/>
    <w:p>
      <w:pPr>
        <w:spacing w:after="0"/>
        <w:ind w:left="0"/>
        <w:jc w:val="left"/>
      </w:pPr>
      <w:r>
        <w:rPr>
          <w:rFonts w:ascii="Times New Roman"/>
          <w:b/>
          <w:i w:val="false"/>
          <w:color w:val="000000"/>
        </w:rPr>
        <w:t xml:space="preserve"> 5. Мемлекеттік мекемені қайта ұйымдастыру және тарату</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732" w:id="72"/>
    <w:p>
      <w:pPr>
        <w:spacing w:after="0"/>
        <w:ind w:left="0"/>
        <w:jc w:val="left"/>
      </w:pPr>
      <w:r>
        <w:rPr>
          <w:rFonts w:ascii="Times New Roman"/>
          <w:b/>
          <w:i w:val="false"/>
          <w:color w:val="000000"/>
        </w:rPr>
        <w:t xml:space="preserve">  "Сәрепті селосы әкімінің аппараты" мемлекеттік мекемесінің</w:t>
      </w:r>
      <w:r>
        <w:br/>
      </w:r>
      <w:r>
        <w:rPr>
          <w:rFonts w:ascii="Times New Roman"/>
          <w:b/>
          <w:i w:val="false"/>
          <w:color w:val="000000"/>
        </w:rPr>
        <w:t>Ережесі</w:t>
      </w:r>
    </w:p>
    <w:bookmarkEnd w:id="72"/>
    <w:bookmarkStart w:name="z733" w:id="73"/>
    <w:p>
      <w:pPr>
        <w:spacing w:after="0"/>
        <w:ind w:left="0"/>
        <w:jc w:val="left"/>
      </w:pPr>
      <w:r>
        <w:rPr>
          <w:rFonts w:ascii="Times New Roman"/>
          <w:b/>
          <w:i w:val="false"/>
          <w:color w:val="000000"/>
        </w:rPr>
        <w:t xml:space="preserve"> 1. Жалпы ережелер</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1. "Сәрепті селосы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100115, Қарағанды облысы, Абай ауданы, Сәрепті селосы.</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"Сәрепті селосы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села Сарепта".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749" w:id="74"/>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769" w:id="75"/>
    <w:p>
      <w:pPr>
        <w:spacing w:after="0"/>
        <w:ind w:left="0"/>
        <w:jc w:val="left"/>
      </w:pPr>
      <w:r>
        <w:rPr>
          <w:rFonts w:ascii="Times New Roman"/>
          <w:b/>
          <w:i w:val="false"/>
          <w:color w:val="000000"/>
        </w:rPr>
        <w:t xml:space="preserve"> 3. Мемлекеттік мекеменің қызметін ұйымдастыру</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784" w:id="76"/>
    <w:p>
      <w:pPr>
        <w:spacing w:after="0"/>
        <w:ind w:left="0"/>
        <w:jc w:val="left"/>
      </w:pPr>
      <w:r>
        <w:rPr>
          <w:rFonts w:ascii="Times New Roman"/>
          <w:b/>
          <w:i w:val="false"/>
          <w:color w:val="000000"/>
        </w:rPr>
        <w:t xml:space="preserve"> 4. Мемлекеттік мекеменің мүлкi</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89" w:id="77"/>
    <w:p>
      <w:pPr>
        <w:spacing w:after="0"/>
        <w:ind w:left="0"/>
        <w:jc w:val="left"/>
      </w:pPr>
      <w:r>
        <w:rPr>
          <w:rFonts w:ascii="Times New Roman"/>
          <w:b/>
          <w:i w:val="false"/>
          <w:color w:val="000000"/>
        </w:rPr>
        <w:t xml:space="preserve"> 5. Мемлекеттік мекемені қайта ұйымдастыру және тарату</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24/04 қаулысымен бекітілген</w:t>
            </w:r>
          </w:p>
        </w:tc>
      </w:tr>
    </w:tbl>
    <w:bookmarkStart w:name="z791" w:id="78"/>
    <w:p>
      <w:pPr>
        <w:spacing w:after="0"/>
        <w:ind w:left="0"/>
        <w:jc w:val="left"/>
      </w:pPr>
      <w:r>
        <w:rPr>
          <w:rFonts w:ascii="Times New Roman"/>
          <w:b/>
          <w:i w:val="false"/>
          <w:color w:val="000000"/>
        </w:rPr>
        <w:t xml:space="preserve">  "Юбилейное ауылы әкімінің аппараты" мемлекеттік мекемесінің</w:t>
      </w:r>
      <w:r>
        <w:br/>
      </w:r>
      <w:r>
        <w:rPr>
          <w:rFonts w:ascii="Times New Roman"/>
          <w:b/>
          <w:i w:val="false"/>
          <w:color w:val="000000"/>
        </w:rPr>
        <w:t>Ережесі</w:t>
      </w:r>
    </w:p>
    <w:bookmarkEnd w:id="78"/>
    <w:bookmarkStart w:name="z792" w:id="79"/>
    <w:p>
      <w:pPr>
        <w:spacing w:after="0"/>
        <w:ind w:left="0"/>
        <w:jc w:val="left"/>
      </w:pPr>
      <w:r>
        <w:rPr>
          <w:rFonts w:ascii="Times New Roman"/>
          <w:b/>
          <w:i w:val="false"/>
          <w:color w:val="000000"/>
        </w:rPr>
        <w:t xml:space="preserve"> 1. Жалпы ережелер</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1. "Юбилейное ауылы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100112, Қарағанды облысы, Абай ауданы, Юбилейное ауылы, Мира көшесі, 15.</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"Юбилейное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села Юбилейное".</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08" w:id="80"/>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14. Міндеттері: </w:t>
      </w:r>
      <w:r>
        <w:br/>
      </w:r>
      <w:r>
        <w:rPr>
          <w:rFonts w:ascii="Times New Roman"/>
          <w:b w:val="false"/>
          <w:i w:val="false"/>
          <w:color w:val="000000"/>
          <w:sz w:val="28"/>
        </w:rPr>
        <w:t>
      </w:t>
      </w:r>
      <w:r>
        <w:rPr>
          <w:rFonts w:ascii="Times New Roman"/>
          <w:b w:val="false"/>
          <w:i w:val="false"/>
          <w:color w:val="000000"/>
          <w:sz w:val="28"/>
        </w:rPr>
        <w:t xml:space="preserve"> 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 xml:space="preserve"> 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 xml:space="preserve"> 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 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 xml:space="preserve"> 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 xml:space="preserve"> 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 xml:space="preserve"> 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xml:space="preserve"> 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 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828" w:id="81"/>
    <w:p>
      <w:pPr>
        <w:spacing w:after="0"/>
        <w:ind w:left="0"/>
        <w:jc w:val="left"/>
      </w:pPr>
      <w:r>
        <w:rPr>
          <w:rFonts w:ascii="Times New Roman"/>
          <w:b/>
          <w:i w:val="false"/>
          <w:color w:val="000000"/>
        </w:rPr>
        <w:t xml:space="preserve"> 3. Мемлекеттік мекеменің қызметін ұйымдастыру</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843" w:id="82"/>
    <w:p>
      <w:pPr>
        <w:spacing w:after="0"/>
        <w:ind w:left="0"/>
        <w:jc w:val="left"/>
      </w:pPr>
      <w:r>
        <w:rPr>
          <w:rFonts w:ascii="Times New Roman"/>
          <w:b/>
          <w:i w:val="false"/>
          <w:color w:val="000000"/>
        </w:rPr>
        <w:t xml:space="preserve"> 4. Мемлекеттік мекеменің мүлкi</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8" w:id="83"/>
    <w:p>
      <w:pPr>
        <w:spacing w:after="0"/>
        <w:ind w:left="0"/>
        <w:jc w:val="left"/>
      </w:pPr>
      <w:r>
        <w:rPr>
          <w:rFonts w:ascii="Times New Roman"/>
          <w:b/>
          <w:i w:val="false"/>
          <w:color w:val="000000"/>
        </w:rPr>
        <w:t xml:space="preserve"> 5. Мемлекеттік мекемені қайта ұйымдастыру және тарату</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