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501" w14:textId="5e0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10 тамыздағы № 362 шешімі. Қарағанды облысының Әділет департаментінде 2015 жылғы 27 тамызда № 3392 болып тіркелді. Күші жойылды - Қарағанды облысы Сәтбаев қалалық мәслихатының 2015 жылғы 25 желтоқсандағы № 414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25.12.2015 № 414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жер заңнамасына сәйкес пайдаланылмайтын ауыл шаруашылығы мақсатындағы жерлерге базалық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