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d7c8" w14:textId="d32d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2015 жылғы 23 желтоқсандағы № 46/352 шешімі. Қарағанды облысының Әділет департаментінде 2016 жылғы 11 қаңтарда № 3610 болып тіркелді. Қабылданған мерзімінің өтуіне байланысты өзінің қолданылуын тоқтатады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шешімге қоса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арналған қалалық бюджет бекітілсін, оның ішінде 2016 жылға келесі көлемдерде: </w:t>
      </w:r>
      <w:r>
        <w:br/>
      </w:r>
      <w:r>
        <w:rPr>
          <w:rFonts w:ascii="Times New Roman"/>
          <w:b w:val="false"/>
          <w:i w:val="false"/>
          <w:color w:val="000000"/>
          <w:sz w:val="28"/>
        </w:rPr>
        <w:t>
      </w:t>
      </w:r>
      <w:r>
        <w:rPr>
          <w:rFonts w:ascii="Times New Roman"/>
          <w:b w:val="false"/>
          <w:i w:val="false"/>
          <w:color w:val="000000"/>
          <w:sz w:val="28"/>
        </w:rPr>
        <w:t>1) кірістер – 6 409 218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3 863 069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48 083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63 730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2 434 336 мың теңге;</w:t>
      </w:r>
      <w:r>
        <w:br/>
      </w:r>
      <w:r>
        <w:rPr>
          <w:rFonts w:ascii="Times New Roman"/>
          <w:b w:val="false"/>
          <w:i w:val="false"/>
          <w:color w:val="000000"/>
          <w:sz w:val="28"/>
        </w:rPr>
        <w:t>
      </w:t>
      </w:r>
      <w:r>
        <w:rPr>
          <w:rFonts w:ascii="Times New Roman"/>
          <w:b w:val="false"/>
          <w:i w:val="false"/>
          <w:color w:val="000000"/>
          <w:sz w:val="28"/>
        </w:rPr>
        <w:t>2) шығындар – 6 436 918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0 мың теңге; </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алу 6420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6420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алу 21 280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21 280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21 280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2016 жылға арналған облыстық бюджетке, кірістерді бөлу нормативтері келесі мөлшерлерде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бойынша – 50 пайыз;</w:t>
      </w:r>
      <w:r>
        <w:br/>
      </w:r>
      <w:r>
        <w:rPr>
          <w:rFonts w:ascii="Times New Roman"/>
          <w:b w:val="false"/>
          <w:i w:val="false"/>
          <w:color w:val="000000"/>
          <w:sz w:val="28"/>
        </w:rPr>
        <w:t>
      </w:t>
      </w:r>
      <w:r>
        <w:rPr>
          <w:rFonts w:ascii="Times New Roman"/>
          <w:b w:val="false"/>
          <w:i w:val="false"/>
          <w:color w:val="000000"/>
          <w:sz w:val="28"/>
        </w:rPr>
        <w:t>2)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3. 2016 жылға арналған қалалық бюджет құрамында 872 245 мың теңге сомасында бюджеттік алып коюлар көзделгені ескерілсін.</w:t>
      </w:r>
      <w:r>
        <w:br/>
      </w:r>
      <w:r>
        <w:rPr>
          <w:rFonts w:ascii="Times New Roman"/>
          <w:b w:val="false"/>
          <w:i w:val="false"/>
          <w:color w:val="000000"/>
          <w:sz w:val="28"/>
        </w:rPr>
        <w:t>
      </w:t>
      </w:r>
      <w:r>
        <w:rPr>
          <w:rFonts w:ascii="Times New Roman"/>
          <w:b w:val="false"/>
          <w:i w:val="false"/>
          <w:color w:val="000000"/>
          <w:sz w:val="28"/>
        </w:rPr>
        <w:t>4. 2016 жылға арналған қалалық бюджет түсімдерінің құрамында мектепке дейінгі білім беру ұйымдарында мемлекеттік білім беру тапсырысын іске асыруға 647 151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5. 2016 жылға арналған қалалық бюджет түсімдерінің құрамында облыстардың жергілікті атқарушы органдарының функцияларын аудандардың (облыстық маңызы бар қалалардың) жергілікті атқарушы органдарына енгізіп беруіне байланысты 23 539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6. 2016 жылға арналған қалалық бюджет түсімдерінің құрамында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13 481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қалалық бюджет түсімдерінің құрамында мемлекеттік әкімшілік қызметшілер еңбекақысының деңгейін арттыруға берілетін 44 086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 түсімдерінің құрамында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944 746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 түсімдерінің құрамында көп пәтерлі тұрғын үйлерде энергетикалық аудит жүргізуге 1 785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10. 2016 жылға арналған қалалық бюджет түсімдерінің құрамында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2988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11. 2016 жылға арналған қалалық бюджет түсімдерінің құрамында агроөнеркәсіптік кешеннің жергілікті атқарушы органдарының бөлімшелерін ұстауға 1 164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12. 2016 жылға арналған қалалық бюджет түсімдерінің құрамында әлеуметтiк маңызы бар қалалық (ауылдық), қала маңындағы және ауданішілік қатынастар бойынша жолаушылар тасымалдарын субсидиялауға 4 133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Алынып тасталды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14. 2016 жылға арналған қалалық бюджет түсімдерінің құрамында азаматтық хал актілерін тіркеу бөлімдерінің штат санын ұстауға берілетін 2 538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14-1. 2016 жылға арналған қалалық бюджет түсімдерінің құрамында жергілікті бюджеттердің шығыстарын өтеуді және өңірлердің экономикалық тұрақтылығын қамтамасыз етуге 549 869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Қарағанды облысы Балқаш қалалық мәслихатының 04.05.2016 № 2/20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14-2. 2016 жылға арналған қалалық бюджет түсімдерінің құрамында автомобиль жолдарын ағымдағы жөндеуге 10 000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14-2-тармақпен толықтырылды - Қарағанды облысы Балқаш қалалық мәслихатының 04.05.2016 № 2/20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14-3. 2016 жылға арналған қалалық бюджет түсімдерінің құрамында тұрғын үй-коммуналдық шаруашылығына 1 229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14-3-тармақпен толықтырылды - Қарағанды облысы Балқаш қалалық мәслихатының 04.05.2016 № 2/20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14-4. 2016 жылға арналған қалалық бюджет түсімдерінің құрамында елді мекендерінің геоақпараттық электрондық карталарын құруға берілетін 2 242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14-4-тармақпен толықтырылды - Қарағанды облысы Балқаш қалалық мәслихатының 04.05.2016 № 2/20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14-5. 2016 жылға арналған қалалық бюджет түсімдерінің құрамында, Жұмыспен қамту 2020 жол картасы шеңберінде қалаларды және ауылдық елді мекендерді дамытуға берілетін 7 748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14-5-тармақпен толықтырылды - Қарағанды облысы Балқаш қалалық мәслихатының 08.06.2016 № 3/28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14-6. 2016 жылға арналған қалалық бюджет түсімдерінің құрамында, инженерлік-коммуникациялық инфрақұрылымды жобалауға, дамытуға және (немесе) жайластыруға берілетін 100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14-6-тармақпен толықтырылды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14-7. 2016 жылға арналған қалалық бюджет түсімдерінің құрамында, коммуналдық шаруашылықты дамытуға берілетін 200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14-7-тармақпен толықтырылды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14-8. 2016 жылға арналған қалалық бюджет түсімдерінің құрамында, сумен жабдықтау және су бұру жүйелерін дамытуға берілетін 100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14-8-тармақпен толықтырылды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14-9. 2016 жылға арналған қалалық бюджет түсімдерінің құрамында, моноқалаларда бюджеттік инвестициялық жобаларды іске асыруға берілетін 176 132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14-9-тармақпен толықтырылды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14-10. 2016 жылға арналған қалалық бюджет түсімдерінің құрамында, ауданның (областық маңызы бар қаланың) мемлекеттік білім беру мекемелер үшін оқулықтар мен оқу-әдiстемелiк кешендерді сатып алуға және жеткізуге 1 105 мың теңге сомасында ағымдағы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14-10-тармақпен толықтырылды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15. Балқаш қаласы әкімдігінің 2016 жылға арналған резерві 6 568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16. 2016 жылға арналған қалалық бюджет шығыстарының құрамында жергілікті өзін-өзі басқару органдарына 2 204 мың теңге сомасында трансферттер, осы шешімге 4 қосымшаға сәйкес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17. Саяқ, Гүлшат кенттерінде жүзеге асырылатын бюджеттік бағдарламалар бойынша шығындары 2016 жылға арналған қалалық бюджет шығындарының құрамында, осы шешімге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18. 2016 жылға арналған қалалық бюджетті орындау барысында, осы шешімге </w:t>
      </w:r>
      <w:r>
        <w:rPr>
          <w:rFonts w:ascii="Times New Roman"/>
          <w:b w:val="false"/>
          <w:i w:val="false"/>
          <w:color w:val="000000"/>
          <w:sz w:val="28"/>
        </w:rPr>
        <w:t>7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xml:space="preserve">18-1. 2016 жылға арналған қалалық бюджеттің дамудың бюджеттік бағдарламаларының тізбесі, осы шешімге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18-1-тармақпен толықтырылды - Қарағанды облысы Балқаш қалалық мәслихатының 04.05.2016 № 2/20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19. Осы шешім 2016 жылдың 1 қаңтарынан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Рахимберлина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 xml:space="preserve"> 23 желтоқсандағы № 46/352</w:t>
            </w:r>
            <w:r>
              <w:br/>
            </w:r>
            <w:r>
              <w:rPr>
                <w:rFonts w:ascii="Times New Roman"/>
                <w:b w:val="false"/>
                <w:i w:val="false"/>
                <w:color w:val="000000"/>
                <w:sz w:val="20"/>
              </w:rPr>
              <w:t xml:space="preserve"> шешіміне 1 қосымша</w:t>
            </w:r>
          </w:p>
        </w:tc>
      </w:tr>
    </w:tbl>
    <w:bookmarkStart w:name="z45" w:id="0"/>
    <w:p>
      <w:pPr>
        <w:spacing w:after="0"/>
        <w:ind w:left="0"/>
        <w:jc w:val="left"/>
      </w:pPr>
      <w:r>
        <w:rPr>
          <w:rFonts w:ascii="Times New Roman"/>
          <w:b/>
          <w:i w:val="false"/>
          <w:color w:val="000000"/>
        </w:rPr>
        <w:t xml:space="preserve"> 2016 жылға арналған қалалық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6409218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3863069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979403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979403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803054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577170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156365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598381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63730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2434336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51"/>
        <w:gridCol w:w="1051"/>
        <w:gridCol w:w="6114"/>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6 436 918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287 228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3 795 117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876 662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2 787 243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2 759 412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2 517 319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242 093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41 948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282 433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210 158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199 489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205 369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66 449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451 403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19 046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286 868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282 735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875 096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875 096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875 096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872 245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VI.Бюджет тапшылығын қаржыландыру (профицитін пайдалану)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1872"/>
        <w:gridCol w:w="5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23 желтоқсандағы № 46/352</w:t>
            </w:r>
            <w:r>
              <w:br/>
            </w:r>
            <w:r>
              <w:rPr>
                <w:rFonts w:ascii="Times New Roman"/>
                <w:b w:val="false"/>
                <w:i w:val="false"/>
                <w:color w:val="000000"/>
                <w:sz w:val="20"/>
              </w:rPr>
              <w:t>шешіміне 2 қосымша</w:t>
            </w:r>
          </w:p>
        </w:tc>
      </w:tr>
    </w:tbl>
    <w:bookmarkStart w:name="z252" w:id="1"/>
    <w:p>
      <w:pPr>
        <w:spacing w:after="0"/>
        <w:ind w:left="0"/>
        <w:jc w:val="left"/>
      </w:pPr>
      <w:r>
        <w:rPr>
          <w:rFonts w:ascii="Times New Roman"/>
          <w:b/>
          <w:i w:val="false"/>
          <w:color w:val="000000"/>
        </w:rPr>
        <w:t xml:space="preserve"> 2017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4831557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4025941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1379101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1379101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896100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671947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751595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29491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776125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776125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403801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4 831 557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331 044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200 128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3 305 874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3 015 702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3 015 702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2 723 376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292 326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300 056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283 176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47 074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436 801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141 380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59 225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165 453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165 453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165 453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165 453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VI.Бюджет тапшылығын қаржыландыру (профицитін пайдалану)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852"/>
        <w:gridCol w:w="1666"/>
        <w:gridCol w:w="2264"/>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 xml:space="preserve"> 23 желтоқсандағы № 46/352 </w:t>
            </w:r>
            <w:r>
              <w:br/>
            </w:r>
            <w:r>
              <w:rPr>
                <w:rFonts w:ascii="Times New Roman"/>
                <w:b w:val="false"/>
                <w:i w:val="false"/>
                <w:color w:val="000000"/>
                <w:sz w:val="20"/>
              </w:rPr>
              <w:t xml:space="preserve"> шешіміне 3 қосымша</w:t>
            </w:r>
          </w:p>
        </w:tc>
      </w:tr>
    </w:tbl>
    <w:bookmarkStart w:name="z443" w:id="2"/>
    <w:p>
      <w:pPr>
        <w:spacing w:after="0"/>
        <w:ind w:left="0"/>
        <w:jc w:val="left"/>
      </w:pPr>
      <w:r>
        <w:rPr>
          <w:rFonts w:ascii="Times New Roman"/>
          <w:b/>
          <w:i w:val="false"/>
          <w:color w:val="000000"/>
        </w:rPr>
        <w:t xml:space="preserve"> 2018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209"/>
        <w:gridCol w:w="707"/>
        <w:gridCol w:w="5940"/>
        <w:gridCol w:w="3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4428477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4206669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1434186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1434186</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994647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994647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978231</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738739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175835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763067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18027</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625732</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189754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189754</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146038</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4 428 477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303 711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183 604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3 032 913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2 766 699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2 766 699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2 498 510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268 189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322 201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275 283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48 396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400 735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117 772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24 889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29 438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147 975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VI.Бюджет тапшылығын қаржыландыру (профицитін пайдалану)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2852"/>
        <w:gridCol w:w="1666"/>
        <w:gridCol w:w="2264"/>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23 желтоқсандағы № 46/352</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4-қосымша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25"/>
        <w:gridCol w:w="1880"/>
        <w:gridCol w:w="1880"/>
        <w:gridCol w:w="3176"/>
        <w:gridCol w:w="27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 xml:space="preserve"> 23 желтоқсандағы № 46/352</w:t>
            </w:r>
            <w:r>
              <w:br/>
            </w:r>
            <w:r>
              <w:rPr>
                <w:rFonts w:ascii="Times New Roman"/>
                <w:b w:val="false"/>
                <w:i w:val="false"/>
                <w:color w:val="000000"/>
                <w:sz w:val="20"/>
              </w:rPr>
              <w:t>шешіміне 5 қосымша</w:t>
            </w:r>
          </w:p>
        </w:tc>
      </w:tr>
    </w:tbl>
    <w:bookmarkStart w:name="z646" w:id="3"/>
    <w:p>
      <w:pPr>
        <w:spacing w:after="0"/>
        <w:ind w:left="0"/>
        <w:jc w:val="left"/>
      </w:pPr>
      <w:r>
        <w:rPr>
          <w:rFonts w:ascii="Times New Roman"/>
          <w:b/>
          <w:i w:val="false"/>
          <w:color w:val="000000"/>
        </w:rPr>
        <w:t xml:space="preserve"> 2016 жылда Саяқ кентінде іске асырылатын бюджеттік бағдарламалар бойынша шығыстар</w:t>
      </w:r>
    </w:p>
    <w:bookmarkEnd w:id="3"/>
    <w:p>
      <w:pPr>
        <w:spacing w:after="0"/>
        <w:ind w:left="0"/>
        <w:jc w:val="left"/>
      </w:pPr>
      <w:r>
        <w:rPr>
          <w:rFonts w:ascii="Times New Roman"/>
          <w:b w:val="false"/>
          <w:i w:val="false"/>
          <w:color w:val="ff0000"/>
          <w:sz w:val="28"/>
        </w:rPr>
        <w:t xml:space="preserve">      Ескерту. 5-қосымша жаңа редакцияда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85"/>
        <w:gridCol w:w="1397"/>
        <w:gridCol w:w="1397"/>
        <w:gridCol w:w="5109"/>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18 087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4 972</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 xml:space="preserve"> 23 желтоқсандағы № 46/352</w:t>
            </w:r>
            <w:r>
              <w:br/>
            </w:r>
            <w:r>
              <w:rPr>
                <w:rFonts w:ascii="Times New Roman"/>
                <w:b w:val="false"/>
                <w:i w:val="false"/>
                <w:color w:val="000000"/>
                <w:sz w:val="20"/>
              </w:rPr>
              <w:t>шешіміне 6 қосымша</w:t>
            </w:r>
          </w:p>
        </w:tc>
      </w:tr>
    </w:tbl>
    <w:bookmarkStart w:name="z668" w:id="4"/>
    <w:p>
      <w:pPr>
        <w:spacing w:after="0"/>
        <w:ind w:left="0"/>
        <w:jc w:val="left"/>
      </w:pPr>
      <w:r>
        <w:rPr>
          <w:rFonts w:ascii="Times New Roman"/>
          <w:b/>
          <w:i w:val="false"/>
          <w:color w:val="000000"/>
        </w:rPr>
        <w:t xml:space="preserve"> 2016 жылда Гүлшат кентінде іске асырылатын бюджеттік бағдарламалар бойынша шығыстар</w:t>
      </w:r>
    </w:p>
    <w:bookmarkEnd w:id="4"/>
    <w:p>
      <w:pPr>
        <w:spacing w:after="0"/>
        <w:ind w:left="0"/>
        <w:jc w:val="left"/>
      </w:pPr>
      <w:r>
        <w:rPr>
          <w:rFonts w:ascii="Times New Roman"/>
          <w:b w:val="false"/>
          <w:i w:val="false"/>
          <w:color w:val="ff0000"/>
          <w:sz w:val="28"/>
        </w:rPr>
        <w:t xml:space="preserve">      Ескерту. 6-қосымша жаңа редакцияда - Қарағанды облысы Балқаш қалалық мәслихатының 15.12.2016 № 6/61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651"/>
        <w:gridCol w:w="1582"/>
        <w:gridCol w:w="1582"/>
        <w:gridCol w:w="4622"/>
        <w:gridCol w:w="27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19311</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 xml:space="preserve"> 23 желтоқсандағы № 46/352</w:t>
            </w:r>
            <w:r>
              <w:br/>
            </w:r>
            <w:r>
              <w:rPr>
                <w:rFonts w:ascii="Times New Roman"/>
                <w:b w:val="false"/>
                <w:i w:val="false"/>
                <w:color w:val="000000"/>
                <w:sz w:val="20"/>
              </w:rPr>
              <w:t>шешіміне 7 қосымша</w:t>
            </w:r>
          </w:p>
        </w:tc>
      </w:tr>
    </w:tbl>
    <w:bookmarkStart w:name="z690" w:id="5"/>
    <w:p>
      <w:pPr>
        <w:spacing w:after="0"/>
        <w:ind w:left="0"/>
        <w:jc w:val="left"/>
      </w:pPr>
      <w:r>
        <w:rPr>
          <w:rFonts w:ascii="Times New Roman"/>
          <w:b/>
          <w:i w:val="false"/>
          <w:color w:val="000000"/>
        </w:rPr>
        <w:t xml:space="preserve"> 2016 жылға арналған қалалық бюджетті орындау барысында секвестрлеуге жатпайтын бюджеттік бағдарламалардың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2015 жылғы</w:t>
            </w:r>
            <w:r>
              <w:br/>
            </w:r>
            <w:r>
              <w:rPr>
                <w:rFonts w:ascii="Times New Roman"/>
                <w:b w:val="false"/>
                <w:i w:val="false"/>
                <w:color w:val="000000"/>
                <w:sz w:val="20"/>
              </w:rPr>
              <w:t>23 желтоқсандағы № 46/352 шешіміне</w:t>
            </w:r>
            <w:r>
              <w:br/>
            </w:r>
            <w:r>
              <w:rPr>
                <w:rFonts w:ascii="Times New Roman"/>
                <w:b w:val="false"/>
                <w:i w:val="false"/>
                <w:color w:val="000000"/>
                <w:sz w:val="20"/>
              </w:rPr>
              <w:t>8 қосымша</w:t>
            </w:r>
          </w:p>
        </w:tc>
      </w:tr>
    </w:tbl>
    <w:bookmarkStart w:name="z706" w:id="6"/>
    <w:p>
      <w:pPr>
        <w:spacing w:after="0"/>
        <w:ind w:left="0"/>
        <w:jc w:val="left"/>
      </w:pPr>
      <w:r>
        <w:rPr>
          <w:rFonts w:ascii="Times New Roman"/>
          <w:b/>
          <w:i w:val="false"/>
          <w:color w:val="000000"/>
        </w:rPr>
        <w:t xml:space="preserve"> 2016 жылға арналған қалалық бюджеттің дамудың бюджеттік </w:t>
      </w:r>
      <w:r>
        <w:br/>
      </w:r>
      <w:r>
        <w:rPr>
          <w:rFonts w:ascii="Times New Roman"/>
          <w:b/>
          <w:i w:val="false"/>
          <w:color w:val="000000"/>
        </w:rPr>
        <w:t>бағдарламаларының тізбесі</w:t>
      </w:r>
    </w:p>
    <w:bookmarkEnd w:id="6"/>
    <w:p>
      <w:pPr>
        <w:spacing w:after="0"/>
        <w:ind w:left="0"/>
        <w:jc w:val="left"/>
      </w:pPr>
      <w:r>
        <w:rPr>
          <w:rFonts w:ascii="Times New Roman"/>
          <w:b w:val="false"/>
          <w:i w:val="false"/>
          <w:color w:val="ff0000"/>
          <w:sz w:val="28"/>
        </w:rPr>
        <w:t xml:space="preserve">      Ескерту. Шешім 8-қосымшасымен толықтырылды - Қарағанды облысы Балқаш қалалық мәслихатының 04.05.2016 № 2/20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Балқаш қалалық мәслихатының 18.10.2016 № 5/58 (01.01.2016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860"/>
        <w:gridCol w:w="2089"/>
        <w:gridCol w:w="2089"/>
        <w:gridCol w:w="5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