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f5bbf2" w14:textId="bf5bbf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Қалалық мәслихаттың 2013 жылғы 24 желтоқсандағы № 24/176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шешіміне өзгертулер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Балқаш қалалық мәслихатының 2015 жылғы 6 ақпандағы № 35/288 шешімі. Қарағанды облысының Әділет департаментінде 2015 жылғы 18 ақпанда № 2982 болып тіркелді. Күші жойылды - Қарағанды облысы Балқаш қалалық мәслихатының 2023 жылғы 3 қарашадағы № 8/71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облысы Балқаш қалалық мәслихатының 03.11.2023 </w:t>
      </w:r>
      <w:r>
        <w:rPr>
          <w:rFonts w:ascii="Times New Roman"/>
          <w:b w:val="false"/>
          <w:i w:val="false"/>
          <w:color w:val="ff0000"/>
          <w:sz w:val="28"/>
        </w:rPr>
        <w:t>№ 8/71</w:t>
      </w:r>
      <w:r>
        <w:rPr>
          <w:rFonts w:ascii="Times New Roman"/>
          <w:b w:val="false"/>
          <w:i w:val="false"/>
          <w:color w:val="ff0000"/>
          <w:sz w:val="28"/>
        </w:rPr>
        <w:t xml:space="preserve"> (оның алғашқы ресми жарияланған күнінен кейін күнтізбелік он күн өткен соң қолданысқа енгізіледі) шешімімен.</w:t>
      </w:r>
    </w:p>
    <w:bookmarkStart w:name="z3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Қаулысына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 қалалық мәслихат </w:t>
      </w:r>
      <w:r>
        <w:rPr>
          <w:rFonts w:ascii="Times New Roman"/>
          <w:b/>
          <w:i w:val="false"/>
          <w:color w:val="000000"/>
          <w:sz w:val="28"/>
        </w:rPr>
        <w:t>ШЕШТІ: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Қалалық мәслихаттың 2013 жылғы 24 желтоқсандағы № 24/176 "Әлеуметтік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(Нормативтік құқықтық актілерді мемлекеттік тіркеу тізілімінде № 2519 болып тіркелген, 2014 жылғы 29 қаңтардағы № 9 (12115) "Балқаш өңірі", 2014 жылғы 29 қаңтардағы № 9 (1188) "Северное Прибалхашье" газеттерінде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 xml:space="preserve">шешіміне </w:t>
      </w:r>
      <w:r>
        <w:rPr>
          <w:rFonts w:ascii="Times New Roman"/>
          <w:b w:val="false"/>
          <w:i w:val="false"/>
          <w:color w:val="000000"/>
          <w:sz w:val="28"/>
        </w:rPr>
        <w:t>келесі өзгерістер мен толықтырулар енгізілсін: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шешіммен бекітілген әлеуметтік көмек көрсетудің, оның мөлшерлерің белгілеудің және мұқтаж азаматтардың жекелеген санаттарының тізбесін айқындаудың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10 тармағында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 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4)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1-2 қаңтар - Жаңа жыл мерекесіне: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 балаларға;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жетім балаларға және ата-анасының қамқорлығынсыз қалған балаларға;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21-23 наурыз - Наурыз мейрамы мерекесіне: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жасына байланысты зейнетақы мен жәрдемақы мөлшерлері Қазақстан Республикасының заңнамасында белгіленген ең төменгі зейнетақы мөлшерінен аспайтын әлеуметтік жәрдемақылар мен зейнетақылар алатындарға;";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"4) Халықаралық қарттар күніне: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жетпіс жасқа келген және одан асқан тұлғаларға;";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6), 7), 8), 9), 10), 11), 12) және 13) тармақшаларымен толықтырылсын: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"6) 8 наурыз - Халықаралық әйелдер күні мерекесіне: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"Алтын алқа" және "Күміс алқа" белгілерімен марапатталған көп балалы аналарға;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бірге тұратын төрт және одан көп кәмелетке толмаған балалары бар көп балалы отбасыларға;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 маусым – Балаларды қорғау күні мерекесіне: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мүгедек-балаларға;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жетім балаларға және ата-анасының қамқорлығынсыз қалған балаларға;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6 шілде - Астана күні мерекесіне: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табысы кедейлік шегінен төмен аз қамтылған азаматтарға;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табысы азық-түлік себетінен төмен аз қамтылған азаматтарға;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жасына байланысты зейнетақы мен жәрдемақы мөлшерлері Қазақстан Республикасының заңнамасында белгіленген ең төменгі зейнетақы мөлшерінен аспайтын әлеуметтік жәрдемақылар мен зейнетақылар алатындарға;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30 тамыз - Қазақстан Республикасының Конституциясы күні мерекесіне: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1, 2, 3 топтардағы мүгедектерге;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кедейлік шегінен төмен табысы бар аз қамтылған азаматтарға;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азық-түлік себетінен төмен табысы бар аз қамтылған азаматтарға;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1 желтоқсан - Қазақстан Республикасының Тұңғыш Президенті күні мерекесіне: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мүгедектеріне;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15 ақпан – Ауғанстан аумағынан кеңес әскерлерінің шығарылған күніне: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Ауғанстандағы ұрыс қимылдарына қатысушыларға;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26 сәуір - Чернобыль АЭС-сы апатының құрбандарын еске алу күнiне: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Чернобыль АЭС- сы апатының зардаптарын жоюға қатысушыларға;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16 желтоқсан – Қазақстан Республикасының Тәуелсіздік күні мерекесіне: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мүгедектеріне;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Ұлы Отан соғысының қатысушылары мен Ұлы Отан соғысының мүгедектеріне теңестірілген адамдарға;</w:t>
      </w:r>
    </w:p>
    <w:bookmarkEnd w:id="33"/>
    <w:bookmarkStart w:name="z38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саяси қуғын - сүргіндер құрбандары және саяси қуғын-сүргіндерден зардап шеккен адамдарға.";</w:t>
      </w:r>
    </w:p>
    <w:bookmarkEnd w:id="34"/>
    <w:bookmarkStart w:name="z39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Қағидалардың 11 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5) тармақшалары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алынып тасталсын.</w:t>
      </w:r>
    </w:p>
    <w:bookmarkEnd w:id="35"/>
    <w:bookmarkStart w:name="z40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оның алғашқы ресми жарияланған күнінен кейін күнтізбелік он күн өткен соң қолданысқа енгізіледі және 2015 жылдың 05 қаңтарынан бастап туындаған құқықтық қатынастарға таратылады.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Қалықбеков</w:t>
            </w:r>
          </w:p>
          <w:bookmarkEnd w:id="37"/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 Рахимберлина</w:t>
            </w:r>
          </w:p>
          <w:bookmarkEnd w:id="38"/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"КЕЛІСІЛДІ"   </w:t>
      </w:r>
    </w:p>
    <w:bookmarkEnd w:id="39"/>
    <w:bookmarkStart w:name="z4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Қала әкімі</w:t>
      </w:r>
    </w:p>
    <w:bookmarkEnd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Райымбеков А.М.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 06 ақпан</w:t>
      </w:r>
    </w:p>
    <w:bookmarkEnd w:id="41"/>
    <w:bookmarkStart w:name="z4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"Балқаш қаласының жұмыспен қамту   </w:t>
      </w:r>
    </w:p>
    <w:bookmarkEnd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және әлеуметтік бағдарламалар бөлімі"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Томпиева Ж.Қ.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 06 ақпан</w:t>
      </w:r>
    </w:p>
    <w:bookmarkEnd w:id="43"/>
    <w:bookmarkStart w:name="z48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"Балқаш қаласының   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экономика және қаржы бөлімі"  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мекемесінің басшысы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Шлыкова З.С.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9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2015 жыл 06 ақпан</w:t>
      </w:r>
    </w:p>
    <w:bookmarkEnd w:id="4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