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b030" w14:textId="7c1b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әкімінің 2015 жылғы 13 сәуірдегі № 3 шешімі. Қарағанды облысының Әділет департаментінде 2015 жылғы 20 сәуірде № 3156 болып тіркелді. Күші жойылды - Қарағанды облысы Теміртау қаласының әкімінің 2015 жылғы 18 мамырдағы № 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Теміртау қаласының әкімінің 18.05.2015 № 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тармақшасына,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тұрғындарды қауіпсіз жерге көшіру қажеттігін туындатқан, Теміртау қаласы аумағының бөлігін су басуына байланысты, Теміртау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Теміртау қаласында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Төтенше жағдайларды жою басшысы болып Теміртау қаласы әкімінің орынбасары Алтынбек Атабекович Есмурзаев тағайындалсын және осы шешімнен туындайтын тиісті іс-шараларды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