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f54a" w14:textId="731f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Октябрь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4 ақпандағы № 04/60 қаулысы. Қарағанды облысының Әділет департаментінде 2015 жылғы 18 ақпанда № 2981 болып тіркелді. Күші жойылды - Қарағанды қаласы әкімдігінің 2017 жылғы 11 қаңтардағы № 01/02 қаулысымен</w:t>
      </w:r>
    </w:p>
    <w:p>
      <w:pPr>
        <w:spacing w:after="0"/>
        <w:ind w:left="0"/>
        <w:jc w:val="left"/>
      </w:pPr>
      <w:r>
        <w:rPr>
          <w:rFonts w:ascii="Times New Roman"/>
          <w:b w:val="false"/>
          <w:i w:val="false"/>
          <w:color w:val="ff0000"/>
          <w:sz w:val="28"/>
        </w:rPr>
        <w:t xml:space="preserve">      Ескерту. Күші жойылды - Қарағанды қаласы әкімдігінің 11.01.2017 № 01/02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баптарына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"Қарағанды қаласының атқарушы органдарының құрылымы және штат санының лимиттері туралы" Қарағанды қаласы әкімдігінің 2015 жылғы 4 ақпандағы № 04/05 қаулысына сәйкес, Қарағанды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ұсынылған "Қарағанды қаласының Октябрь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"Қарағанды қаласының Октябрь ауданы әкімінің аппараты" мемлекеттік мекемесінің құрылымын бекіту туралы" Қарағанды қаласы әкімдігінің 2013 жылғы 17 шілдедегі № 35/01, "Қарағанды қаласының Октябрь ауданы әкімінің аппараты" мемлекеттік мекемесінің Ережесін бекіту туралы" Қарағанды қаласы әкімдігінің 2012 жылғы 29 желтоқсандағы № 15/66 қаулыларының күші жойылсын.</w:t>
      </w:r>
      <w:r>
        <w:br/>
      </w:r>
      <w:r>
        <w:rPr>
          <w:rFonts w:ascii="Times New Roman"/>
          <w:b w:val="false"/>
          <w:i w:val="false"/>
          <w:color w:val="000000"/>
          <w:sz w:val="28"/>
        </w:rPr>
        <w:t>
      </w:t>
      </w:r>
      <w:r>
        <w:rPr>
          <w:rFonts w:ascii="Times New Roman"/>
          <w:b w:val="false"/>
          <w:i w:val="false"/>
          <w:color w:val="000000"/>
          <w:sz w:val="28"/>
        </w:rPr>
        <w:t>3. "Қарағанды қаласының Октябрь ауданы әкімінің аппараты" мемлекеттік мекемесі (Е.О. Темірханов) Ережені Қарағанды облысының Әділет департаментінде тіркеуді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Қарағанды қаласы әкімі аппаратының басшысы А.И. Оспановқа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Әубәкіров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2015 жылғы 04 ақпандағы</w:t>
            </w:r>
            <w:r>
              <w:br/>
            </w:r>
            <w:r>
              <w:rPr>
                <w:rFonts w:ascii="Times New Roman"/>
                <w:b w:val="false"/>
                <w:i w:val="false"/>
                <w:color w:val="000000"/>
                <w:sz w:val="20"/>
              </w:rPr>
              <w:t>№ 04/60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"Қарағанды қаласының Октябрь ауданы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қаласының Октябрь ауданы әкімінің аппараты" мемлекеттік мекемесі, Қарағанды қаласы Октябрь ауданы әкімінің ақпараттық-талдау тұрғысынан, ұйымдық-құқықтық және материалды-техникалық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"Қарағанды қаласының Октябрь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және өзге де нормативтік құқықтық актілерге, сонымен қатар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"Қарағанды қаласының Октябрь ауданы әкімінің аппараты" мемлекеттік мекемесі мемлекеттік мекеменің ұйымдық-құқықтық нысанындағы заңды тұлға болып табылады, мемлекеттік тілде өз атауы жазылған мөртабандары, белгіленген үлгідегі бланктері,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"Қарағанды қаласының Октябрь ауданы әкімінің аппараты" мемлекеттік мекемесі азаматтық-құқықтық қатынастарды өз атынан жасайды.</w:t>
      </w:r>
      <w:r>
        <w:br/>
      </w:r>
      <w:r>
        <w:rPr>
          <w:rFonts w:ascii="Times New Roman"/>
          <w:b w:val="false"/>
          <w:i w:val="false"/>
          <w:color w:val="000000"/>
          <w:sz w:val="28"/>
        </w:rPr>
        <w:t>
      </w:t>
      </w:r>
      <w:r>
        <w:rPr>
          <w:rFonts w:ascii="Times New Roman"/>
          <w:b w:val="false"/>
          <w:i w:val="false"/>
          <w:color w:val="000000"/>
          <w:sz w:val="28"/>
        </w:rPr>
        <w:t>5. "Қарағанды қаласының Октябрь ауданы әкімінің аппараты" мемлекеттік мекемесі егер заңнамаға сәйкес уәкілеттік берілсе, мемлекет атынан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"Қарағанды қаласының Октябрь ауданы әкімінің аппараты" мемлекеттік мекемесі орнатылған тәртіпте өзінің құзыреті мәселелері бойынша шешімдерді, Қазақстан Республикасының заңнамасымен қарастырылған актілерімен ресімдейді.</w:t>
      </w:r>
      <w:r>
        <w:br/>
      </w:r>
      <w:r>
        <w:rPr>
          <w:rFonts w:ascii="Times New Roman"/>
          <w:b w:val="false"/>
          <w:i w:val="false"/>
          <w:color w:val="000000"/>
          <w:sz w:val="28"/>
        </w:rPr>
        <w:t>
      </w:t>
      </w:r>
      <w:r>
        <w:rPr>
          <w:rFonts w:ascii="Times New Roman"/>
          <w:b w:val="false"/>
          <w:i w:val="false"/>
          <w:color w:val="000000"/>
          <w:sz w:val="28"/>
        </w:rPr>
        <w:t>7. "Қарағанды қаласының Октябрь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100001, Қарағанды қаласы, Архитектурная көшесі, № 13 үй.</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"Қарағанды қаласының Октябрь ауданы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Октябрьского района города Караганды".</w:t>
      </w:r>
      <w:r>
        <w:br/>
      </w:r>
      <w:r>
        <w:rPr>
          <w:rFonts w:ascii="Times New Roman"/>
          <w:b w:val="false"/>
          <w:i w:val="false"/>
          <w:color w:val="000000"/>
          <w:sz w:val="28"/>
        </w:rPr>
        <w:t>
      </w:t>
      </w:r>
      <w:r>
        <w:rPr>
          <w:rFonts w:ascii="Times New Roman"/>
          <w:b w:val="false"/>
          <w:i w:val="false"/>
          <w:color w:val="000000"/>
          <w:sz w:val="28"/>
        </w:rPr>
        <w:t>10. Осы Ереже "Қарағанды қаласының Октябрь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"Қарағанды қаласының Октябрь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"Қарағанды қаласының Октябрь ауданы әкімінің аппараты" мемлекеттік мекемесінің функциялары болып табылатын міндеттерді орындау үшін "Қарағанды қаласының Октябрь ауданы әкімінің аппараты" мемлекеттік мекемесіне кәсіпкерлік субъектілерімен шарттық қатынас жасауға тыйым салынады.</w:t>
      </w:r>
      <w:r>
        <w:br/>
      </w:r>
      <w:r>
        <w:rPr>
          <w:rFonts w:ascii="Times New Roman"/>
          <w:b w:val="false"/>
          <w:i w:val="false"/>
          <w:color w:val="000000"/>
          <w:sz w:val="28"/>
        </w:rPr>
        <w:t>
      Егер "Қарағанды қаласының Октябрь ауданы әкімінің аппараты" мемлекеттік мекемесіне заңнамалық актілермен кірістер түсіретін қызметті жүзеге асыруға құқық берілген болса, осындай қызметтен алынған пайда мемлекеттік бюджет кірісіне бағытталады.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"Қарағанды қаласының Октябрь ауданы әкімінің аппараты" мемлекеттік мекемесінің миссиясы: Қазақстан Республикасының қолданыстағы заңнамасына сәйкес мемлекеттік басқару саласында мемлекеттік саясатты жүргізу.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әкімінің ақпараттық-талдау тұрғысынан, ұйымдық-құқықтық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2) заңнамамен жүктелген басқа да міндеттерді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Президентінің және Үкіметінің актілерін орындауын ұйымдастыру мен олардың орындалуын қамтамасыз ету, Қазақстан Республикасының Заңдарын, Қазақстан Республикасы Президентінің және Үкіметінің актілерін, облыс, қала және аудан әкімдерінің шешімдерін, өкімдері мен тапсырмаларын, облыс, қала әкімдіктерінің қаулыларын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2) айқындалған кемшіліктерді жою бойынша шаралар, оларды орындамаған себептер мен шарттарды қабылдау;</w:t>
      </w:r>
      <w:r>
        <w:br/>
      </w:r>
      <w:r>
        <w:rPr>
          <w:rFonts w:ascii="Times New Roman"/>
          <w:b w:val="false"/>
          <w:i w:val="false"/>
          <w:color w:val="000000"/>
          <w:sz w:val="28"/>
        </w:rPr>
        <w:t>
      </w:t>
      </w:r>
      <w:r>
        <w:rPr>
          <w:rFonts w:ascii="Times New Roman"/>
          <w:b w:val="false"/>
          <w:i w:val="false"/>
          <w:color w:val="000000"/>
          <w:sz w:val="28"/>
        </w:rPr>
        <w:t>3) қала, облыс әкімі аппараттарымен, қалалық және облыстық мәслихаттармен, қоғамдық ұйымдармен өзара қарым-қатынасты қамтамасыз;</w:t>
      </w:r>
      <w:r>
        <w:br/>
      </w:r>
      <w:r>
        <w:rPr>
          <w:rFonts w:ascii="Times New Roman"/>
          <w:b w:val="false"/>
          <w:i w:val="false"/>
          <w:color w:val="000000"/>
          <w:sz w:val="28"/>
        </w:rPr>
        <w:t>
      </w:t>
      </w:r>
      <w:r>
        <w:rPr>
          <w:rFonts w:ascii="Times New Roman"/>
          <w:b w:val="false"/>
          <w:i w:val="false"/>
          <w:color w:val="000000"/>
          <w:sz w:val="28"/>
        </w:rPr>
        <w:t>4) аудан әкімінің қызметін құжаттамалық қамтамасыз ету, қызметтік құжаттарды, хаттар мен өтініштерді қарар, азаматтарды қабылдауды ұйымдастыру, құжат айналымын талдау, құпия құжаттамамен жұмыс, мемлекеттік және орыс тілдерінде іс жүргізудің жетілдіруін қамтамасыз ету;</w:t>
      </w:r>
      <w:r>
        <w:br/>
      </w:r>
      <w:r>
        <w:rPr>
          <w:rFonts w:ascii="Times New Roman"/>
          <w:b w:val="false"/>
          <w:i w:val="false"/>
          <w:color w:val="000000"/>
          <w:sz w:val="28"/>
        </w:rPr>
        <w:t>
      </w:t>
      </w:r>
      <w:r>
        <w:rPr>
          <w:rFonts w:ascii="Times New Roman"/>
          <w:b w:val="false"/>
          <w:i w:val="false"/>
          <w:color w:val="000000"/>
          <w:sz w:val="28"/>
        </w:rPr>
        <w:t>5) аудан әкімінің қатысуымен өткізілетін шараларды ұйымдық және ақпараттық қамтамасыз ету, аудан әкімінің және оның орынбасарларының күнделікті қызметін бұқаралық ақпарат құралдарында жариялау, олармен өзара әрекетті ұйымдастыру;</w:t>
      </w:r>
      <w:r>
        <w:br/>
      </w:r>
      <w:r>
        <w:rPr>
          <w:rFonts w:ascii="Times New Roman"/>
          <w:b w:val="false"/>
          <w:i w:val="false"/>
          <w:color w:val="000000"/>
          <w:sz w:val="28"/>
        </w:rPr>
        <w:t>
      </w:t>
      </w:r>
      <w:r>
        <w:rPr>
          <w:rFonts w:ascii="Times New Roman"/>
          <w:b w:val="false"/>
          <w:i w:val="false"/>
          <w:color w:val="000000"/>
          <w:sz w:val="28"/>
        </w:rPr>
        <w:t>6) аудан әкімінің кадрлық саясатын жүзеге асыру бойынша жұмысты ұйымдастыру, оқуды, тағылымдама ұйымдастыру;</w:t>
      </w:r>
      <w:r>
        <w:br/>
      </w:r>
      <w:r>
        <w:rPr>
          <w:rFonts w:ascii="Times New Roman"/>
          <w:b w:val="false"/>
          <w:i w:val="false"/>
          <w:color w:val="000000"/>
          <w:sz w:val="28"/>
        </w:rPr>
        <w:t>
      </w:t>
      </w:r>
      <w:r>
        <w:rPr>
          <w:rFonts w:ascii="Times New Roman"/>
          <w:b w:val="false"/>
          <w:i w:val="false"/>
          <w:color w:val="000000"/>
          <w:sz w:val="28"/>
        </w:rPr>
        <w:t>7) аудан әкімінің шешімдері мен өкімдерін сақтау;</w:t>
      </w:r>
      <w:r>
        <w:br/>
      </w:r>
      <w:r>
        <w:rPr>
          <w:rFonts w:ascii="Times New Roman"/>
          <w:b w:val="false"/>
          <w:i w:val="false"/>
          <w:color w:val="000000"/>
          <w:sz w:val="28"/>
        </w:rPr>
        <w:t>
      </w:t>
      </w:r>
      <w:r>
        <w:rPr>
          <w:rFonts w:ascii="Times New Roman"/>
          <w:b w:val="false"/>
          <w:i w:val="false"/>
          <w:color w:val="000000"/>
          <w:sz w:val="28"/>
        </w:rPr>
        <w:t>8) қаланың коммуналдық меншігін құруды, сондай-ақ оны күту және қорғау жөнінде іс-шараларды өткізуде қатысу;</w:t>
      </w:r>
      <w:r>
        <w:br/>
      </w:r>
      <w:r>
        <w:rPr>
          <w:rFonts w:ascii="Times New Roman"/>
          <w:b w:val="false"/>
          <w:i w:val="false"/>
          <w:color w:val="000000"/>
          <w:sz w:val="28"/>
        </w:rPr>
        <w:t>
      </w:t>
      </w:r>
      <w:r>
        <w:rPr>
          <w:rFonts w:ascii="Times New Roman"/>
          <w:b w:val="false"/>
          <w:i w:val="false"/>
          <w:color w:val="000000"/>
          <w:sz w:val="28"/>
        </w:rPr>
        <w:t>9) нормативтік құқықтық және құқықтық актілерді дайындауды және құрастыруды жоспарлау;</w:t>
      </w:r>
      <w:r>
        <w:br/>
      </w:r>
      <w:r>
        <w:rPr>
          <w:rFonts w:ascii="Times New Roman"/>
          <w:b w:val="false"/>
          <w:i w:val="false"/>
          <w:color w:val="000000"/>
          <w:sz w:val="28"/>
        </w:rPr>
        <w:t>
      </w:t>
      </w:r>
      <w:r>
        <w:rPr>
          <w:rFonts w:ascii="Times New Roman"/>
          <w:b w:val="false"/>
          <w:i w:val="false"/>
          <w:color w:val="000000"/>
          <w:sz w:val="28"/>
        </w:rPr>
        <w:t>10) құқықтық актілерді тексеру;</w:t>
      </w:r>
      <w:r>
        <w:br/>
      </w:r>
      <w:r>
        <w:rPr>
          <w:rFonts w:ascii="Times New Roman"/>
          <w:b w:val="false"/>
          <w:i w:val="false"/>
          <w:color w:val="000000"/>
          <w:sz w:val="28"/>
        </w:rPr>
        <w:t>
      </w:t>
      </w:r>
      <w:r>
        <w:rPr>
          <w:rFonts w:ascii="Times New Roman"/>
          <w:b w:val="false"/>
          <w:i w:val="false"/>
          <w:color w:val="000000"/>
          <w:sz w:val="28"/>
        </w:rPr>
        <w:t>11) мемлекеттік жұмыс және қызмет сатып алу келісім-шарттарын, сонымен бірге бөлінетін бюджет қаражаттарын игерілуіне тұрақты бақылау мен мониторинг қамтамасыз ету;</w:t>
      </w:r>
      <w:r>
        <w:br/>
      </w:r>
      <w:r>
        <w:rPr>
          <w:rFonts w:ascii="Times New Roman"/>
          <w:b w:val="false"/>
          <w:i w:val="false"/>
          <w:color w:val="000000"/>
          <w:sz w:val="28"/>
        </w:rPr>
        <w:t>
      </w:t>
      </w:r>
      <w:r>
        <w:rPr>
          <w:rFonts w:ascii="Times New Roman"/>
          <w:b w:val="false"/>
          <w:i w:val="false"/>
          <w:color w:val="000000"/>
          <w:sz w:val="28"/>
        </w:rPr>
        <w:t>12) қадағалау органдардың актілерін өз құзыреті шегінде қарастыру, бұзуларды жою және жол бермеу бойынша сәйкес ұсыныс енгізу, сәйкесінше жауаптарды, ұсыныстарды және нормативті құқықтық,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13) кәсіби емес медиаторлар тізілімін жүргізуді ұйымдастыру;</w:t>
      </w:r>
      <w:r>
        <w:br/>
      </w:r>
      <w:r>
        <w:rPr>
          <w:rFonts w:ascii="Times New Roman"/>
          <w:b w:val="false"/>
          <w:i w:val="false"/>
          <w:color w:val="000000"/>
          <w:sz w:val="28"/>
        </w:rPr>
        <w:t>
      </w:t>
      </w:r>
      <w:r>
        <w:rPr>
          <w:rFonts w:ascii="Times New Roman"/>
          <w:b w:val="false"/>
          <w:i w:val="false"/>
          <w:color w:val="000000"/>
          <w:sz w:val="28"/>
        </w:rPr>
        <w:t>14) алқаби кандидаттарының алдын ала бастапқы тізімін құрастыруды ұйымдастыру.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барлық меншік түріндегі кәсіпорындардан, мекемелерден және ұйымдардан қажет ақпарат, құжаттар және басқа да материалдар сұрау және алу;</w:t>
      </w:r>
      <w:r>
        <w:br/>
      </w:r>
      <w:r>
        <w:rPr>
          <w:rFonts w:ascii="Times New Roman"/>
          <w:b w:val="false"/>
          <w:i w:val="false"/>
          <w:color w:val="000000"/>
          <w:sz w:val="28"/>
        </w:rPr>
        <w:t>
      </w:t>
      </w:r>
      <w:r>
        <w:rPr>
          <w:rFonts w:ascii="Times New Roman"/>
          <w:b w:val="false"/>
          <w:i w:val="false"/>
          <w:color w:val="000000"/>
          <w:sz w:val="28"/>
        </w:rPr>
        <w:t>2) ақпараттық мәліметтердің барлық түрін, оның ішінде Қазақстан Республикасының заңнасымен белгіленген тәртіпте құпия ақпараттар пайдалану;</w:t>
      </w:r>
      <w:r>
        <w:br/>
      </w:r>
      <w:r>
        <w:rPr>
          <w:rFonts w:ascii="Times New Roman"/>
          <w:b w:val="false"/>
          <w:i w:val="false"/>
          <w:color w:val="000000"/>
          <w:sz w:val="28"/>
        </w:rPr>
        <w:t>
      </w:t>
      </w:r>
      <w:r>
        <w:rPr>
          <w:rFonts w:ascii="Times New Roman"/>
          <w:b w:val="false"/>
          <w:i w:val="false"/>
          <w:color w:val="000000"/>
          <w:sz w:val="28"/>
        </w:rPr>
        <w:t>3) аудан әкіміне Қарағанды қаласы Октябрь ауданы әкімі аппаратының құрылымы мен қызметін жетілдіру бойынша ұсыныс енгізуге;</w:t>
      </w:r>
      <w:r>
        <w:br/>
      </w:r>
      <w:r>
        <w:rPr>
          <w:rFonts w:ascii="Times New Roman"/>
          <w:b w:val="false"/>
          <w:i w:val="false"/>
          <w:color w:val="000000"/>
          <w:sz w:val="28"/>
        </w:rPr>
        <w:t>
      </w:t>
      </w:r>
      <w:r>
        <w:rPr>
          <w:rFonts w:ascii="Times New Roman"/>
          <w:b w:val="false"/>
          <w:i w:val="false"/>
          <w:color w:val="000000"/>
          <w:sz w:val="28"/>
        </w:rPr>
        <w:t>4) "Қарағанды қаласының Октябрь ауданы әкімінің аппараты" мемлекеттік мекемесіне қатысты мәселелер бойынша мемлекеттік және мемлекеттік емес органдармен және ұйымдармен қызметтік хат алмасу;</w:t>
      </w:r>
      <w:r>
        <w:br/>
      </w:r>
      <w:r>
        <w:rPr>
          <w:rFonts w:ascii="Times New Roman"/>
          <w:b w:val="false"/>
          <w:i w:val="false"/>
          <w:color w:val="000000"/>
          <w:sz w:val="28"/>
        </w:rPr>
        <w:t>
      </w:t>
      </w:r>
      <w:r>
        <w:rPr>
          <w:rFonts w:ascii="Times New Roman"/>
          <w:b w:val="false"/>
          <w:i w:val="false"/>
          <w:color w:val="000000"/>
          <w:sz w:val="28"/>
        </w:rPr>
        <w:t>5) ауданның бюджеттік бағдарламаларының әкімгері болып табылады;</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бағытталған іс-шараларды жүзеге асырады, сәйкес іс-шаралар жоспарын әзірлейді, сыбайлас жемқорлықпен күрес бойынша аумақтық және қалалық іс-шаралар жоспарының міндетті түрде орындалуын қамтамасыз етеді;</w:t>
      </w:r>
      <w:r>
        <w:br/>
      </w:r>
      <w:r>
        <w:rPr>
          <w:rFonts w:ascii="Times New Roman"/>
          <w:b w:val="false"/>
          <w:i w:val="false"/>
          <w:color w:val="000000"/>
          <w:sz w:val="28"/>
        </w:rPr>
        <w:t>
      </w:t>
      </w:r>
      <w:r>
        <w:rPr>
          <w:rFonts w:ascii="Times New Roman"/>
          <w:b w:val="false"/>
          <w:i w:val="false"/>
          <w:color w:val="000000"/>
          <w:sz w:val="28"/>
        </w:rPr>
        <w:t>7) Қарағанды қаласы Октябрь ауданы әкімінің аппаратындағы іс жүргізу жөніндегі нұсқаулыққа сәйкес іс жүргізуді, мекеме құжаттардың сақталуын қамтамасыз етуге және мемлекеттік мекеменің жабылуы кезінде құжаттарды мемлекеттік сақтауға қамтамасыз етеді;</w:t>
      </w:r>
      <w:r>
        <w:br/>
      </w:r>
      <w:r>
        <w:rPr>
          <w:rFonts w:ascii="Times New Roman"/>
          <w:b w:val="false"/>
          <w:i w:val="false"/>
          <w:color w:val="000000"/>
          <w:sz w:val="28"/>
        </w:rPr>
        <w:t>
      </w:t>
      </w:r>
      <w:r>
        <w:rPr>
          <w:rFonts w:ascii="Times New Roman"/>
          <w:b w:val="false"/>
          <w:i w:val="false"/>
          <w:color w:val="000000"/>
          <w:sz w:val="28"/>
        </w:rPr>
        <w:t>8) Қарағанды қаласы Октябрь ауданы әкімінің құқықтық және нормативті-құқықтық актілерінің заңнамаға және қолданыстағы заңнамамен белгіленген әкімшілік рәсімдерге сәйкестігіне жауапкершілікте болады;</w:t>
      </w:r>
      <w:r>
        <w:br/>
      </w:r>
      <w:r>
        <w:rPr>
          <w:rFonts w:ascii="Times New Roman"/>
          <w:b w:val="false"/>
          <w:i w:val="false"/>
          <w:color w:val="000000"/>
          <w:sz w:val="28"/>
        </w:rPr>
        <w:t>
      </w:t>
      </w:r>
      <w:r>
        <w:rPr>
          <w:rFonts w:ascii="Times New Roman"/>
          <w:b w:val="false"/>
          <w:i w:val="false"/>
          <w:color w:val="000000"/>
          <w:sz w:val="28"/>
        </w:rPr>
        <w:t>9) "Қарағанды қаласы Октябрь ауданы әкімінің аппараты" мемлекеттік мекеменің атына келіп түскен немесе қала әкімінің, оның орынбасарларының және қала әкімі аппараты басшысының тікелей тапсырмасы бойынша қолданыстағы заңнамамен белгіленген мерзімде жеке және заңды тұлғалардың өтініштеріне жауап әзірлейді және жолдайды;</w:t>
      </w:r>
      <w:r>
        <w:br/>
      </w:r>
      <w:r>
        <w:rPr>
          <w:rFonts w:ascii="Times New Roman"/>
          <w:b w:val="false"/>
          <w:i w:val="false"/>
          <w:color w:val="000000"/>
          <w:sz w:val="28"/>
        </w:rPr>
        <w:t>
      </w:t>
      </w:r>
      <w:r>
        <w:rPr>
          <w:rFonts w:ascii="Times New Roman"/>
          <w:b w:val="false"/>
          <w:i w:val="false"/>
          <w:color w:val="000000"/>
          <w:sz w:val="28"/>
        </w:rPr>
        <w:t>10) Қарағанды қаласы әкімінің және әкімдігінің тапсырмаларын міндетті түрде орындау үшін барлық қажетті шараларды қабылдайды.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"Қарағанды қаласының Октябрь ауданы әкімінің аппараты" мемлекеттік мекемесіне жүктелген міндеттердің орындалуы және өз функцияларының жүзеге асырылуы үшін, сонымен бірге сыбайлас жемқорлық құқық бұзушылыққа және қылмысқа қарсы әрекетке дербес жауапкершілікте болатын бірінші басшы "Қарағанды қаласының Октябрь ауданы әкімінің аппараты" мемлекеттік мекемесін басқарады.</w:t>
      </w:r>
      <w:r>
        <w:br/>
      </w:r>
      <w:r>
        <w:rPr>
          <w:rFonts w:ascii="Times New Roman"/>
          <w:b w:val="false"/>
          <w:i w:val="false"/>
          <w:color w:val="000000"/>
          <w:sz w:val="28"/>
        </w:rPr>
        <w:t>
      </w:t>
      </w:r>
      <w:r>
        <w:rPr>
          <w:rFonts w:ascii="Times New Roman"/>
          <w:b w:val="false"/>
          <w:i w:val="false"/>
          <w:color w:val="000000"/>
          <w:sz w:val="28"/>
        </w:rPr>
        <w:t>18. "Қарағанды қаласының Октябрь ауданы әкімінің аппараты" мемлекеттік мекемесінің бірінші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"Қарағанды қаласының Октябрь ауданы әкімінің аппараты"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"Қарағанды қаласының Октябрь ауданы әкімінің аппараты" мемлекеттік мекемесінің бірінші басшысының құзыреті:</w:t>
      </w:r>
      <w:r>
        <w:br/>
      </w:r>
      <w:r>
        <w:rPr>
          <w:rFonts w:ascii="Times New Roman"/>
          <w:b w:val="false"/>
          <w:i w:val="false"/>
          <w:color w:val="000000"/>
          <w:sz w:val="28"/>
        </w:rPr>
        <w:t>
      </w:t>
      </w:r>
      <w:r>
        <w:rPr>
          <w:rFonts w:ascii="Times New Roman"/>
          <w:b w:val="false"/>
          <w:i w:val="false"/>
          <w:color w:val="000000"/>
          <w:sz w:val="28"/>
        </w:rPr>
        <w:t>1) заңнамамен бекітілген тәртіпте аппарат қызметкерлерін тәртіптік жазаға тарту сұрақтарын қарастырады;</w:t>
      </w:r>
      <w:r>
        <w:br/>
      </w:r>
      <w:r>
        <w:rPr>
          <w:rFonts w:ascii="Times New Roman"/>
          <w:b w:val="false"/>
          <w:i w:val="false"/>
          <w:color w:val="000000"/>
          <w:sz w:val="28"/>
        </w:rPr>
        <w:t>
      </w:t>
      </w:r>
      <w:r>
        <w:rPr>
          <w:rFonts w:ascii="Times New Roman"/>
          <w:b w:val="false"/>
          <w:i w:val="false"/>
          <w:color w:val="000000"/>
          <w:sz w:val="28"/>
        </w:rPr>
        <w:t>2) басқа мемлекеттік органдарда және басқа ұйымдарда "Қарағанды қаласының Октябрь ауданы әкімінің аппараты"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3) "Қарағанды қаласының Октябрь ауданы әкімінің аппараты" мемлекеттік мекемесінің құрылымы мен штат кестесін, сондай-ақ оған өзгертулерді енгізуді бекітуге ұсынады;</w:t>
      </w:r>
      <w:r>
        <w:br/>
      </w:r>
      <w:r>
        <w:rPr>
          <w:rFonts w:ascii="Times New Roman"/>
          <w:b w:val="false"/>
          <w:i w:val="false"/>
          <w:color w:val="000000"/>
          <w:sz w:val="28"/>
        </w:rPr>
        <w:t>
      </w:t>
      </w:r>
      <w:r>
        <w:rPr>
          <w:rFonts w:ascii="Times New Roman"/>
          <w:b w:val="false"/>
          <w:i w:val="false"/>
          <w:color w:val="000000"/>
          <w:sz w:val="28"/>
        </w:rPr>
        <w:t>4) әкімгері болып табылатын бюджеттік бағдарламаларды жоспарлау және жүзеге асыруды қамтамасыз ету, Қазақстан Республикасының Заңдарына сәйкес бюджеттік бағдарламалардың сапасыз жоспарлау және нәтижесінде қол жеткізуге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5) азаматтар мен ұйымдарға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 мен Үкіметінің актілерін, орталық және жергілікті атқарушы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6) арыздарды, өтініштерді, шағымдарды қарастырады, азаматтардың құқықтары мен бостандықтарын қорғау жөнінде шараларды қабылдайды;</w:t>
      </w:r>
      <w:r>
        <w:br/>
      </w:r>
      <w:r>
        <w:rPr>
          <w:rFonts w:ascii="Times New Roman"/>
          <w:b w:val="false"/>
          <w:i w:val="false"/>
          <w:color w:val="000000"/>
          <w:sz w:val="28"/>
        </w:rPr>
        <w:t>
      </w:t>
      </w:r>
      <w:r>
        <w:rPr>
          <w:rFonts w:ascii="Times New Roman"/>
          <w:b w:val="false"/>
          <w:i w:val="false"/>
          <w:color w:val="000000"/>
          <w:sz w:val="28"/>
        </w:rPr>
        <w:t>7) кәмелетке толмағандардың құқықтарын қорғау жөнінде жұмысты ұйымдастырады;</w:t>
      </w:r>
      <w:r>
        <w:br/>
      </w:r>
      <w:r>
        <w:rPr>
          <w:rFonts w:ascii="Times New Roman"/>
          <w:b w:val="false"/>
          <w:i w:val="false"/>
          <w:color w:val="000000"/>
          <w:sz w:val="28"/>
        </w:rPr>
        <w:t>
      </w:t>
      </w:r>
      <w:r>
        <w:rPr>
          <w:rFonts w:ascii="Times New Roman"/>
          <w:b w:val="false"/>
          <w:i w:val="false"/>
          <w:color w:val="000000"/>
          <w:sz w:val="28"/>
        </w:rPr>
        <w:t>8) елді мекендерді көркейту, жарықтандыру, көгалдандыру мен санитарлық тазалау жөнінде жұмыстарды ұйымдастырады;</w:t>
      </w:r>
      <w:r>
        <w:br/>
      </w:r>
      <w:r>
        <w:rPr>
          <w:rFonts w:ascii="Times New Roman"/>
          <w:b w:val="false"/>
          <w:i w:val="false"/>
          <w:color w:val="000000"/>
          <w:sz w:val="28"/>
        </w:rPr>
        <w:t>
      </w:t>
      </w:r>
      <w:r>
        <w:rPr>
          <w:rFonts w:ascii="Times New Roman"/>
          <w:b w:val="false"/>
          <w:i w:val="false"/>
          <w:color w:val="000000"/>
          <w:sz w:val="28"/>
        </w:rPr>
        <w:t>9) жерлеу орындарын күтіп ұстау және ешкімі жоқтарды көму жұмыстарын ұйымдастырады;</w:t>
      </w:r>
      <w:r>
        <w:br/>
      </w:r>
      <w:r>
        <w:rPr>
          <w:rFonts w:ascii="Times New Roman"/>
          <w:b w:val="false"/>
          <w:i w:val="false"/>
          <w:color w:val="000000"/>
          <w:sz w:val="28"/>
        </w:rPr>
        <w:t>
      </w:t>
      </w:r>
      <w:r>
        <w:rPr>
          <w:rFonts w:ascii="Times New Roman"/>
          <w:b w:val="false"/>
          <w:i w:val="false"/>
          <w:color w:val="000000"/>
          <w:sz w:val="28"/>
        </w:rPr>
        <w:t>10) өз құзыреті шегінде жалпы әскери міндеттілік және әскери қызмет, азаматтық қорғаныс, сондай-ақ жұмылдыру дайындығымен жұмылдыру туралы мәселелер бойынша заңнамалардың орындалуын ұйымдастырады және жәрдемдеседі;</w:t>
      </w:r>
      <w:r>
        <w:br/>
      </w:r>
      <w:r>
        <w:rPr>
          <w:rFonts w:ascii="Times New Roman"/>
          <w:b w:val="false"/>
          <w:i w:val="false"/>
          <w:color w:val="000000"/>
          <w:sz w:val="28"/>
        </w:rPr>
        <w:t>
      </w:t>
      </w:r>
      <w:r>
        <w:rPr>
          <w:rFonts w:ascii="Times New Roman"/>
          <w:b w:val="false"/>
          <w:i w:val="false"/>
          <w:color w:val="000000"/>
          <w:sz w:val="28"/>
        </w:rPr>
        <w:t>11) азаматтық хал-ахуал актілерін тіркеуді және туу туралы куәліктерді беру кезінде жеке сәйкестендіру нөмірлерді құрастыруды ұйымдастырады;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заңнамаға сәйкес басқа да құзыреттерді жүзеге асырады.</w:t>
      </w:r>
      <w:r>
        <w:br/>
      </w:r>
      <w:r>
        <w:rPr>
          <w:rFonts w:ascii="Times New Roman"/>
          <w:b w:val="false"/>
          <w:i w:val="false"/>
          <w:color w:val="000000"/>
          <w:sz w:val="28"/>
        </w:rPr>
        <w:t>
      </w:t>
      </w:r>
      <w:r>
        <w:rPr>
          <w:rFonts w:ascii="Times New Roman"/>
          <w:b w:val="false"/>
          <w:i w:val="false"/>
          <w:color w:val="000000"/>
          <w:sz w:val="28"/>
        </w:rPr>
        <w:t>21. "Қарағанды қаласының Октябрь ауданы әкімінің аппараты" мемлекеттік мекемесінің бірінші басшысының жоқ болған жағдайда, қолданыстағы заңнамаға сәйкес оның құзыретін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қолданыстағы заңнамаға сәйкес өз орынбасарларының құзыретін айқындайды.</w:t>
      </w:r>
      <w:r>
        <w:br/>
      </w:r>
      <w:r>
        <w:rPr>
          <w:rFonts w:ascii="Times New Roman"/>
          <w:b w:val="false"/>
          <w:i w:val="false"/>
          <w:color w:val="000000"/>
          <w:sz w:val="28"/>
        </w:rPr>
        <w:t>
      </w:t>
      </w:r>
      <w:r>
        <w:rPr>
          <w:rFonts w:ascii="Times New Roman"/>
          <w:b w:val="false"/>
          <w:i w:val="false"/>
          <w:color w:val="000000"/>
          <w:sz w:val="28"/>
        </w:rPr>
        <w:t>23. Октябрь ауданы әкімінің аппаратын Қазақстан Республикасының қолданыстағы заңнамасына сәйкес қызметке тағайындалатын және қызметтен босатылатын аудан әкімі аппаратының басшысы басқарады.</w:t>
      </w:r>
      <w:r>
        <w:br/>
      </w:r>
      <w:r>
        <w:rPr>
          <w:rFonts w:ascii="Times New Roman"/>
          <w:b w:val="false"/>
          <w:i w:val="false"/>
          <w:color w:val="000000"/>
          <w:sz w:val="28"/>
        </w:rPr>
        <w:t>
      </w:t>
      </w:r>
      <w:r>
        <w:rPr>
          <w:rFonts w:ascii="Times New Roman"/>
          <w:b w:val="false"/>
          <w:i w:val="false"/>
          <w:color w:val="000000"/>
          <w:sz w:val="28"/>
        </w:rPr>
        <w:t>24. "Қарағанды қаласының Октябрь ауданы әкімінің аппараты" мемлекеттік мекемесінің жұмыс режимі Қазақстан Республикасының қолданыстағы еңбек заңнамасына сәйкес орнатылады.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мүлігі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"Қарағанды қаласының Октябрь ауданы әкімінің аппараты" мемлекеттік мекемесі заңнамада көзделген жағдайларда жедел басқару құқығында оқшау мүлікке ие бола алады.</w:t>
      </w:r>
      <w:r>
        <w:br/>
      </w:r>
      <w:r>
        <w:rPr>
          <w:rFonts w:ascii="Times New Roman"/>
          <w:b w:val="false"/>
          <w:i w:val="false"/>
          <w:color w:val="000000"/>
          <w:sz w:val="28"/>
        </w:rPr>
        <w:t>
      "Қарағанды қаласының Октябрь ауданы әкімінің аппараты" мемлекеттік мекемесінің мүлкі меншік иесі берген мүлік, сонымен қатар өз қызметі нәтижесінде Қазақстан Республикасының заңнамасында тыйым салынбаған өзге де көздерден және сатып алынған мүлік (ақшалай кірістерді қоса алғанда) есебінен қалыптасады.</w:t>
      </w:r>
      <w:r>
        <w:br/>
      </w:r>
      <w:r>
        <w:rPr>
          <w:rFonts w:ascii="Times New Roman"/>
          <w:b w:val="false"/>
          <w:i w:val="false"/>
          <w:color w:val="000000"/>
          <w:sz w:val="28"/>
        </w:rPr>
        <w:t>
      </w:t>
      </w:r>
      <w:r>
        <w:rPr>
          <w:rFonts w:ascii="Times New Roman"/>
          <w:b w:val="false"/>
          <w:i w:val="false"/>
          <w:color w:val="000000"/>
          <w:sz w:val="28"/>
        </w:rPr>
        <w:t>26. "Қарағанды қаласының Октябрь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Заңнамамен өзгедей белгіленбесе, өзіне бекітілген мүлікті және қаржыландыру жоспары бойынша берілген қаражат есебінен алынған мүлікті өздігімен иеліктен шығаруға немесе басқа да тәсілмен билік етуге "Қарағанды қаласының Октябрь ауданы әкімінің аппараты" мемлекеттік мекемесінің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"Қарағанды қаласының Октябрь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