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279d" w14:textId="d7f2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22 қыркүйектегі № 55/04 қаулысы. Қарағанды облысының Әділет департаментінде 2015 жылғы 26 қазанда № 3462 болып тіркелді. Күші жойылды - Қарағанды облысының әкімдігінің 2016 жылғы 30 мамырдағы № 37/03 қаулысымен</w:t>
      </w:r>
    </w:p>
    <w:p>
      <w:pPr>
        <w:spacing w:after="0"/>
        <w:ind w:left="0"/>
        <w:jc w:val="left"/>
      </w:pPr>
      <w:r>
        <w:rPr>
          <w:rFonts w:ascii="Times New Roman"/>
          <w:b w:val="false"/>
          <w:i w:val="false"/>
          <w:color w:val="ff0000"/>
          <w:sz w:val="28"/>
        </w:rPr>
        <w:t xml:space="preserve">      Ескерту. Күші жойылды - Қарағанды облысының әкімдігінің 30.05.2016 № 37/03(алғашқы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1998 жылғы 24 наурыздағы "Нормативтік құқықтық актілер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2013 жылғы 15 сәуірдегі "Мемлекеттік көрсетілетін қызметтер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"Мемлекеттік атаулы әлеуметтік көмек тағайындау"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"Он сегіз жасқа дейінгі балаларға мемлекеттік жәрдемақы тағайындау"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"Жұмыссыз азаматтарды тіркеу және есепке қою"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"Жұмыссыз азаматтарға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"Адамдарға жұмыспен қамтуға жәрдемдесудің белсенді нысандарына қатысуға жолдамалар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"Медициналық-әлеуметтік мекемелерде (ұйымдарда) арнаулы әлеуметтік қызмет көрсетуге құжаттар ресімдеу"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8) </w:t>
      </w:r>
      <w:r>
        <w:rPr>
          <w:rFonts w:ascii="Times New Roman"/>
          <w:b w:val="false"/>
          <w:i w:val="false"/>
          <w:color w:val="000000"/>
          <w:sz w:val="28"/>
        </w:rPr>
        <w:t>"Үйде күтім көрсету жағдайында арнаулы әлеуметтік қызмет көрсетуге құжаттар ресімдеу"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9)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Қарағанды облысы әкімдігінің 2014 жылғы 8 шілдедегі "Халықты әлеуметтік қорғау саласындағы мемлекеттік көрсетілетін қызметтер регламенттерін бекіту туралы" № 34/05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2719 болып тіркелген, "Орталық Қазақстан" 2014 жылғы 26 тамыздағы № 161-162 (21796), "Индустриальная Караганда" 2014 жылғы 26 тамыздағы № 149-150 (21670-21671) газеттерінде, 2014 жылғы 29 тамызда "Әділет" ақпараттық-құқықтық жүйесінде жарияланған).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күнiнен кейін он күнтізбелік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1228"/>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 2015 жылғы 22 қыркүйек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55/05 қаулысымен</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w:t>
            </w:r>
            <w:r>
              <w:br/>
            </w:r>
            <w:r>
              <w:rPr>
                <w:rFonts w:ascii="Times New Roman"/>
                <w:b w:val="false"/>
                <w:i w:val="false"/>
                <w:color w:val="000000"/>
                <w:sz w:val="20"/>
              </w:rPr>
              <w:t>
</w:t>
            </w:r>
          </w:p>
        </w:tc>
      </w:tr>
    </w:tbl>
    <w:bookmarkStart w:name="z21" w:id="0"/>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1."Мемлекеттік атаулы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3) </w:t>
      </w:r>
      <w:r>
        <w:rPr>
          <w:rFonts w:ascii="Times New Roman"/>
          <w:b w:val="false"/>
          <w:i w:val="false"/>
          <w:color w:val="000000"/>
          <w:sz w:val="28"/>
        </w:rPr>
        <w:t>тұрғылықты жері бойынша көрсетілетін қызметті беруші болмаған жағдайда - кент, ауыл, ауылдық округтің әкімі (бұдан әрі – ауылдық округ әкімі)арқылы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мемлекеттік атаулы әлеуметтік көмек тағайындау (тағайындаудан бас тарту) туралы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рәсімді (іс-қимылды) бастау үшін негіздеме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көрсетілетін қызметті алушы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оларды қабылдауды және тіркеу журналына тіркеуді жүзеге асырады - 15 (он бес) минут.</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анықтайды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-5 (бес) жұмыс күн.</w:t>
      </w:r>
      <w:r>
        <w:br/>
      </w:r>
      <w:r>
        <w:rPr>
          <w:rFonts w:ascii="Times New Roman"/>
          <w:b w:val="false"/>
          <w:i w:val="false"/>
          <w:color w:val="000000"/>
          <w:sz w:val="28"/>
        </w:rPr>
        <w:t>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берушінің басшысына қол қою үшін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мемлекеттік атаулы әлеуметтік көмек тағайындау (тағайындаудан бас тарту) туралы хабарламаға қол қояды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мемлекеттік атаулы әлеуметтік көмек тағайындау (тағайындаудан бас тарту) туралы хабарламаны тіркейді және көрсетілетін қызметті алушыға береді -15 (он бес) минут.</w:t>
      </w:r>
      <w:r>
        <w:br/>
      </w:r>
      <w:r>
        <w:rPr>
          <w:rFonts w:ascii="Times New Roman"/>
          <w:b w:val="false"/>
          <w:i w:val="false"/>
          <w:color w:val="000000"/>
          <w:sz w:val="28"/>
        </w:rPr>
        <w:t>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1) </w:t>
      </w:r>
      <w:r>
        <w:rPr>
          <w:rFonts w:ascii="Times New Roman"/>
          <w:b w:val="false"/>
          <w:i w:val="false"/>
          <w:color w:val="000000"/>
          <w:sz w:val="28"/>
        </w:rPr>
        <w:t>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-15 (он бес) минут.</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әкіміне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ауылдық округ әкімі құжаттармен танысады және ауылдық округ әкімі аппаратының жауапты орындаушысын анықтайды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 аппаратының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- 8 (сегіз) жұмыс күн.</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көрсетілетін қызметті алушының құжаттарымен қоса ілеспе хатқа қол қояды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көрсетілетін қызметті алушының құжаттарымен қоса ілеспе хатты қабылдауды және тіркеу журналына тіркеуді жүзеге асырады -15 ( он бес)минут.</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белгілейді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жауапты орындаушысы келіп түскен құжаттарды қарайды,мемлекеттік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жолдайды -8 (сегіз) жұмыс күн.</w:t>
      </w:r>
      <w:r>
        <w:br/>
      </w:r>
      <w:r>
        <w:rPr>
          <w:rFonts w:ascii="Times New Roman"/>
          <w:b w:val="false"/>
          <w:i w:val="false"/>
          <w:color w:val="000000"/>
          <w:sz w:val="28"/>
        </w:rPr>
        <w:t>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берушінің басшысына қол қою үшін жолдайды;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мемлекеттік атаулы әлеуметтік көмек тағайындау (тағайындаудан бас тарту) туралы хабарламаға қол қояды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жолдайды;</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кеңсе қызметкері мемлекеттік атаулы әлеуметтік көмек тағайындау (тағайындаудан бас тарту) туралы хабарламаны тіркеу журналына тіркейді және ауылдық округ әкіміне жолдайды - 15 (он бес) минут.</w:t>
      </w:r>
      <w:r>
        <w:br/>
      </w:r>
      <w:r>
        <w:rPr>
          <w:rFonts w:ascii="Times New Roman"/>
          <w:b w:val="false"/>
          <w:i w:val="false"/>
          <w:color w:val="000000"/>
          <w:sz w:val="28"/>
        </w:rPr>
        <w:t>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ауылдық округ әкіміне жолдайды;</w:t>
      </w:r>
      <w:r>
        <w:br/>
      </w:r>
      <w:r>
        <w:rPr>
          <w:rFonts w:ascii="Times New Roman"/>
          <w:b w:val="false"/>
          <w:i w:val="false"/>
          <w:color w:val="000000"/>
          <w:sz w:val="28"/>
        </w:rPr>
        <w:t xml:space="preserve">
      10) </w:t>
      </w:r>
      <w:r>
        <w:rPr>
          <w:rFonts w:ascii="Times New Roman"/>
          <w:b w:val="false"/>
          <w:i w:val="false"/>
          <w:color w:val="000000"/>
          <w:sz w:val="28"/>
        </w:rPr>
        <w:t>ауылдық округ әкімі мемлекеттік атаулы әлеуметтік көмек тағайындау (тағайындаудан бас тарту) туралы хабарламаны көрсетілетін қызметті алушыға береді - 1 (бір) жұмыс күн.</w:t>
      </w:r>
      <w:r>
        <w:br/>
      </w:r>
      <w:r>
        <w:rPr>
          <w:rFonts w:ascii="Times New Roman"/>
          <w:b w:val="false"/>
          <w:i w:val="false"/>
          <w:color w:val="000000"/>
          <w:sz w:val="28"/>
        </w:rPr>
        <w:t>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алушыға беру.</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бөлімшелерінің(қызметкерлерінің)өзара іс-қимыл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әкімінің маманы;</w:t>
      </w:r>
      <w:r>
        <w:br/>
      </w:r>
      <w:r>
        <w:rPr>
          <w:rFonts w:ascii="Times New Roman"/>
          <w:b w:val="false"/>
          <w:i w:val="false"/>
          <w:color w:val="000000"/>
          <w:sz w:val="28"/>
        </w:rPr>
        <w:t xml:space="preserve">
      5) </w:t>
      </w:r>
      <w:r>
        <w:rPr>
          <w:rFonts w:ascii="Times New Roman"/>
          <w:b w:val="false"/>
          <w:i w:val="false"/>
          <w:color w:val="000000"/>
          <w:sz w:val="28"/>
        </w:rPr>
        <w:t>ауылдық округ әкімі;</w:t>
      </w:r>
      <w:r>
        <w:br/>
      </w:r>
      <w:r>
        <w:rPr>
          <w:rFonts w:ascii="Times New Roman"/>
          <w:b w:val="false"/>
          <w:i w:val="false"/>
          <w:color w:val="000000"/>
          <w:sz w:val="28"/>
        </w:rPr>
        <w:t xml:space="preserve">
      6) </w:t>
      </w:r>
      <w:r>
        <w:rPr>
          <w:rFonts w:ascii="Times New Roman"/>
          <w:b w:val="false"/>
          <w:i w:val="false"/>
          <w:color w:val="000000"/>
          <w:sz w:val="28"/>
        </w:rPr>
        <w:t>ауылдық округ әкімінің жауапты орындаушысы.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Халыққа қызмет көрсету орталығы 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ХҚО-на жүгіну тетігінің сипаттамасы, көрсетілетін қызметті алушының өтінішін өңдеудің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көрсету үшін ХҚО-ның қызметкерінің Халыққа қызмет көрсету орталығының Ықпалдастырылған ақпараттық жүйесінің автоматтандырылған жұмыс орнына (бұдан әрі - ХҚО ЫАЖ АЖО) логинді және парольді (авторландыру процесі) енгізуі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2-процесс – ХҚО-ның қызметкерінің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6) </w:t>
      </w:r>
      <w:r>
        <w:rPr>
          <w:rFonts w:ascii="Times New Roman"/>
          <w:b w:val="false"/>
          <w:i w:val="false"/>
          <w:color w:val="000000"/>
          <w:sz w:val="28"/>
        </w:rPr>
        <w:t>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8. </w:t>
      </w:r>
      <w:r>
        <w:rPr>
          <w:rFonts w:ascii="Times New Roman"/>
          <w:b w:val="false"/>
          <w:i w:val="false"/>
          <w:color w:val="000000"/>
          <w:sz w:val="28"/>
        </w:rPr>
        <w:t>ХҚО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қызметкері арқылы ЭҮАШ АЖО-нда қалыптастырылған мемлекеттік көрсетілетін қызметтің нәтижесін (мемлекеттік атаулы әлеуметтік көмек тағайындау (тағайындаудан бас тарту) туралы хабарлама) алуы – 2 (екі) минут ішінде.</w:t>
      </w:r>
      <w:r>
        <w:br/>
      </w:r>
      <w:r>
        <w:rPr>
          <w:rFonts w:ascii="Times New Roman"/>
          <w:b w:val="false"/>
          <w:i w:val="false"/>
          <w:color w:val="000000"/>
          <w:sz w:val="28"/>
        </w:rPr>
        <w:t>
      </w:t>
      </w:r>
      <w:r>
        <w:rPr>
          <w:rFonts w:ascii="Times New Roman"/>
          <w:b w:val="false"/>
          <w:i w:val="false"/>
          <w:color w:val="000000"/>
          <w:sz w:val="28"/>
        </w:rPr>
        <w:t>ХҚО арқылы мемлекеттік қызметті көрсету кезінде іске қосылатын ақпараттық жүйелердің функционалдық өзара іс-қимылдары диаграммасы осы "Мемлекеттік атаулы әлеуметтік көмек тағайындау" регламенттің (бұдан әрі - Регламент)</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бөлімшелерінің(қызметкерлерінің) рәсімдері (іс-қимылдары) мен өзара іс-қимылдары реттілігінің толық сипаттамасы, сондай-ақ өзге көрсетілетін қызмет берушілермен және (немесе) ХҚО-мен өзара іс-қимыл тәртібінің және мемлекеттік қызмет көрсету процесінде ақпараттық жүйелерді қолдану тәртібінің нақты сипаттамасы осы Регламенттің</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06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1-қосымша</w:t>
            </w:r>
            <w:r>
              <w:br/>
            </w:r>
            <w:r>
              <w:rPr>
                <w:rFonts w:ascii="Times New Roman"/>
                <w:b w:val="false"/>
                <w:i w:val="false"/>
                <w:color w:val="000000"/>
                <w:sz w:val="20"/>
              </w:rPr>
              <w:t>
</w:t>
            </w:r>
          </w:p>
        </w:tc>
      </w:tr>
    </w:tbl>
    <w:bookmarkStart w:name="z92" w:id="4"/>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3416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16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06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2-қосымша</w:t>
            </w:r>
            <w:r>
              <w:br/>
            </w:r>
            <w:r>
              <w:rPr>
                <w:rFonts w:ascii="Times New Roman"/>
                <w:b w:val="false"/>
                <w:i w:val="false"/>
                <w:color w:val="000000"/>
                <w:sz w:val="20"/>
              </w:rPr>
              <w:t>
</w:t>
            </w:r>
          </w:p>
        </w:tc>
      </w:tr>
    </w:tbl>
    <w:bookmarkStart w:name="z97" w:id="5"/>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 көрсетілетін қызметті берушіге жүгінген кезде</w:t>
      </w:r>
    </w:p>
    <w:bookmarkEnd w:id="5"/>
    <w:bookmarkStart w:name="z98" w:id="6"/>
    <w:p>
      <w:pPr>
        <w:spacing w:after="0"/>
        <w:ind w:left="0"/>
        <w:jc w:val="left"/>
      </w:pPr>
    </w:p>
    <w:bookmarkEnd w:id="6"/>
    <w:p>
      <w:pPr>
        <w:spacing w:after="0"/>
        <w:ind w:left="0"/>
        <w:jc w:val="both"/>
      </w:pPr>
      <w:r>
        <w:drawing>
          <wp:inline distT="0" distB="0" distL="0" distR="0">
            <wp:extent cx="6858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xml:space="preserve">
       </w:t>
      </w:r>
    </w:p>
    <w:p>
      <w:pPr>
        <w:spacing w:after="0"/>
        <w:ind w:left="0"/>
        <w:jc w:val="both"/>
      </w:pPr>
      <w:r>
        <w:drawing>
          <wp:inline distT="0" distB="0" distL="0" distR="0">
            <wp:extent cx="6311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06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 xml:space="preserve">
мемлекеттiк көрсетілетін қызмет </w:t>
            </w:r>
            <w:r>
              <w:br/>
            </w:r>
            <w:r>
              <w:rPr>
                <w:rFonts w:ascii="Times New Roman"/>
                <w:b w:val="false"/>
                <w:i w:val="false"/>
                <w:color w:val="000000"/>
                <w:sz w:val="20"/>
              </w:rPr>
              <w:t>
регламентіне 3-қосымша</w:t>
            </w:r>
            <w:r>
              <w:br/>
            </w:r>
            <w:r>
              <w:rPr>
                <w:rFonts w:ascii="Times New Roman"/>
                <w:b w:val="false"/>
                <w:i w:val="false"/>
                <w:color w:val="000000"/>
                <w:sz w:val="20"/>
              </w:rPr>
              <w:t>
</w:t>
            </w:r>
          </w:p>
        </w:tc>
      </w:tr>
    </w:tbl>
    <w:bookmarkStart w:name="z102" w:id="7"/>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 ауылдық округ әкіміне жүгінген кезде</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326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8707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6248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48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1228"/>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 2015 жылғы 22 қыркүйек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55/05 қаулысымен</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w:t>
            </w:r>
            <w:r>
              <w:br/>
            </w:r>
            <w:r>
              <w:rPr>
                <w:rFonts w:ascii="Times New Roman"/>
                <w:b w:val="false"/>
                <w:i w:val="false"/>
                <w:color w:val="000000"/>
                <w:sz w:val="20"/>
              </w:rPr>
              <w:t>
</w:t>
            </w:r>
          </w:p>
        </w:tc>
      </w:tr>
    </w:tbl>
    <w:bookmarkStart w:name="z110" w:id="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"Он сегіз жасқа дейінгі балаларға мемлекеттік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"Он сегіз жасқа дейінгі балаларға мемлекеттік жәрдемақы тағайындау" мемлекеттік көрсетілетін қызмет</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3) </w:t>
      </w:r>
      <w:r>
        <w:rPr>
          <w:rFonts w:ascii="Times New Roman"/>
          <w:b w:val="false"/>
          <w:i w:val="false"/>
          <w:color w:val="000000"/>
          <w:sz w:val="28"/>
        </w:rPr>
        <w:t>кент, ауыл, ауылдық округтің әкімі (бұдан әрі – ауылдық округ әкімі)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он сегіз жасқа дейінгі балаларға мемлекеттік жәрдемақы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рәсімді (іс-қимылды) бастау үшін негіздеме Стандарттың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көрсетілетін қызметті алушы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оларды қабылдауды және тіркеу журналына тіркеуді жүзеге асырады - 30 (отыз) минут.</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анықтайды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келіп түскен құжаттарды қарайды, хабарламаны немесе бас тарту туралы дәлелді жауапты дайындайды және көрсетілетін қызметті берушінің басшысына қол қою үшін жібереді -5 (бес)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хабарламаға немесе бас тарту туралы дәлелді жауапқа қол қояды - 1 (бір) жұмыс күн.</w:t>
      </w:r>
      <w:r>
        <w:br/>
      </w:r>
      <w:r>
        <w:rPr>
          <w:rFonts w:ascii="Times New Roman"/>
          <w:b w:val="false"/>
          <w:i w:val="false"/>
          <w:color w:val="000000"/>
          <w:sz w:val="28"/>
        </w:rPr>
        <w:t>
      </w:t>
      </w:r>
      <w:r>
        <w:rPr>
          <w:rFonts w:ascii="Times New Roman"/>
          <w:b w:val="false"/>
          <w:i w:val="false"/>
          <w:color w:val="000000"/>
          <w:sz w:val="28"/>
        </w:rPr>
        <w:t>Нәтижесі – қол қояды;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хабарламаны немесе бас тарту туралы дәлелді жауапты тіркейді және көрсетілетін қызметті алушыға береді -30 (отыз) минут.</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1) </w:t>
      </w:r>
      <w:r>
        <w:rPr>
          <w:rFonts w:ascii="Times New Roman"/>
          <w:b w:val="false"/>
          <w:i w:val="false"/>
          <w:color w:val="000000"/>
          <w:sz w:val="28"/>
        </w:rPr>
        <w:t>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-30 (отыз) минут.</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әкіміне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ауылдық округ әкімі құжаттармен танысады және ауылдық округ әкімі аппаратының жауапты орындаушысын анықтайды - 1 (бір) жұмыс күні.</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 аппаратының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- 7 (жеті) жұмыс күн.</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ішінде көрсетілетін қызметті алушының құжаттарымен қоса ілеспе хатқа қол қояды - 1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көрсетілетін қызметті алушының құжаттарымен қоса ілеспе хатты қабылдауды және тіркеу журналына тіркеуді жүзеге асырады - 30 (отыз) минут.</w:t>
      </w:r>
      <w:r>
        <w:br/>
      </w:r>
      <w:r>
        <w:rPr>
          <w:rFonts w:ascii="Times New Roman"/>
          <w:b w:val="false"/>
          <w:i w:val="false"/>
          <w:color w:val="000000"/>
          <w:sz w:val="28"/>
        </w:rPr>
        <w:t>
      </w:t>
      </w:r>
      <w:r>
        <w:rPr>
          <w:rFonts w:ascii="Times New Roman"/>
          <w:b w:val="false"/>
          <w:i w:val="false"/>
          <w:color w:val="000000"/>
          <w:sz w:val="28"/>
        </w:rPr>
        <w:t>Нәтижесі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w:t>
      </w:r>
      <w:r>
        <w:rPr>
          <w:rFonts w:ascii="Times New Roman"/>
          <w:b w:val="false"/>
          <w:i w:val="false"/>
          <w:color w:val="000000"/>
          <w:sz w:val="28"/>
        </w:rPr>
        <w:t>Нәтижесі –құжаттарды көрсетілетін қызметті берушінің жауапты орындаушысына жолдайды;</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жауапты орындаушысы келіп түскен құжаттарды қарайды, хабарламаны немесе бас тарту туралы дәлелді жауапты дайындайды және көрсетілетін қызметті берушінің басшысына қол қою үшін жолдайды -7 (жеті)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хабарламаға немесе бас тарту туралы дәлелді жауапқа қол қояды -2 (екі)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қызметкері хабарламаны немесе бас тарту туралы дәлелді жауапты тіркеу журналына тіркейді және ауылдық округ әкіміне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xml:space="preserve">
      10) </w:t>
      </w:r>
      <w:r>
        <w:rPr>
          <w:rFonts w:ascii="Times New Roman"/>
          <w:b w:val="false"/>
          <w:i w:val="false"/>
          <w:color w:val="000000"/>
          <w:sz w:val="28"/>
        </w:rPr>
        <w:t>ауылдық округ әкімі хабарламаны немесе бас тарту туралы дәлелді жауапты көрсетілетін қызметті алушыға береді - 2 (екі)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көрсетілетін қызметті алушыға беру.</w:t>
      </w:r>
      <w:r>
        <w:br/>
      </w:r>
      <w:r>
        <w:rPr>
          <w:rFonts w:ascii="Times New Roman"/>
          <w:b w:val="false"/>
          <w:i w:val="false"/>
          <w:color w:val="000000"/>
          <w:sz w:val="28"/>
        </w:rPr>
        <w:t>
</w:t>
      </w:r>
    </w:p>
    <w:bookmarkStart w:name="z156"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бөлімшелерінің(қызметкерлерінің) өзара іс-қимыл тәртібін сипаттау</w:t>
      </w:r>
    </w:p>
    <w:bookmarkEnd w:id="10"/>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аппаратының маманы;</w:t>
      </w:r>
      <w:r>
        <w:br/>
      </w:r>
      <w:r>
        <w:rPr>
          <w:rFonts w:ascii="Times New Roman"/>
          <w:b w:val="false"/>
          <w:i w:val="false"/>
          <w:color w:val="000000"/>
          <w:sz w:val="28"/>
        </w:rPr>
        <w:t xml:space="preserve">
      5) </w:t>
      </w:r>
      <w:r>
        <w:rPr>
          <w:rFonts w:ascii="Times New Roman"/>
          <w:b w:val="false"/>
          <w:i w:val="false"/>
          <w:color w:val="000000"/>
          <w:sz w:val="28"/>
        </w:rPr>
        <w:t>ауылдық округ әкімі;</w:t>
      </w:r>
      <w:r>
        <w:br/>
      </w:r>
      <w:r>
        <w:rPr>
          <w:rFonts w:ascii="Times New Roman"/>
          <w:b w:val="false"/>
          <w:i w:val="false"/>
          <w:color w:val="000000"/>
          <w:sz w:val="28"/>
        </w:rPr>
        <w:t xml:space="preserve">
      6) </w:t>
      </w:r>
      <w:r>
        <w:rPr>
          <w:rFonts w:ascii="Times New Roman"/>
          <w:b w:val="false"/>
          <w:i w:val="false"/>
          <w:color w:val="000000"/>
          <w:sz w:val="28"/>
        </w:rPr>
        <w:t>ауылдық округ әкімі аппаратының жауапты орындаушысы.</w:t>
      </w:r>
      <w:r>
        <w:br/>
      </w:r>
      <w:r>
        <w:rPr>
          <w:rFonts w:ascii="Times New Roman"/>
          <w:b w:val="false"/>
          <w:i w:val="false"/>
          <w:color w:val="000000"/>
          <w:sz w:val="28"/>
        </w:rPr>
        <w:t>
</w:t>
      </w:r>
    </w:p>
    <w:bookmarkStart w:name="z164" w:id="1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ХҚО-на жүгіну тетігінің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көрсету үшін ХҚО-ның қызметкері ХҚО Ықпалдастырылған ақпараттық жүйесінің автоматтандырылған жұмыс орнына (бұдан әрі - ЫАЖ АЖО) логинді және парольді (авторландыру процесі) енгізуі –1 (бір) минут ішінде;</w:t>
      </w:r>
      <w:r>
        <w:br/>
      </w:r>
      <w:r>
        <w:rPr>
          <w:rFonts w:ascii="Times New Roman"/>
          <w:b w:val="false"/>
          <w:i w:val="false"/>
          <w:color w:val="000000"/>
          <w:sz w:val="28"/>
        </w:rPr>
        <w:t xml:space="preserve">
      3) </w:t>
      </w:r>
      <w:r>
        <w:rPr>
          <w:rFonts w:ascii="Times New Roman"/>
          <w:b w:val="false"/>
          <w:i w:val="false"/>
          <w:color w:val="000000"/>
          <w:sz w:val="28"/>
        </w:rPr>
        <w:t>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6) </w:t>
      </w:r>
      <w:r>
        <w:rPr>
          <w:rFonts w:ascii="Times New Roman"/>
          <w:b w:val="false"/>
          <w:i w:val="false"/>
          <w:color w:val="000000"/>
          <w:sz w:val="28"/>
        </w:rPr>
        <w:t>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"Он сегіз жасқа дейінгі балаларға мемлекеттік жәрдемақы тағайындау"регламенттің (бұдан әрі - Регламент)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көрсетілген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9617"/>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
мемлекеттік жәрдемақы тағайындау"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1-қосымша</w:t>
            </w:r>
            <w:r>
              <w:br/>
            </w:r>
            <w:r>
              <w:rPr>
                <w:rFonts w:ascii="Times New Roman"/>
                <w:b w:val="false"/>
                <w:i w:val="false"/>
                <w:color w:val="000000"/>
                <w:sz w:val="20"/>
              </w:rPr>
              <w:t>
</w:t>
            </w:r>
          </w:p>
        </w:tc>
      </w:tr>
    </w:tbl>
    <w:bookmarkStart w:name="z181" w:id="12"/>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3035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35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9617"/>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
мемлекеттік жәрдемақы тағайындау"</w:t>
            </w:r>
            <w:r>
              <w:br/>
            </w:r>
            <w:r>
              <w:rPr>
                <w:rFonts w:ascii="Times New Roman"/>
                <w:b w:val="false"/>
                <w:i w:val="false"/>
                <w:color w:val="000000"/>
                <w:sz w:val="20"/>
              </w:rPr>
              <w:t xml:space="preserve">
мемлекеттiк көрсетілетін қызмет </w:t>
            </w:r>
            <w:r>
              <w:br/>
            </w:r>
            <w:r>
              <w:rPr>
                <w:rFonts w:ascii="Times New Roman"/>
                <w:b w:val="false"/>
                <w:i w:val="false"/>
                <w:color w:val="000000"/>
                <w:sz w:val="20"/>
              </w:rPr>
              <w:t>
регламентіне 2-қосымша</w:t>
            </w:r>
            <w:r>
              <w:br/>
            </w:r>
            <w:r>
              <w:rPr>
                <w:rFonts w:ascii="Times New Roman"/>
                <w:b w:val="false"/>
                <w:i w:val="false"/>
                <w:color w:val="000000"/>
                <w:sz w:val="20"/>
              </w:rPr>
              <w:t>
</w:t>
            </w:r>
          </w:p>
        </w:tc>
      </w:tr>
    </w:tbl>
    <w:bookmarkStart w:name="z186" w:id="13"/>
    <w:p>
      <w:pPr>
        <w:spacing w:after="0"/>
        <w:ind w:left="0"/>
        <w:jc w:val="left"/>
      </w:pPr>
      <w:r>
        <w:rPr>
          <w:rFonts w:ascii="Times New Roman"/>
          <w:b/>
          <w:i w:val="false"/>
          <w:color w:val="000000"/>
        </w:rPr>
        <w:t xml:space="preserve"> "Он сегіз жасқа дейінгі балаларға мемлекеттік жәрдемақы тағайындау"мемлекеттік қызмет көрсетудің бизнес-процестерінің анықтамалығы көрсетілетін қызметті берушіге жүгінген кезде</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437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6108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08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9617"/>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 сегіз жасқа дейінгі балаларға </w:t>
            </w:r>
            <w:r>
              <w:br/>
            </w:r>
            <w:r>
              <w:rPr>
                <w:rFonts w:ascii="Times New Roman"/>
                <w:b w:val="false"/>
                <w:i w:val="false"/>
                <w:color w:val="000000"/>
                <w:sz w:val="20"/>
              </w:rPr>
              <w:t>
мемлекеттік жәрдемақы тағайындау"</w:t>
            </w:r>
            <w:r>
              <w:br/>
            </w:r>
            <w:r>
              <w:rPr>
                <w:rFonts w:ascii="Times New Roman"/>
                <w:b w:val="false"/>
                <w:i w:val="false"/>
                <w:color w:val="000000"/>
                <w:sz w:val="20"/>
              </w:rPr>
              <w:t xml:space="preserve">
мемлекеттiк көрсетілетін қызмет </w:t>
            </w:r>
            <w:r>
              <w:br/>
            </w:r>
            <w:r>
              <w:rPr>
                <w:rFonts w:ascii="Times New Roman"/>
                <w:b w:val="false"/>
                <w:i w:val="false"/>
                <w:color w:val="000000"/>
                <w:sz w:val="20"/>
              </w:rPr>
              <w:t>
регламентіне 3- қосымша</w:t>
            </w:r>
            <w:r>
              <w:br/>
            </w:r>
            <w:r>
              <w:rPr>
                <w:rFonts w:ascii="Times New Roman"/>
                <w:b w:val="false"/>
                <w:i w:val="false"/>
                <w:color w:val="000000"/>
                <w:sz w:val="20"/>
              </w:rPr>
              <w:t>
</w:t>
            </w:r>
          </w:p>
        </w:tc>
      </w:tr>
    </w:tbl>
    <w:bookmarkStart w:name="z191" w:id="14"/>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ауылдық округ әкіміне жүгінген кезде</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707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061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612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6223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99" w:id="15"/>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3) </w:t>
      </w:r>
      <w:r>
        <w:rPr>
          <w:rFonts w:ascii="Times New Roman"/>
          <w:b w:val="false"/>
          <w:i w:val="false"/>
          <w:color w:val="000000"/>
          <w:sz w:val="28"/>
        </w:rPr>
        <w:t>ауылдық округ әкімі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қызметтің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анықтама).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10" w:id="1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 берушінің іс-қимыл тәртібін сипаттау</w:t>
      </w:r>
    </w:p>
    <w:bookmarkEnd w:id="1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рәсімді (іс-қимылды) бастау үшін негіздеме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қажетті құжаттарды (бұдан әрі – құжаттар) тапсыру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немесе ауылдық округ әкіміне жүгінген кезде 15 (он бес) минут ішінде: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 немесе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немесе ауылдық округ әкіміне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немесе ауылдық округ әкімі құжаттармен танысады және көрсетілетін қызметті берушінің немесе ауылдық округтің әкімі аппаратының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немесе ауылдық округ әкімі аппаратының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немесе ауылдық округ әкімі аппаратының жауапты орындаушысы келіп түскен құжаттарды қарайды, анықтаманы ресімдейді.</w:t>
      </w:r>
      <w:r>
        <w:br/>
      </w:r>
      <w:r>
        <w:rPr>
          <w:rFonts w:ascii="Times New Roman"/>
          <w:b w:val="false"/>
          <w:i w:val="false"/>
          <w:color w:val="000000"/>
          <w:sz w:val="28"/>
        </w:rPr>
        <w:t>
      </w:t>
      </w:r>
      <w:r>
        <w:rPr>
          <w:rFonts w:ascii="Times New Roman"/>
          <w:b w:val="false"/>
          <w:i w:val="false"/>
          <w:color w:val="000000"/>
          <w:sz w:val="28"/>
        </w:rPr>
        <w:t>Нәтижесі – анықтаманы көрсетілетін қызметті берушінің басшысына немесе ауылдық округ әкіміне қол қою үшін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немесе ауылдық округ әкімі анықтамаға қол қояды.</w:t>
      </w:r>
      <w:r>
        <w:br/>
      </w:r>
      <w:r>
        <w:rPr>
          <w:rFonts w:ascii="Times New Roman"/>
          <w:b w:val="false"/>
          <w:i w:val="false"/>
          <w:color w:val="000000"/>
          <w:sz w:val="28"/>
        </w:rPr>
        <w:t>
      </w:t>
      </w:r>
      <w:r>
        <w:rPr>
          <w:rFonts w:ascii="Times New Roman"/>
          <w:b w:val="false"/>
          <w:i w:val="false"/>
          <w:color w:val="000000"/>
          <w:sz w:val="28"/>
        </w:rPr>
        <w:t>Нәтижесі – қол қойылған анықтаманы көрсетілетін қызметті берушінің кеңсесіне немесе ауылдық округ әкімі аппаратының маманына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немесе ауылдық округ әкімі аппаратының маманы анықтаманы тіркеу журналына тіркейді және көрсетілетін қызметті алушыға мемлекеттік қызмет нәтижесін береді.</w:t>
      </w:r>
      <w:r>
        <w:br/>
      </w:r>
      <w:r>
        <w:rPr>
          <w:rFonts w:ascii="Times New Roman"/>
          <w:b w:val="false"/>
          <w:i w:val="false"/>
          <w:color w:val="000000"/>
          <w:sz w:val="28"/>
        </w:rPr>
        <w:t>
      </w:t>
      </w:r>
      <w:r>
        <w:rPr>
          <w:rFonts w:ascii="Times New Roman"/>
          <w:b w:val="false"/>
          <w:i w:val="false"/>
          <w:color w:val="000000"/>
          <w:sz w:val="28"/>
        </w:rPr>
        <w:t>Нәтижесі - анықтаманы көрсетілетін қызметті алушыға береді.</w:t>
      </w:r>
      <w:r>
        <w:br/>
      </w:r>
      <w:r>
        <w:rPr>
          <w:rFonts w:ascii="Times New Roman"/>
          <w:b w:val="false"/>
          <w:i w:val="false"/>
          <w:color w:val="000000"/>
          <w:sz w:val="28"/>
        </w:rPr>
        <w:t>
</w:t>
      </w:r>
    </w:p>
    <w:bookmarkStart w:name="z224" w:id="17"/>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17"/>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 немесе ауылдық округ әкімі аппаратының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немесе ауылдық округ әкімі;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немесе ауылдық округ әкімі аппаратының жауапты орындаушысы.</w:t>
      </w:r>
      <w:r>
        <w:br/>
      </w:r>
      <w:r>
        <w:rPr>
          <w:rFonts w:ascii="Times New Roman"/>
          <w:b w:val="false"/>
          <w:i w:val="false"/>
          <w:color w:val="000000"/>
          <w:sz w:val="28"/>
        </w:rPr>
        <w:t>
</w:t>
      </w:r>
    </w:p>
    <w:bookmarkStart w:name="z229" w:id="18"/>
    <w:p>
      <w:pPr>
        <w:spacing w:after="0"/>
        <w:ind w:left="0"/>
        <w:jc w:val="left"/>
      </w:pPr>
      <w:r>
        <w:rPr>
          <w:rFonts w:ascii="Times New Roman"/>
          <w:b/>
          <w:i w:val="false"/>
          <w:color w:val="000000"/>
        </w:rPr>
        <w:t xml:space="preserve"> 4. Халыққа қызмет көрсету орталығы 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ХҚО-на жүгіну тетігінің сипаттамасы, өтінішті өңдеудің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көрсетілетін қызметті көрсету үшін ХҚО-ның қызметкері ХҚО Ықпалдастырылған ақпараттық жүйесінің автоматтандырылған жұмыс орнына (бұдан әрі – ХҚО ЫАЖ АЖО) логинді және парольді (авторизациялау үдерісі) енгізуі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6) </w:t>
      </w:r>
      <w:r>
        <w:rPr>
          <w:rFonts w:ascii="Times New Roman"/>
          <w:b w:val="false"/>
          <w:i w:val="false"/>
          <w:color w:val="000000"/>
          <w:sz w:val="28"/>
        </w:rPr>
        <w:t>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өзараіс-қимылдары диаграммасы "Өтініш берушінің (отбасының) атаулы әлеуметтік көмек алушыларға тиесілігін растайтын анықтама беру" мемлекеттік көрсетілетін қызмет регламентінің (бұдан әрі - Регламент)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10068"/>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 xml:space="preserve">
әлеуметтік көмек алушыларға тиесілігін </w:t>
            </w:r>
            <w:r>
              <w:br/>
            </w:r>
            <w:r>
              <w:rPr>
                <w:rFonts w:ascii="Times New Roman"/>
                <w:b w:val="false"/>
                <w:i w:val="false"/>
                <w:color w:val="000000"/>
                <w:sz w:val="20"/>
              </w:rPr>
              <w:t xml:space="preserve">
растайтын анықтама беру" мемлекеттiк </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246" w:id="19"/>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47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3289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893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10068"/>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
әлеуметтік көмек алушыларға тиесілігін</w:t>
            </w:r>
            <w:r>
              <w:br/>
            </w:r>
            <w:r>
              <w:rPr>
                <w:rFonts w:ascii="Times New Roman"/>
                <w:b w:val="false"/>
                <w:i w:val="false"/>
                <w:color w:val="000000"/>
                <w:sz w:val="20"/>
              </w:rPr>
              <w:t xml:space="preserve">
растайтын анықтама беру" мемлекеттiк </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251" w:id="2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 процестерінің анықтамалығы көрсетілетін қызметті берушіге немесе ауылдық округ әкіміне жолыққан кезде 15 (он бес) минут</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46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469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61849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849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256" w:id="2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"Жұмыссыз азаматтарды тіркеу және есепке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"Жұмыссыз азаматтарды тіркеу және есепке қою"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қызметті көрсетудің нәтижелерін беру: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xml:space="preserve">
      3) </w:t>
      </w:r>
      <w:r>
        <w:rPr>
          <w:rFonts w:ascii="Times New Roman"/>
          <w:b w:val="false"/>
          <w:i w:val="false"/>
          <w:color w:val="000000"/>
          <w:sz w:val="28"/>
        </w:rPr>
        <w:t xml:space="preserve">www.egov.kz "электрондық үкіметтің" веб-порталы (бұдан әрі – портал)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w:t>
      </w:r>
      <w:r>
        <w:rPr>
          <w:rFonts w:ascii="Times New Roman"/>
          <w:b w:val="false"/>
          <w:i w:val="false"/>
          <w:color w:val="000000"/>
          <w:sz w:val="28"/>
        </w:rPr>
        <w:t>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p>
    <w:bookmarkStart w:name="z267" w:id="22"/>
    <w:p>
      <w:pPr>
        <w:spacing w:after="0"/>
        <w:ind w:left="0"/>
        <w:jc w:val="left"/>
      </w:pPr>
      <w:r>
        <w:rPr>
          <w:rFonts w:ascii="Times New Roman"/>
          <w:b/>
          <w:i w:val="false"/>
          <w:color w:val="000000"/>
        </w:rPr>
        <w:t xml:space="preserve"> 2. Мемлекеттiк қызмет көрсету процесінде құрылымдық бөлімшелер (қызметкерлер) мен көрсетілетін қызметті берушінің iс-қимыл тәртiбiн сипаттау</w:t>
      </w:r>
    </w:p>
    <w:bookmarkEnd w:id="2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қызметті алу үшін көрсетілетін қызметті алушы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ұсынады. </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10 (он) минут ішінде алынған құжаттарды тіркейді және көрсетілетін қызметті берушінің басшысына қарау үшін жолдайды.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жазу;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1 (бір) жұмыс күн ішінде құжаттарын қарайды және көрсетілетін қызметті берушінің жауапты орындаушысын анықтайды. </w:t>
      </w:r>
      <w:r>
        <w:br/>
      </w:r>
      <w:r>
        <w:rPr>
          <w:rFonts w:ascii="Times New Roman"/>
          <w:b w:val="false"/>
          <w:i w:val="false"/>
          <w:color w:val="000000"/>
          <w:sz w:val="28"/>
        </w:rPr>
        <w:t>
      </w:t>
      </w:r>
      <w:r>
        <w:rPr>
          <w:rFonts w:ascii="Times New Roman"/>
          <w:b w:val="false"/>
          <w:i w:val="false"/>
          <w:color w:val="000000"/>
          <w:sz w:val="28"/>
        </w:rPr>
        <w:t xml:space="preserve">Нәтижесі – жауапты орындаушыға тапсырма береді; </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3 (үш) жұмыс күн ішінде хабарламаны рәсімдейді және көрсетілетін қызметті берушінің басшысына қол қою үшін жолдайды. </w:t>
      </w:r>
      <w:r>
        <w:br/>
      </w:r>
      <w:r>
        <w:rPr>
          <w:rFonts w:ascii="Times New Roman"/>
          <w:b w:val="false"/>
          <w:i w:val="false"/>
          <w:color w:val="000000"/>
          <w:sz w:val="28"/>
        </w:rPr>
        <w:t>
      </w:t>
      </w:r>
      <w:r>
        <w:rPr>
          <w:rFonts w:ascii="Times New Roman"/>
          <w:b w:val="false"/>
          <w:i w:val="false"/>
          <w:color w:val="000000"/>
          <w:sz w:val="28"/>
        </w:rPr>
        <w:t xml:space="preserve">Нәтижесі – анықтаманы қол қою үшін дайындау; </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1 (бір) жұмыс күн ішінде хабарламаға қол қояды және көрсетілетін қызметті берушінің кеңсесіне жолдайды. </w:t>
      </w:r>
      <w:r>
        <w:br/>
      </w:r>
      <w:r>
        <w:rPr>
          <w:rFonts w:ascii="Times New Roman"/>
          <w:b w:val="false"/>
          <w:i w:val="false"/>
          <w:color w:val="000000"/>
          <w:sz w:val="28"/>
        </w:rPr>
        <w:t>
      </w:t>
      </w:r>
      <w:r>
        <w:rPr>
          <w:rFonts w:ascii="Times New Roman"/>
          <w:b w:val="false"/>
          <w:i w:val="false"/>
          <w:color w:val="000000"/>
          <w:sz w:val="28"/>
        </w:rPr>
        <w:t xml:space="preserve">Нәтижесі – хабарламаға қол қою; </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қызметкері 10 (он) минут ішінде хабарламаны тіркейді және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алушының мемлекеттік қызметтің нәтижесін алуы.</w:t>
      </w:r>
      <w:r>
        <w:br/>
      </w:r>
      <w:r>
        <w:rPr>
          <w:rFonts w:ascii="Times New Roman"/>
          <w:b w:val="false"/>
          <w:i w:val="false"/>
          <w:color w:val="000000"/>
          <w:sz w:val="28"/>
        </w:rPr>
        <w:t>
</w:t>
      </w:r>
    </w:p>
    <w:bookmarkStart w:name="z280" w:id="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p>
    <w:bookmarkStart w:name="z287" w:id="24"/>
    <w:p>
      <w:pPr>
        <w:spacing w:after="0"/>
        <w:ind w:left="0"/>
        <w:jc w:val="left"/>
      </w:pPr>
      <w:r>
        <w:rPr>
          <w:rFonts w:ascii="Times New Roman"/>
          <w:b/>
          <w:i w:val="false"/>
          <w:color w:val="000000"/>
        </w:rPr>
        <w:t xml:space="preserve"> 4. Халыққа қызмет көрсету орталығы 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ХҚО жүгіну тетігінің сипаттамасы, өтінішті өндеудің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қажетті құжаттарын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 </w:t>
      </w:r>
      <w:r>
        <w:br/>
      </w:r>
      <w:r>
        <w:rPr>
          <w:rFonts w:ascii="Times New Roman"/>
          <w:b w:val="false"/>
          <w:i w:val="false"/>
          <w:color w:val="000000"/>
          <w:sz w:val="28"/>
        </w:rPr>
        <w:t xml:space="preserve">
      2) </w:t>
      </w:r>
      <w:r>
        <w:rPr>
          <w:rFonts w:ascii="Times New Roman"/>
          <w:b w:val="false"/>
          <w:i w:val="false"/>
          <w:color w:val="000000"/>
          <w:sz w:val="28"/>
        </w:rPr>
        <w:t xml:space="preserve">1-процесс – мемлекеттік көрсетілетін қызметті көрсету үшін ХҚО-ның қызметкері ХҚО Ықпалдастырылған ақпараттық жүйесінің автоматтандырылған жұмыс орнына (бұдан әрі – ХҚО ЫАЖ АЖО) логинді және парольді (авторизациялау үдерісі) енгізуі – 1 (бір) минут ішінде; </w:t>
      </w:r>
      <w:r>
        <w:br/>
      </w:r>
      <w:r>
        <w:rPr>
          <w:rFonts w:ascii="Times New Roman"/>
          <w:b w:val="false"/>
          <w:i w:val="false"/>
          <w:color w:val="000000"/>
          <w:sz w:val="28"/>
        </w:rPr>
        <w:t xml:space="preserve">
      3) </w:t>
      </w:r>
      <w:r>
        <w:rPr>
          <w:rFonts w:ascii="Times New Roman"/>
          <w:b w:val="false"/>
          <w:i w:val="false"/>
          <w:color w:val="000000"/>
          <w:sz w:val="28"/>
        </w:rPr>
        <w:t xml:space="preserve">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 </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6) </w:t>
      </w:r>
      <w:r>
        <w:rPr>
          <w:rFonts w:ascii="Times New Roman"/>
          <w:b w:val="false"/>
          <w:i w:val="false"/>
          <w:color w:val="000000"/>
          <w:sz w:val="28"/>
        </w:rPr>
        <w:t xml:space="preserve">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 </w:t>
      </w:r>
      <w:r>
        <w:br/>
      </w:r>
      <w:r>
        <w:rPr>
          <w:rFonts w:ascii="Times New Roman"/>
          <w:b w:val="false"/>
          <w:i w:val="false"/>
          <w:color w:val="000000"/>
          <w:sz w:val="28"/>
        </w:rPr>
        <w:t xml:space="preserve">
      7) </w:t>
      </w:r>
      <w:r>
        <w:rPr>
          <w:rFonts w:ascii="Times New Roman"/>
          <w:b w:val="false"/>
          <w:i w:val="false"/>
          <w:color w:val="000000"/>
          <w:sz w:val="28"/>
        </w:rPr>
        <w:t xml:space="preserve">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 </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 көрсетудің нәтижесін ХҚО арқылы алу процесінің сипаттамасы, оның ұзақтығы: </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қызметті – 1 (бір)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қызметкері арқылы ЭҮАШ АЖО-нда қалыптастырылған мемлекеттік көрсетілетін қызметтің нәтижесін (хабарламаны)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"Жұмыссыз азаматтарды тіркеу және есепке қою" мемлекеттік көрсетілетін қызмет регламентінің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 (бұдан әрі – Регламент). </w:t>
      </w:r>
      <w:r>
        <w:br/>
      </w:r>
      <w:r>
        <w:rPr>
          <w:rFonts w:ascii="Times New Roman"/>
          <w:b w:val="false"/>
          <w:i w:val="false"/>
          <w:color w:val="000000"/>
          <w:sz w:val="28"/>
        </w:rPr>
        <w:t xml:space="preserve">
      9. </w:t>
      </w:r>
      <w:r>
        <w:rPr>
          <w:rFonts w:ascii="Times New Roman"/>
          <w:b w:val="false"/>
          <w:i w:val="false"/>
          <w:color w:val="000000"/>
          <w:sz w:val="28"/>
        </w:rPr>
        <w:t>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2) </w:t>
      </w:r>
      <w:r>
        <w:rPr>
          <w:rFonts w:ascii="Times New Roman"/>
          <w:b w:val="false"/>
          <w:i w:val="false"/>
          <w:color w:val="000000"/>
          <w:sz w:val="28"/>
        </w:rPr>
        <w:t>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xml:space="preserve">
      3) </w:t>
      </w:r>
      <w:r>
        <w:rPr>
          <w:rFonts w:ascii="Times New Roman"/>
          <w:b w:val="false"/>
          <w:i w:val="false"/>
          <w:color w:val="000000"/>
          <w:sz w:val="28"/>
        </w:rPr>
        <w:t>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түпнұсқалығының расталмауына байланысты сұратылып отырған мемлекеттік көрсетілетін қызметі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 топтамасында кемшіліктердің болуына байланысты сұратылып отырған мемлекеттік көрсетілетін қызметі жөнінде хабарламаны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
мемлекеттік көрсетілетін қызмет регламентіне 1-қосымша</w:t>
            </w:r>
            <w:r>
              <w:br/>
            </w:r>
            <w:r>
              <w:rPr>
                <w:rFonts w:ascii="Times New Roman"/>
                <w:b w:val="false"/>
                <w:i w:val="false"/>
                <w:color w:val="000000"/>
                <w:sz w:val="20"/>
              </w:rPr>
              <w:t>
</w:t>
            </w:r>
          </w:p>
        </w:tc>
      </w:tr>
    </w:tbl>
    <w:bookmarkStart w:name="z317" w:id="25"/>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25"/>
    <w:bookmarkStart w:name="z318" w:id="26"/>
    <w:p>
      <w:pPr>
        <w:spacing w:after="0"/>
        <w:ind w:left="0"/>
        <w:jc w:val="left"/>
      </w:pPr>
    </w:p>
    <w:bookmarkEnd w:id="26"/>
    <w:p>
      <w:pPr>
        <w:spacing w:after="0"/>
        <w:ind w:left="0"/>
        <w:jc w:val="both"/>
      </w:pPr>
      <w:r>
        <w:drawing>
          <wp:inline distT="0" distB="0" distL="0" distR="0">
            <wp:extent cx="6896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961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28194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194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
мемлекеттік көрсетілетін қызмет регламентіне 2-қосымша</w:t>
            </w:r>
            <w:r>
              <w:br/>
            </w:r>
            <w:r>
              <w:rPr>
                <w:rFonts w:ascii="Times New Roman"/>
                <w:b w:val="false"/>
                <w:i w:val="false"/>
                <w:color w:val="000000"/>
                <w:sz w:val="20"/>
              </w:rPr>
              <w:t>
</w:t>
            </w:r>
          </w:p>
        </w:tc>
      </w:tr>
    </w:tbl>
    <w:bookmarkStart w:name="z322" w:id="2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27"/>
    <w:bookmarkStart w:name="z323" w:id="28"/>
    <w:p>
      <w:pPr>
        <w:spacing w:after="0"/>
        <w:ind w:left="0"/>
        <w:jc w:val="left"/>
      </w:pPr>
    </w:p>
    <w:bookmarkEnd w:id="2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2857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57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
мемлекеттік көрсетілетін қызмет регламентіне 3-қосымша</w:t>
            </w:r>
            <w:r>
              <w:br/>
            </w:r>
            <w:r>
              <w:rPr>
                <w:rFonts w:ascii="Times New Roman"/>
                <w:b w:val="false"/>
                <w:i w:val="false"/>
                <w:color w:val="000000"/>
                <w:sz w:val="20"/>
              </w:rPr>
              <w:t>
</w:t>
            </w:r>
          </w:p>
        </w:tc>
      </w:tr>
    </w:tbl>
    <w:bookmarkStart w:name="z327" w:id="29"/>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бизнес-процестерінің анықтамалығы</w:t>
      </w:r>
    </w:p>
    <w:bookmarkEnd w:id="29"/>
    <w:bookmarkStart w:name="z328" w:id="30"/>
    <w:p>
      <w:pPr>
        <w:spacing w:after="0"/>
        <w:ind w:left="0"/>
        <w:jc w:val="left"/>
      </w:pPr>
    </w:p>
    <w:bookmarkEnd w:id="30"/>
    <w:p>
      <w:pPr>
        <w:spacing w:after="0"/>
        <w:ind w:left="0"/>
        <w:jc w:val="both"/>
      </w:pPr>
      <w:r>
        <w:drawing>
          <wp:inline distT="0" distB="0" distL="0" distR="0">
            <wp:extent cx="7670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70800" cy="3136900"/>
                    </a:xfrm>
                    <a:prstGeom prst="rect">
                      <a:avLst/>
                    </a:prstGeom>
                  </pic:spPr>
                </pic:pic>
              </a:graphicData>
            </a:graphic>
          </wp:inline>
        </w:drawing>
      </w:r>
    </w:p>
    <w:p>
      <w:pPr>
        <w:spacing w:after="0"/>
        <w:ind w:left="0"/>
        <w:jc w:val="left"/>
      </w:pPr>
      <w:r>
        <w:br/>
      </w:r>
    </w:p>
    <w:bookmarkStart w:name="z329" w:id="31"/>
    <w:p>
      <w:pPr>
        <w:spacing w:after="0"/>
        <w:ind w:left="0"/>
        <w:jc w:val="left"/>
      </w:pPr>
    </w:p>
    <w:bookmarkEnd w:id="31"/>
    <w:p>
      <w:pPr>
        <w:spacing w:after="0"/>
        <w:ind w:left="0"/>
        <w:jc w:val="both"/>
      </w:pPr>
      <w:r>
        <w:drawing>
          <wp:inline distT="0" distB="0" distL="0" distR="0">
            <wp:extent cx="6400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00800" cy="17399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331" w:id="32"/>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"Жұмыссыз азаматтарға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"Жұмыссыз азаматтарға анықтама беру"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қызметті көрсетудің нәтижелерін беру: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xml:space="preserve">
      3) </w:t>
      </w:r>
      <w:r>
        <w:rPr>
          <w:rFonts w:ascii="Times New Roman"/>
          <w:b w:val="false"/>
          <w:i w:val="false"/>
          <w:color w:val="000000"/>
          <w:sz w:val="28"/>
        </w:rPr>
        <w:t xml:space="preserve">www.egov.kz "электрондық үкімет" веб-порталы (бұдан әрі – портал)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мемлекеттік қызмет нысаны: электрондық (толық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осы мемлекеттік көрсетілетін қызмет Стандартының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жұмыссыз ретінде тіркеу туралы анықтама (бұдан әрі – анықтама). </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мемлекеттік қызмет нәтижесі: электрондық және (немесе) қағаз түрінде. </w:t>
      </w:r>
      <w:r>
        <w:br/>
      </w:r>
      <w:r>
        <w:rPr>
          <w:rFonts w:ascii="Times New Roman"/>
          <w:b w:val="false"/>
          <w:i w:val="false"/>
          <w:color w:val="000000"/>
          <w:sz w:val="28"/>
        </w:rPr>
        <w:t>
</w:t>
      </w:r>
    </w:p>
    <w:bookmarkStart w:name="z342" w:id="33"/>
    <w:p>
      <w:pPr>
        <w:spacing w:after="0"/>
        <w:ind w:left="0"/>
        <w:jc w:val="left"/>
      </w:pPr>
      <w:r>
        <w:rPr>
          <w:rFonts w:ascii="Times New Roman"/>
          <w:b/>
          <w:i w:val="false"/>
          <w:color w:val="000000"/>
        </w:rPr>
        <w:t xml:space="preserve"> 2. Мемлекеттiк қызмет көрсету процесінде құрылымдық бөлімшелер (қызметкерлер) мен көрсетілетін қызметті берушінің iс-қимыл тәртiбiн сипаттау</w:t>
      </w:r>
    </w:p>
    <w:bookmarkEnd w:id="3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көрсетілетін қызметті алу үшін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ұсынады. </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жазу;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2 (екі) минут ішінде құжаттарын қарайды және көрсетілетін қызметті берушінің жауапты орындаушысын анықтайды. </w:t>
      </w:r>
      <w:r>
        <w:br/>
      </w:r>
      <w:r>
        <w:rPr>
          <w:rFonts w:ascii="Times New Roman"/>
          <w:b w:val="false"/>
          <w:i w:val="false"/>
          <w:color w:val="000000"/>
          <w:sz w:val="28"/>
        </w:rPr>
        <w:t>
      </w:t>
      </w:r>
      <w:r>
        <w:rPr>
          <w:rFonts w:ascii="Times New Roman"/>
          <w:b w:val="false"/>
          <w:i w:val="false"/>
          <w:color w:val="000000"/>
          <w:sz w:val="28"/>
        </w:rPr>
        <w:t xml:space="preserve">Нәтижесі – жауапты орындаушыға тапсырма береді; </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3 (үш) минут ішінде анықтаманы рәсімдейді және көрсетілетін қызметті берушінің басшысына қол қою үшін жолдайды. </w:t>
      </w:r>
      <w:r>
        <w:br/>
      </w:r>
      <w:r>
        <w:rPr>
          <w:rFonts w:ascii="Times New Roman"/>
          <w:b w:val="false"/>
          <w:i w:val="false"/>
          <w:color w:val="000000"/>
          <w:sz w:val="28"/>
        </w:rPr>
        <w:t>
      </w:t>
      </w:r>
      <w:r>
        <w:rPr>
          <w:rFonts w:ascii="Times New Roman"/>
          <w:b w:val="false"/>
          <w:i w:val="false"/>
          <w:color w:val="000000"/>
          <w:sz w:val="28"/>
        </w:rPr>
        <w:t xml:space="preserve">Нәтижесі – анықтаманы қол қою үшін дайындау; </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2 (екі) минут ішінде анықтамаға қол қояды және көрсетілетін қызметті берушінің кеңсесіне жолдайды. </w:t>
      </w:r>
      <w:r>
        <w:br/>
      </w:r>
      <w:r>
        <w:rPr>
          <w:rFonts w:ascii="Times New Roman"/>
          <w:b w:val="false"/>
          <w:i w:val="false"/>
          <w:color w:val="000000"/>
          <w:sz w:val="28"/>
        </w:rPr>
        <w:t>
      </w:t>
      </w:r>
      <w:r>
        <w:rPr>
          <w:rFonts w:ascii="Times New Roman"/>
          <w:b w:val="false"/>
          <w:i w:val="false"/>
          <w:color w:val="000000"/>
          <w:sz w:val="28"/>
        </w:rPr>
        <w:t xml:space="preserve">Нәтижесі – анықтамаға қол қою; </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қызметкері 1 (бір) минут ішінде анықтаманы тіркейді және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 xml:space="preserve">Нәтижесі – көрсетілетін қызметті алушының мемлекеттік қызметтің нәтижесін алуы. </w:t>
      </w:r>
      <w:r>
        <w:br/>
      </w:r>
      <w:r>
        <w:rPr>
          <w:rFonts w:ascii="Times New Roman"/>
          <w:b w:val="false"/>
          <w:i w:val="false"/>
          <w:color w:val="000000"/>
          <w:sz w:val="28"/>
        </w:rPr>
        <w:t>
</w:t>
      </w:r>
    </w:p>
    <w:bookmarkStart w:name="z355"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қызметкері. </w:t>
      </w:r>
      <w:r>
        <w:br/>
      </w:r>
      <w:r>
        <w:rPr>
          <w:rFonts w:ascii="Times New Roman"/>
          <w:b w:val="false"/>
          <w:i w:val="false"/>
          <w:color w:val="000000"/>
          <w:sz w:val="28"/>
        </w:rPr>
        <w:t>
</w:t>
      </w:r>
    </w:p>
    <w:bookmarkStart w:name="z362" w:id="35"/>
    <w:p>
      <w:pPr>
        <w:spacing w:after="0"/>
        <w:ind w:left="0"/>
        <w:jc w:val="left"/>
      </w:pPr>
      <w:r>
        <w:rPr>
          <w:rFonts w:ascii="Times New Roman"/>
          <w:b/>
          <w:i w:val="false"/>
          <w:color w:val="000000"/>
        </w:rPr>
        <w:t xml:space="preserve"> 4. Халыққа қызмет көрсету орталығы 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ХҚО жүгіну тетігінің сипаттамасы, өтінішті өндеудің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қажетті құжаттарын және өтінішті ХҚО операторына береді, ол электрондық кезек ретімен "кедергісіз" қызмет көрсету арқылы операциялық залда жүзеге асырылады – 2 (екі) минут ішінде; </w:t>
      </w:r>
      <w:r>
        <w:br/>
      </w:r>
      <w:r>
        <w:rPr>
          <w:rFonts w:ascii="Times New Roman"/>
          <w:b w:val="false"/>
          <w:i w:val="false"/>
          <w:color w:val="000000"/>
          <w:sz w:val="28"/>
        </w:rPr>
        <w:t xml:space="preserve">
      2) </w:t>
      </w:r>
      <w:r>
        <w:rPr>
          <w:rFonts w:ascii="Times New Roman"/>
          <w:b w:val="false"/>
          <w:i w:val="false"/>
          <w:color w:val="000000"/>
          <w:sz w:val="28"/>
        </w:rPr>
        <w:t xml:space="preserve">1-процесс – мемлекеттік көрсетілетін қызметті көрсету үшін ХҚО-ның операторы ХҚО Ықпалдастырылған ақпараттық жүйесінің автоматтандырылған жұмыс орнына (бұдан әрі – ХҚО ЫАЖ АЖО) логинді және парольді (авторизациялау үдерісі) енгізуі – 1 (бір) минут ішінде; </w:t>
      </w:r>
      <w:r>
        <w:br/>
      </w:r>
      <w:r>
        <w:rPr>
          <w:rFonts w:ascii="Times New Roman"/>
          <w:b w:val="false"/>
          <w:i w:val="false"/>
          <w:color w:val="000000"/>
          <w:sz w:val="28"/>
        </w:rPr>
        <w:t xml:space="preserve">
      3) </w:t>
      </w:r>
      <w:r>
        <w:rPr>
          <w:rFonts w:ascii="Times New Roman"/>
          <w:b w:val="false"/>
          <w:i w:val="false"/>
          <w:color w:val="000000"/>
          <w:sz w:val="28"/>
        </w:rPr>
        <w:t xml:space="preserve">2-процесс – ХҚО-ның операторы мемлекеттік көрсетілетін қызметті таңдауы, экранға мемлекеттік қызметті көрсету үшін сұраныс нысаны шығуы және ХҚО операторы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 </w:t>
      </w:r>
      <w:r>
        <w:br/>
      </w:r>
      <w:r>
        <w:rPr>
          <w:rFonts w:ascii="Times New Roman"/>
          <w:b w:val="false"/>
          <w:i w:val="false"/>
          <w:color w:val="000000"/>
          <w:sz w:val="28"/>
        </w:rPr>
        <w:t xml:space="preserve">
      4) </w:t>
      </w:r>
      <w:r>
        <w:rPr>
          <w:rFonts w:ascii="Times New Roman"/>
          <w:b w:val="false"/>
          <w:i w:val="false"/>
          <w:color w:val="000000"/>
          <w:sz w:val="28"/>
        </w:rPr>
        <w:t xml:space="preserve">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 </w:t>
      </w:r>
      <w:r>
        <w:br/>
      </w:r>
      <w:r>
        <w:rPr>
          <w:rFonts w:ascii="Times New Roman"/>
          <w:b w:val="false"/>
          <w:i w:val="false"/>
          <w:color w:val="000000"/>
          <w:sz w:val="28"/>
        </w:rPr>
        <w:t xml:space="preserve">
      5) </w:t>
      </w:r>
      <w:r>
        <w:rPr>
          <w:rFonts w:ascii="Times New Roman"/>
          <w:b w:val="false"/>
          <w:i w:val="false"/>
          <w:color w:val="000000"/>
          <w:sz w:val="28"/>
        </w:rPr>
        <w:t xml:space="preserve">1 шарт - ЖТ МДҚ-нда көрсетілетін қызметті алушы мәліметтерінің және БНАЖ-де сенімхат мәліметтерінің бар болуын тексеруі – 1 (бір) минут ішінде); </w:t>
      </w:r>
      <w:r>
        <w:br/>
      </w:r>
      <w:r>
        <w:rPr>
          <w:rFonts w:ascii="Times New Roman"/>
          <w:b w:val="false"/>
          <w:i w:val="false"/>
          <w:color w:val="000000"/>
          <w:sz w:val="28"/>
        </w:rPr>
        <w:t xml:space="preserve">
      6) </w:t>
      </w:r>
      <w:r>
        <w:rPr>
          <w:rFonts w:ascii="Times New Roman"/>
          <w:b w:val="false"/>
          <w:i w:val="false"/>
          <w:color w:val="000000"/>
          <w:sz w:val="28"/>
        </w:rPr>
        <w:t xml:space="preserve">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 </w:t>
      </w:r>
      <w:r>
        <w:br/>
      </w:r>
      <w:r>
        <w:rPr>
          <w:rFonts w:ascii="Times New Roman"/>
          <w:b w:val="false"/>
          <w:i w:val="false"/>
          <w:color w:val="000000"/>
          <w:sz w:val="28"/>
        </w:rPr>
        <w:t xml:space="preserve">
      7) </w:t>
      </w:r>
      <w:r>
        <w:rPr>
          <w:rFonts w:ascii="Times New Roman"/>
          <w:b w:val="false"/>
          <w:i w:val="false"/>
          <w:color w:val="000000"/>
          <w:sz w:val="28"/>
        </w:rPr>
        <w:t>5-процесс – электрондық үкіметтің аймақтық шлюзінің автоматтандырылған жұмыс орнына (бұдан әрі – ЭҮАШ АЖО) ЭҮШ арқылы ХҚО операторының электрондық цифрлық қолтаңбасымен куәландырылған (қол қойылған) электрондық (көрсетілетін қызметті алушының сұранысын) жолдауы – 1 (бір) минут ішінде.</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көрсетудің нәтижесін ХҚО арқылы алу процесінің сипаттамасы, оның ұзақтығы: </w:t>
      </w:r>
      <w:r>
        <w:br/>
      </w:r>
      <w:r>
        <w:rPr>
          <w:rFonts w:ascii="Times New Roman"/>
          <w:b w:val="false"/>
          <w:i w:val="false"/>
          <w:color w:val="000000"/>
          <w:sz w:val="28"/>
        </w:rPr>
        <w:t xml:space="preserve">
      1) </w:t>
      </w:r>
      <w:r>
        <w:rPr>
          <w:rFonts w:ascii="Times New Roman"/>
          <w:b w:val="false"/>
          <w:i w:val="false"/>
          <w:color w:val="000000"/>
          <w:sz w:val="28"/>
        </w:rPr>
        <w:t>6-процесс – электрондық құжаттарын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құжаттарында кемшіліктердің болуына байланысты сұратылып отырған мемлекеттік көрсетілетін қызметі жөніндегі анықтаманы қалыптастыруы – 1 (бір) минут ішінде;</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 ХҚО операторы арқылы ЭҮАШ АЖО-нда қалыптастырылған мемлекеттік көрсетілетін қызметтің нәтижесін (анықтаманы)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"Жұмыссыз азаматтарға анықтама беру" мемлекеттік көрсетілетін қызмет регламентінің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 (бұдан әрі – Регламент).</w:t>
      </w:r>
      <w:r>
        <w:br/>
      </w:r>
      <w:r>
        <w:rPr>
          <w:rFonts w:ascii="Times New Roman"/>
          <w:b w:val="false"/>
          <w:i w:val="false"/>
          <w:color w:val="000000"/>
          <w:sz w:val="28"/>
        </w:rPr>
        <w:t xml:space="preserve">
      10. </w:t>
      </w:r>
      <w:r>
        <w:rPr>
          <w:rFonts w:ascii="Times New Roman"/>
          <w:b w:val="false"/>
          <w:i w:val="false"/>
          <w:color w:val="000000"/>
          <w:sz w:val="28"/>
        </w:rPr>
        <w:t>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2) </w:t>
      </w:r>
      <w:r>
        <w:rPr>
          <w:rFonts w:ascii="Times New Roman"/>
          <w:b w:val="false"/>
          <w:i w:val="false"/>
          <w:color w:val="000000"/>
          <w:sz w:val="28"/>
        </w:rPr>
        <w:t>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xml:space="preserve">
      3) </w:t>
      </w:r>
      <w:r>
        <w:rPr>
          <w:rFonts w:ascii="Times New Roman"/>
          <w:b w:val="false"/>
          <w:i w:val="false"/>
          <w:color w:val="000000"/>
          <w:sz w:val="28"/>
        </w:rPr>
        <w:t>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жөніндегі анықтаманың қалыптасуы;</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 топтамасында кемшіліктердің болуына байланысты сұратылып отырған мемлекеттік көрсетілетін қызметі жөнінде анықтаманы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07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
мемлекеттік көрсетілетін қызмет регламентіне 1-қосымша</w:t>
            </w:r>
            <w:r>
              <w:br/>
            </w:r>
            <w:r>
              <w:rPr>
                <w:rFonts w:ascii="Times New Roman"/>
                <w:b w:val="false"/>
                <w:i w:val="false"/>
                <w:color w:val="000000"/>
                <w:sz w:val="20"/>
              </w:rPr>
              <w:t>
</w:t>
            </w:r>
          </w:p>
        </w:tc>
      </w:tr>
    </w:tbl>
    <w:bookmarkStart w:name="z392" w:id="36"/>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3517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179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07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
мемлекеттік көрсетілетін қызмет регламентіне 2-қосымша</w:t>
            </w:r>
            <w:r>
              <w:br/>
            </w:r>
            <w:r>
              <w:rPr>
                <w:rFonts w:ascii="Times New Roman"/>
                <w:b w:val="false"/>
                <w:i w:val="false"/>
                <w:color w:val="000000"/>
                <w:sz w:val="20"/>
              </w:rPr>
              <w:t>
</w:t>
            </w:r>
          </w:p>
        </w:tc>
      </w:tr>
    </w:tbl>
    <w:bookmarkStart w:name="z397" w:id="3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43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43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3213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131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07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
мемлекеттік көрсетілетін қызмет регламентіне 3-қосымша</w:t>
            </w:r>
            <w:r>
              <w:br/>
            </w:r>
            <w:r>
              <w:rPr>
                <w:rFonts w:ascii="Times New Roman"/>
                <w:b w:val="false"/>
                <w:i w:val="false"/>
                <w:color w:val="000000"/>
                <w:sz w:val="20"/>
              </w:rPr>
              <w:t>
</w:t>
            </w:r>
          </w:p>
        </w:tc>
      </w:tr>
    </w:tbl>
    <w:bookmarkStart w:name="z402" w:id="38"/>
    <w:p>
      <w:pPr>
        <w:spacing w:after="0"/>
        <w:ind w:left="0"/>
        <w:jc w:val="left"/>
      </w:pPr>
      <w:r>
        <w:rPr>
          <w:rFonts w:ascii="Times New Roman"/>
          <w:b/>
          <w:i w:val="false"/>
          <w:color w:val="000000"/>
        </w:rPr>
        <w:t xml:space="preserve"> "Жұмыссыз азаматтарға анықтама беру" мемлекеттік қызметін көрсетудің бизнес-процестерінің анықтамалығы</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83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765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7658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406" w:id="3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i w:val="false"/>
          <w:color w:val="000000"/>
        </w:rPr>
        <w:t>1. Жалпы ережелер</w:t>
      </w:r>
    </w:p>
    <w:bookmarkEnd w:id="3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"Адамдарға жұмыспен қамтуға жәрдемдесудің белсенді нысандарына қатысуға жолдамалар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"Адамдарға жұмыспен қамтуға жәрдемдесудің белсенді нысандарына қатысуға жолдамалар беру" мемлекеттік көрсетілетін қызмет</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мемлекеттік қызмет көрсету нәтижесін беру: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2) </w:t>
      </w:r>
      <w:r>
        <w:rPr>
          <w:rFonts w:ascii="Times New Roman"/>
          <w:b w:val="false"/>
          <w:i w:val="false"/>
          <w:color w:val="000000"/>
          <w:sz w:val="28"/>
        </w:rPr>
        <w:t xml:space="preserve">www.egov.kz "электрондық үкімет" веб-порталы (бұдан әрі – портал)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адамдарға жұмыспен қамтуға жәрдемдесудің белсенді іс-шараларына қатысуға жолдама беру, ол мыналарды қамтиды:</w:t>
      </w:r>
      <w:r>
        <w:br/>
      </w:r>
      <w:r>
        <w:rPr>
          <w:rFonts w:ascii="Times New Roman"/>
          <w:b w:val="false"/>
          <w:i w:val="false"/>
          <w:color w:val="000000"/>
          <w:sz w:val="28"/>
        </w:rPr>
        <w:t xml:space="preserve">
      1) </w:t>
      </w:r>
      <w:r>
        <w:rPr>
          <w:rFonts w:ascii="Times New Roman"/>
          <w:b w:val="false"/>
          <w:i w:val="false"/>
          <w:color w:val="000000"/>
          <w:sz w:val="28"/>
        </w:rPr>
        <w:t>жұмысқа орналасуға жолдама;</w:t>
      </w:r>
      <w:r>
        <w:br/>
      </w:r>
      <w:r>
        <w:rPr>
          <w:rFonts w:ascii="Times New Roman"/>
          <w:b w:val="false"/>
          <w:i w:val="false"/>
          <w:color w:val="000000"/>
          <w:sz w:val="28"/>
        </w:rPr>
        <w:t xml:space="preserve">
      2) </w:t>
      </w:r>
      <w:r>
        <w:rPr>
          <w:rFonts w:ascii="Times New Roman"/>
          <w:b w:val="false"/>
          <w:i w:val="false"/>
          <w:color w:val="000000"/>
          <w:sz w:val="28"/>
        </w:rPr>
        <w:t>қоғамдық жұмыстарға жолдама;</w:t>
      </w:r>
      <w:r>
        <w:br/>
      </w:r>
      <w:r>
        <w:rPr>
          <w:rFonts w:ascii="Times New Roman"/>
          <w:b w:val="false"/>
          <w:i w:val="false"/>
          <w:color w:val="000000"/>
          <w:sz w:val="28"/>
        </w:rPr>
        <w:t xml:space="preserve">
      3) </w:t>
      </w:r>
      <w:r>
        <w:rPr>
          <w:rFonts w:ascii="Times New Roman"/>
          <w:b w:val="false"/>
          <w:i w:val="false"/>
          <w:color w:val="000000"/>
          <w:sz w:val="28"/>
        </w:rPr>
        <w:t>адамдарға кәсіби даярлауға, қайта даярлауға және біліктілікті арттыруға жолдама;</w:t>
      </w:r>
      <w:r>
        <w:br/>
      </w:r>
      <w:r>
        <w:rPr>
          <w:rFonts w:ascii="Times New Roman"/>
          <w:b w:val="false"/>
          <w:i w:val="false"/>
          <w:color w:val="000000"/>
          <w:sz w:val="28"/>
        </w:rPr>
        <w:t xml:space="preserve">
      4) </w:t>
      </w:r>
      <w:r>
        <w:rPr>
          <w:rFonts w:ascii="Times New Roman"/>
          <w:b w:val="false"/>
          <w:i w:val="false"/>
          <w:color w:val="000000"/>
          <w:sz w:val="28"/>
        </w:rPr>
        <w:t>әлеуметтік жұмыс орындарына жұмысқа орналасуға жолдама;</w:t>
      </w:r>
      <w:r>
        <w:br/>
      </w:r>
      <w:r>
        <w:rPr>
          <w:rFonts w:ascii="Times New Roman"/>
          <w:b w:val="false"/>
          <w:i w:val="false"/>
          <w:color w:val="000000"/>
          <w:sz w:val="28"/>
        </w:rPr>
        <w:t xml:space="preserve">
      5) </w:t>
      </w:r>
      <w:r>
        <w:rPr>
          <w:rFonts w:ascii="Times New Roman"/>
          <w:b w:val="false"/>
          <w:i w:val="false"/>
          <w:color w:val="000000"/>
          <w:sz w:val="28"/>
        </w:rPr>
        <w:t xml:space="preserve">жастар практикасына жолдама; </w:t>
      </w:r>
      <w:r>
        <w:br/>
      </w:r>
      <w:r>
        <w:rPr>
          <w:rFonts w:ascii="Times New Roman"/>
          <w:b w:val="false"/>
          <w:i w:val="false"/>
          <w:color w:val="000000"/>
          <w:sz w:val="28"/>
        </w:rPr>
        <w:t xml:space="preserve">
      6) </w:t>
      </w:r>
      <w:r>
        <w:rPr>
          <w:rFonts w:ascii="Times New Roman"/>
          <w:b w:val="false"/>
          <w:i w:val="false"/>
          <w:color w:val="000000"/>
          <w:sz w:val="28"/>
        </w:rPr>
        <w:t xml:space="preserve">адамдарға кәсіби бағдарлануға тегін қызметтер көрсету. </w:t>
      </w:r>
      <w:r>
        <w:br/>
      </w:r>
      <w:r>
        <w:rPr>
          <w:rFonts w:ascii="Times New Roman"/>
          <w:b w:val="false"/>
          <w:i w:val="false"/>
          <w:color w:val="000000"/>
          <w:sz w:val="28"/>
        </w:rPr>
        <w:t>
</w:t>
      </w:r>
    </w:p>
    <w:bookmarkStart w:name="z421" w:id="40"/>
    <w:p>
      <w:pPr>
        <w:spacing w:after="0"/>
        <w:ind w:left="0"/>
        <w:jc w:val="left"/>
      </w:pPr>
      <w:r>
        <w:rPr>
          <w:rFonts w:ascii="Times New Roman"/>
          <w:b/>
          <w:i w:val="false"/>
          <w:color w:val="000000"/>
        </w:rPr>
        <w:t xml:space="preserve"> 2. Мемлекеттiк қызмет көрсету процесінде құрылымдық бөлімшелер (қызметкерлер) мен көрсетілетін қызметті берушінің iс-қимыл тәртiбiн сипаттау</w:t>
      </w:r>
    </w:p>
    <w:bookmarkEnd w:id="4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қызметті алу үшін көрсетілетін қызметті алушы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ұсынады. </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r>
        <w:br/>
      </w:r>
      <w:r>
        <w:rPr>
          <w:rFonts w:ascii="Times New Roman"/>
          <w:b w:val="false"/>
          <w:i w:val="false"/>
          <w:color w:val="000000"/>
          <w:sz w:val="28"/>
        </w:rPr>
        <w:t>
      </w:t>
      </w:r>
      <w:r>
        <w:rPr>
          <w:rFonts w:ascii="Times New Roman"/>
          <w:b w:val="false"/>
          <w:i w:val="false"/>
          <w:color w:val="000000"/>
          <w:sz w:val="28"/>
        </w:rPr>
        <w:t xml:space="preserve">Нәтижесі – тіркеу журналына жазу;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5 (бес) минут ішінде құжаттарды қарайды және көрсетілетін қызметті берушінің жауапты орындаушысын анықтайды. </w:t>
      </w:r>
      <w:r>
        <w:br/>
      </w:r>
      <w:r>
        <w:rPr>
          <w:rFonts w:ascii="Times New Roman"/>
          <w:b w:val="false"/>
          <w:i w:val="false"/>
          <w:color w:val="000000"/>
          <w:sz w:val="28"/>
        </w:rPr>
        <w:t>
      </w:t>
      </w:r>
      <w:r>
        <w:rPr>
          <w:rFonts w:ascii="Times New Roman"/>
          <w:b w:val="false"/>
          <w:i w:val="false"/>
          <w:color w:val="000000"/>
          <w:sz w:val="28"/>
        </w:rPr>
        <w:t xml:space="preserve">Нәтижесі – жауапты орындаушыға тапсырма береді; </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20 (жиырма) минут ішінде жолдаманы рәсімдейді және көрсетілетін қызметті берушінің басшысына қол қою үшін жолдайды. </w:t>
      </w:r>
      <w:r>
        <w:br/>
      </w:r>
      <w:r>
        <w:rPr>
          <w:rFonts w:ascii="Times New Roman"/>
          <w:b w:val="false"/>
          <w:i w:val="false"/>
          <w:color w:val="000000"/>
          <w:sz w:val="28"/>
        </w:rPr>
        <w:t>
      </w:t>
      </w:r>
      <w:r>
        <w:rPr>
          <w:rFonts w:ascii="Times New Roman"/>
          <w:b w:val="false"/>
          <w:i w:val="false"/>
          <w:color w:val="000000"/>
          <w:sz w:val="28"/>
        </w:rPr>
        <w:t>Нәтижесі – жолдаманы қол қою үшін дайындау;</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2 (екі) минут ішінде жолдамаға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xml:space="preserve">Нәтижесі – жолдамаға қол қою; </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кеңсе қызметкері 1 (бір) минут ішінде жолдаманы тіркейді және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алушының мемлекеттік қызметтің нәтижесін алуы.</w:t>
      </w:r>
      <w:r>
        <w:br/>
      </w:r>
      <w:r>
        <w:rPr>
          <w:rFonts w:ascii="Times New Roman"/>
          <w:b w:val="false"/>
          <w:i w:val="false"/>
          <w:color w:val="000000"/>
          <w:sz w:val="28"/>
        </w:rPr>
        <w:t>
</w:t>
      </w:r>
    </w:p>
    <w:bookmarkStart w:name="z434" w:id="4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1"/>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p>
    <w:bookmarkStart w:name="z441" w:id="42"/>
    <w:p>
      <w:pPr>
        <w:spacing w:after="0"/>
        <w:ind w:left="0"/>
        <w:jc w:val="left"/>
      </w:pPr>
      <w:r>
        <w:rPr>
          <w:rFonts w:ascii="Times New Roman"/>
          <w:b/>
          <w:i w:val="false"/>
          <w:color w:val="000000"/>
        </w:rPr>
        <w:t xml:space="preserve"> 4. Халыққа қызмет көрсету орталығы 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 </w:t>
      </w:r>
      <w:r>
        <w:br/>
      </w:r>
      <w:r>
        <w:rPr>
          <w:rFonts w:ascii="Times New Roman"/>
          <w:b w:val="false"/>
          <w:i w:val="false"/>
          <w:color w:val="000000"/>
          <w:sz w:val="28"/>
        </w:rPr>
        <w:t xml:space="preserve">
      2) </w:t>
      </w:r>
      <w:r>
        <w:rPr>
          <w:rFonts w:ascii="Times New Roman"/>
          <w:b w:val="false"/>
          <w:i w:val="false"/>
          <w:color w:val="000000"/>
          <w:sz w:val="28"/>
        </w:rPr>
        <w:t xml:space="preserve">1-процесс – көрсетілетін қызметті алу үшін порталда көрсетілетін қызметті алушының ЖСН және паролін (авторизациялау үдерісі) енгізуі; </w:t>
      </w:r>
      <w:r>
        <w:br/>
      </w:r>
      <w:r>
        <w:rPr>
          <w:rFonts w:ascii="Times New Roman"/>
          <w:b w:val="false"/>
          <w:i w:val="false"/>
          <w:color w:val="000000"/>
          <w:sz w:val="28"/>
        </w:rPr>
        <w:t xml:space="preserve">
      3) </w:t>
      </w:r>
      <w:r>
        <w:rPr>
          <w:rFonts w:ascii="Times New Roman"/>
          <w:b w:val="false"/>
          <w:i w:val="false"/>
          <w:color w:val="000000"/>
          <w:sz w:val="28"/>
        </w:rPr>
        <w:t xml:space="preserve">1-шарт – порталда ЖСН және пароль арқылы тіркелген көрсетілетін қызметті алушы мәліметтерінің дұрыстығын тексеру; </w:t>
      </w:r>
      <w:r>
        <w:br/>
      </w:r>
      <w:r>
        <w:rPr>
          <w:rFonts w:ascii="Times New Roman"/>
          <w:b w:val="false"/>
          <w:i w:val="false"/>
          <w:color w:val="000000"/>
          <w:sz w:val="28"/>
        </w:rPr>
        <w:t xml:space="preserve">
      4) </w:t>
      </w:r>
      <w:r>
        <w:rPr>
          <w:rFonts w:ascii="Times New Roman"/>
          <w:b w:val="false"/>
          <w:i w:val="false"/>
          <w:color w:val="000000"/>
          <w:sz w:val="28"/>
        </w:rPr>
        <w:t xml:space="preserve">2-процесс - көрсетілетін қызметті алушының мәліметтерінде кемшіліктердің болуына байланысты порталда авторизациялаудан бас тарту жөніндегі жолдаманың қалыптасуы; </w:t>
      </w:r>
      <w:r>
        <w:br/>
      </w:r>
      <w:r>
        <w:rPr>
          <w:rFonts w:ascii="Times New Roman"/>
          <w:b w:val="false"/>
          <w:i w:val="false"/>
          <w:color w:val="000000"/>
          <w:sz w:val="28"/>
        </w:rPr>
        <w:t xml:space="preserve">
      5) </w:t>
      </w:r>
      <w:r>
        <w:rPr>
          <w:rFonts w:ascii="Times New Roman"/>
          <w:b w:val="false"/>
          <w:i w:val="false"/>
          <w:color w:val="000000"/>
          <w:sz w:val="28"/>
        </w:rPr>
        <w:t xml:space="preserve">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 </w:t>
      </w:r>
      <w:r>
        <w:br/>
      </w:r>
      <w:r>
        <w:rPr>
          <w:rFonts w:ascii="Times New Roman"/>
          <w:b w:val="false"/>
          <w:i w:val="false"/>
          <w:color w:val="000000"/>
          <w:sz w:val="28"/>
        </w:rPr>
        <w:t xml:space="preserve">
      6) </w:t>
      </w:r>
      <w:r>
        <w:rPr>
          <w:rFonts w:ascii="Times New Roman"/>
          <w:b w:val="false"/>
          <w:i w:val="false"/>
          <w:color w:val="000000"/>
          <w:sz w:val="28"/>
        </w:rPr>
        <w:t xml:space="preserve">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 </w:t>
      </w:r>
      <w:r>
        <w:br/>
      </w:r>
      <w:r>
        <w:rPr>
          <w:rFonts w:ascii="Times New Roman"/>
          <w:b w:val="false"/>
          <w:i w:val="false"/>
          <w:color w:val="000000"/>
          <w:sz w:val="28"/>
        </w:rPr>
        <w:t xml:space="preserve">
      7) </w:t>
      </w:r>
      <w:r>
        <w:rPr>
          <w:rFonts w:ascii="Times New Roman"/>
          <w:b w:val="false"/>
          <w:i w:val="false"/>
          <w:color w:val="000000"/>
          <w:sz w:val="28"/>
        </w:rPr>
        <w:t xml:space="preserve">4-процесс – көрсетілетін қызметті алушының ЭЦҚ түпнұсқалығының расталмауына байланысты сұратылып отырған мемлекеттік көрсетілетін қызметі жөнінде жолдама қалыптастыру; </w:t>
      </w:r>
      <w:r>
        <w:br/>
      </w:r>
      <w:r>
        <w:rPr>
          <w:rFonts w:ascii="Times New Roman"/>
          <w:b w:val="false"/>
          <w:i w:val="false"/>
          <w:color w:val="000000"/>
          <w:sz w:val="28"/>
        </w:rPr>
        <w:t xml:space="preserve">
      8) </w:t>
      </w:r>
      <w:r>
        <w:rPr>
          <w:rFonts w:ascii="Times New Roman"/>
          <w:b w:val="false"/>
          <w:i w:val="false"/>
          <w:color w:val="000000"/>
          <w:sz w:val="28"/>
        </w:rPr>
        <w:t xml:space="preserve">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 </w:t>
      </w:r>
      <w:r>
        <w:br/>
      </w:r>
      <w:r>
        <w:rPr>
          <w:rFonts w:ascii="Times New Roman"/>
          <w:b w:val="false"/>
          <w:i w:val="false"/>
          <w:color w:val="000000"/>
          <w:sz w:val="28"/>
        </w:rPr>
        <w:t xml:space="preserve">
      9) </w:t>
      </w:r>
      <w:r>
        <w:rPr>
          <w:rFonts w:ascii="Times New Roman"/>
          <w:b w:val="false"/>
          <w:i w:val="false"/>
          <w:color w:val="000000"/>
          <w:sz w:val="28"/>
        </w:rPr>
        <w:t xml:space="preserve">3-шарт – көрсетілетін қызметті беруші көрсетілетін қызметті алушының құжаттарының сәйкестігін тексеруі; </w:t>
      </w:r>
      <w:r>
        <w:br/>
      </w:r>
      <w:r>
        <w:rPr>
          <w:rFonts w:ascii="Times New Roman"/>
          <w:b w:val="false"/>
          <w:i w:val="false"/>
          <w:color w:val="000000"/>
          <w:sz w:val="28"/>
        </w:rPr>
        <w:t xml:space="preserve">
      10) </w:t>
      </w:r>
      <w:r>
        <w:rPr>
          <w:rFonts w:ascii="Times New Roman"/>
          <w:b w:val="false"/>
          <w:i w:val="false"/>
          <w:color w:val="000000"/>
          <w:sz w:val="28"/>
        </w:rPr>
        <w:t xml:space="preserve">6-процесс – көрсетілетін қызметті алушының құжаттарында кемшіліктердің болуына байланысты сұратылып отырған мемлекеттік көрсетілетін қызметі жөнінде хабарламаны қалыптастыруы; </w:t>
      </w:r>
      <w:r>
        <w:br/>
      </w:r>
      <w:r>
        <w:rPr>
          <w:rFonts w:ascii="Times New Roman"/>
          <w:b w:val="false"/>
          <w:i w:val="false"/>
          <w:color w:val="000000"/>
          <w:sz w:val="28"/>
        </w:rPr>
        <w:t xml:space="preserve">
      11) </w:t>
      </w:r>
      <w:r>
        <w:rPr>
          <w:rFonts w:ascii="Times New Roman"/>
          <w:b w:val="false"/>
          <w:i w:val="false"/>
          <w:color w:val="000000"/>
          <w:sz w:val="28"/>
        </w:rPr>
        <w:t xml:space="preserve">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 </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"Адамдарға жұмыспен қамтуға жәрдемдесудің белсенді нысандарына қатысуға жолдамалар беру" мемлекеттік көрсетілетін қызмет регламентінің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 (бұдан әрі – Регламент). </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07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"Адамдарға жұмыспен қамтуға жәрдемдесудің белсенді</w:t>
            </w:r>
            <w:r>
              <w:br/>
            </w:r>
            <w:r>
              <w:rPr>
                <w:rFonts w:ascii="Times New Roman"/>
                <w:b w:val="false"/>
                <w:i w:val="false"/>
                <w:color w:val="000000"/>
                <w:sz w:val="20"/>
              </w:rPr>
              <w:t>
нысандарына қатысуға жолдамалар беру"</w:t>
            </w:r>
            <w:r>
              <w:br/>
            </w:r>
            <w:r>
              <w:rPr>
                <w:rFonts w:ascii="Times New Roman"/>
                <w:b w:val="false"/>
                <w:i w:val="false"/>
                <w:color w:val="000000"/>
                <w:sz w:val="20"/>
              </w:rPr>
              <w:t>
мемлекеттік көрсетілетін қызмет регламентіне 1-қосымша</w:t>
            </w:r>
            <w:r>
              <w:br/>
            </w:r>
            <w:r>
              <w:rPr>
                <w:rFonts w:ascii="Times New Roman"/>
                <w:b w:val="false"/>
                <w:i w:val="false"/>
                <w:color w:val="000000"/>
                <w:sz w:val="20"/>
              </w:rPr>
              <w:t>
</w:t>
            </w:r>
          </w:p>
        </w:tc>
      </w:tr>
    </w:tbl>
    <w:bookmarkStart w:name="z457" w:id="4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803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w:t>
      </w:r>
    </w:p>
    <w:p>
      <w:pPr>
        <w:spacing w:after="0"/>
        <w:ind w:left="0"/>
        <w:jc w:val="both"/>
      </w:pPr>
      <w:r>
        <w:drawing>
          <wp:inline distT="0" distB="0" distL="0" distR="0">
            <wp:extent cx="3644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449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07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"Адамдарға жұмыспен қамтуға жәрдемдесудің белсенді</w:t>
            </w:r>
            <w:r>
              <w:br/>
            </w:r>
            <w:r>
              <w:rPr>
                <w:rFonts w:ascii="Times New Roman"/>
                <w:b w:val="false"/>
                <w:i w:val="false"/>
                <w:color w:val="000000"/>
                <w:sz w:val="20"/>
              </w:rPr>
              <w:t>
нысандарына қатысуға жолдамалар беру"</w:t>
            </w:r>
            <w:r>
              <w:br/>
            </w:r>
            <w:r>
              <w:rPr>
                <w:rFonts w:ascii="Times New Roman"/>
                <w:b w:val="false"/>
                <w:i w:val="false"/>
                <w:color w:val="000000"/>
                <w:sz w:val="20"/>
              </w:rPr>
              <w:t>
мемлекеттік көрсетілетін қызмет регламентіне 2-қосымша</w:t>
            </w:r>
            <w:r>
              <w:br/>
            </w:r>
            <w:r>
              <w:rPr>
                <w:rFonts w:ascii="Times New Roman"/>
                <w:b w:val="false"/>
                <w:i w:val="false"/>
                <w:color w:val="000000"/>
                <w:sz w:val="20"/>
              </w:rPr>
              <w:t>
</w:t>
            </w:r>
          </w:p>
        </w:tc>
      </w:tr>
    </w:tbl>
    <w:bookmarkStart w:name="z462" w:id="4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қызметін көрсетудің бизнес-процестерінің анықтамалығы</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21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223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230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466" w:id="45"/>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мемлекеттiк көрсетілетін қызмет регламенті</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"Медициналық-әлеуметтiк мекемелерде (ұйымдарда) арнаулы әлеуметтiк қызмет көрсетуге құжаттар ресiмдеу" мемлекеттiк көрсетілетін қызметi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көрсетілетін қызметті беруші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Мемлекеттiк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 медициналық - 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Стандарттың</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қағаз түрінде.</w:t>
      </w:r>
      <w:r>
        <w:br/>
      </w:r>
      <w:r>
        <w:rPr>
          <w:rFonts w:ascii="Times New Roman"/>
          <w:b w:val="false"/>
          <w:i w:val="false"/>
          <w:color w:val="000000"/>
          <w:sz w:val="28"/>
        </w:rPr>
        <w:t>
</w:t>
      </w:r>
    </w:p>
    <w:bookmarkStart w:name="z474" w:id="46"/>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 тәртiбiн сипаттау</w:t>
      </w:r>
    </w:p>
    <w:bookmarkEnd w:id="4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көрсетілетін қызметті алушыдан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мемлекеттік қызметті көрсету үшін қажетті құжаттар топтамасын (бұдан әрі – құжаттар топтамасы) қабылдау мемлекеттік көрсетілетін қызмет бойынша рәсімді (іс-қимылды) бастауға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Нәтижесі – жауапты орындаушыға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15 (он бес)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1 (бір) жұмыс күн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Нәтижесі – хабарламаға немесе бас тарту туралы дәлелді жауапқа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мемлекеттік қызмет көрсету нәтижесін беру.</w:t>
      </w:r>
      <w:r>
        <w:br/>
      </w:r>
      <w:r>
        <w:rPr>
          <w:rFonts w:ascii="Times New Roman"/>
          <w:b w:val="false"/>
          <w:i w:val="false"/>
          <w:color w:val="000000"/>
          <w:sz w:val="28"/>
        </w:rPr>
        <w:t>
</w:t>
      </w:r>
    </w:p>
    <w:bookmarkStart w:name="z487" w:id="4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7"/>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мемлекеттік қызметті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бөлімшелердің (қызметкерлердің) рәсімдері (іс-қимылдары), өзара іс-қимылдары реттілігінің толық сипаттамасы "Медициналық-әлеуметтiк мекемелерде (ұйымдарда) арнаулы әлеуметтiк қызмет көрсетуге құжаттар ресiмдеу" мемлекеттiк көрсетілетін қызмет регламентінің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493" w:id="4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002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Медициналық-әлеуметтiк мекемелерде (ұйымдарда)</w:t>
            </w:r>
            <w:r>
              <w:br/>
            </w:r>
            <w:r>
              <w:rPr>
                <w:rFonts w:ascii="Times New Roman"/>
                <w:b w:val="false"/>
                <w:i w:val="false"/>
                <w:color w:val="000000"/>
                <w:sz w:val="20"/>
              </w:rPr>
              <w:t>
арнаулы әлеуметтiк қызмет</w:t>
            </w:r>
            <w:r>
              <w:br/>
            </w:r>
            <w:r>
              <w:rPr>
                <w:rFonts w:ascii="Times New Roman"/>
                <w:b w:val="false"/>
                <w:i w:val="false"/>
                <w:color w:val="000000"/>
                <w:sz w:val="20"/>
              </w:rPr>
              <w:t>
көрсетуге</w:t>
            </w:r>
            <w:r>
              <w:br/>
            </w:r>
            <w:r>
              <w:rPr>
                <w:rFonts w:ascii="Times New Roman"/>
                <w:b w:val="false"/>
                <w:i w:val="false"/>
                <w:color w:val="000000"/>
                <w:sz w:val="20"/>
              </w:rPr>
              <w:t>
құжаттар ресiмдеу" мемлекеттiк</w:t>
            </w:r>
            <w:r>
              <w:br/>
            </w:r>
            <w:r>
              <w:rPr>
                <w:rFonts w:ascii="Times New Roman"/>
                <w:b w:val="false"/>
                <w:i w:val="false"/>
                <w:color w:val="000000"/>
                <w:sz w:val="20"/>
              </w:rPr>
              <w:t>
көрсетілетін қызмет регламентіне қосымша</w:t>
            </w:r>
            <w:r>
              <w:br/>
            </w:r>
            <w:r>
              <w:rPr>
                <w:rFonts w:ascii="Times New Roman"/>
                <w:b w:val="false"/>
                <w:i w:val="false"/>
                <w:color w:val="000000"/>
                <w:sz w:val="20"/>
              </w:rPr>
              <w:t>
</w:t>
            </w:r>
          </w:p>
        </w:tc>
      </w:tr>
    </w:tbl>
    <w:bookmarkStart w:name="z496" w:id="49"/>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мемлекеттік қызмет көрсетудің бизнес-процестерінің анықтамалығы</w:t>
      </w:r>
    </w:p>
    <w:bookmarkEnd w:id="4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961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651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51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500" w:id="50"/>
    <w:p>
      <w:pPr>
        <w:spacing w:after="0"/>
        <w:ind w:left="0"/>
        <w:jc w:val="left"/>
      </w:pPr>
      <w:r>
        <w:rPr>
          <w:rFonts w:ascii="Times New Roman"/>
          <w:b/>
          <w:i w:val="false"/>
          <w:color w:val="000000"/>
        </w:rPr>
        <w:t xml:space="preserve"> "Үйде күтім көрсету жағдайында арнаулы әлеуметтiк қызмет көрсетуге құжаттар ресiмдеу" мемлекеттiк көрсетілетін қызмет регламенті</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Үйде күтім көрсету жағдайында арнаулы әлеуметтiк қызмет көрсетуге құжаттар ресiмдеу" мемлекеттiк көрсетілетін қызметi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"Үйде күтім көрсету жағдайында арнаулы әлеуметтiк қызмет көрсетуге құжаттар ресiмдеу" мемлекеттік көрсетілетін қызмет</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көрсетілетін қызметті беруші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Мемлекеттiк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қағаз түрінде.</w:t>
      </w:r>
      <w:r>
        <w:br/>
      </w:r>
      <w:r>
        <w:rPr>
          <w:rFonts w:ascii="Times New Roman"/>
          <w:b w:val="false"/>
          <w:i w:val="false"/>
          <w:color w:val="000000"/>
          <w:sz w:val="28"/>
        </w:rPr>
        <w:t>
</w:t>
      </w:r>
    </w:p>
    <w:bookmarkStart w:name="z508" w:id="51"/>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 тәртiбiн сипаттау</w:t>
      </w:r>
    </w:p>
    <w:bookmarkEnd w:id="5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көрсетілетін қызметті алушыдан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мемлекеттік қызметті көрсету үшін қажетті құжаттар топтамасын (бұдан әрі – құжаттар топтамасы) қабылдау мемлекеттік көрсетілетін қызмет бойынша рәсімді (іс-қимылды) бастауға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 және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Нәтижесі – жауапты орындаушыға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12 (он екі)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1 (бір) жұмыс күн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Нәтижесі – хабарламаға немесе бас тарту туралы дәлелді жауапқа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мемлекеттік қызмет көрсету нәтижесін береді.</w:t>
      </w:r>
      <w:r>
        <w:br/>
      </w:r>
      <w:r>
        <w:rPr>
          <w:rFonts w:ascii="Times New Roman"/>
          <w:b w:val="false"/>
          <w:i w:val="false"/>
          <w:color w:val="000000"/>
          <w:sz w:val="28"/>
        </w:rPr>
        <w:t>
</w:t>
      </w:r>
    </w:p>
    <w:bookmarkStart w:name="z521" w:id="5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мемлекеттік қызметті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бөлімшелердің (қызметкерлердің) рәсімдері (іс-қимылдары), өзара іс-қимылдары реттілігінің толық сипаттамасы </w:t>
      </w:r>
      <w:r>
        <w:rPr>
          <w:rFonts w:ascii="Times New Roman"/>
          <w:b/>
          <w:i w:val="false"/>
          <w:color w:val="000000"/>
          <w:sz w:val="28"/>
        </w:rPr>
        <w:t>"</w:t>
      </w:r>
      <w:r>
        <w:rPr>
          <w:rFonts w:ascii="Times New Roman"/>
          <w:b w:val="false"/>
          <w:i w:val="false"/>
          <w:color w:val="000000"/>
          <w:sz w:val="28"/>
        </w:rPr>
        <w:t xml:space="preserve">Үйде күтім көрсету жағдайында арнаулы әлеуметтiк қызмет көрсетуге құжаттар ресiмдеу" мемлекеттiк көрсетілетін қызмет регламентінің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527" w:id="5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көрсетілетін қызмет халыққа қызмет көрсету орталығымен көрсетілмейді.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9693"/>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күтім көрсету жағдайында</w:t>
            </w:r>
            <w:r>
              <w:br/>
            </w:r>
            <w:r>
              <w:rPr>
                <w:rFonts w:ascii="Times New Roman"/>
                <w:b w:val="false"/>
                <w:i w:val="false"/>
                <w:color w:val="000000"/>
                <w:sz w:val="20"/>
              </w:rPr>
              <w:t>
арнаулы әлеуметтiк қызмет көрсетуге</w:t>
            </w:r>
            <w:r>
              <w:br/>
            </w:r>
            <w:r>
              <w:rPr>
                <w:rFonts w:ascii="Times New Roman"/>
                <w:b w:val="false"/>
                <w:i w:val="false"/>
                <w:color w:val="000000"/>
                <w:sz w:val="20"/>
              </w:rPr>
              <w:t>
құжаттар ресiмдеу" мемлекеттiк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қосымша</w:t>
            </w:r>
            <w:r>
              <w:br/>
            </w:r>
            <w:r>
              <w:rPr>
                <w:rFonts w:ascii="Times New Roman"/>
                <w:b w:val="false"/>
                <w:i w:val="false"/>
                <w:color w:val="000000"/>
                <w:sz w:val="20"/>
              </w:rPr>
              <w:t>
</w:t>
            </w:r>
          </w:p>
        </w:tc>
      </w:tr>
    </w:tbl>
    <w:bookmarkStart w:name="z530" w:id="54"/>
    <w:p>
      <w:pPr>
        <w:spacing w:after="0"/>
        <w:ind w:left="0"/>
        <w:jc w:val="left"/>
      </w:pPr>
      <w:r>
        <w:rPr>
          <w:rFonts w:ascii="Times New Roman"/>
          <w:b/>
          <w:i w:val="false"/>
          <w:color w:val="000000"/>
        </w:rPr>
        <w:t xml:space="preserve"> "Үйде күтім көрсету жағдайында арнаулы әлеуметтiк қызмет көрсетуге құжаттар ресiмдеу" мемлекеттік қызмет көрсетудің бизнес-процестерінің анықтамалығы</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5913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638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638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534" w:id="5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3) </w:t>
      </w:r>
      <w:r>
        <w:rPr>
          <w:rFonts w:ascii="Times New Roman"/>
          <w:b w:val="false"/>
          <w:i w:val="false"/>
          <w:color w:val="000000"/>
          <w:sz w:val="28"/>
        </w:rPr>
        <w:t>тұрғылықты жері бойынша көрсетілетін қызметті беруші болмаған жағдайда - кенттің, ауылдың, ауылдық округтің әкімі (бұдан әрі – ауылдық округтің әкімі)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545" w:id="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көрсету бойынша рәсімді (іс-қимылды) бастау үшін негіздеме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 топтамасы (бұдан әрі - құжаттар)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топтамасын (бұдан әрі - 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құжаттарды қарайды және көрсетілетін қызметті берушінің жауапты орындаушысын анықтайды – 1 (бір) жұмыс күні.</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тапсырма береді;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хабарламаны қарайды және көрсетілетін қызметті берушінің басшысына қол қою үшін жолдайды – 8 (сегіз) жұмыс күні.</w:t>
      </w:r>
      <w:r>
        <w:br/>
      </w:r>
      <w:r>
        <w:rPr>
          <w:rFonts w:ascii="Times New Roman"/>
          <w:b w:val="false"/>
          <w:i w:val="false"/>
          <w:color w:val="000000"/>
          <w:sz w:val="28"/>
        </w:rPr>
        <w:t>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хабарламаға қол қояды және көрсетілетін қызметті берушінің кеңсесіне жолдайды – 1 (бір) жұмыс күн.</w:t>
      </w:r>
      <w:r>
        <w:br/>
      </w:r>
      <w:r>
        <w:rPr>
          <w:rFonts w:ascii="Times New Roman"/>
          <w:b w:val="false"/>
          <w:i w:val="false"/>
          <w:color w:val="000000"/>
          <w:sz w:val="28"/>
        </w:rPr>
        <w:t>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хабарламаны тіркейді және көрсетілетін қызмет алушыға беру үшін жолдайды.</w:t>
      </w:r>
      <w:r>
        <w:br/>
      </w:r>
      <w:r>
        <w:rPr>
          <w:rFonts w:ascii="Times New Roman"/>
          <w:b w:val="false"/>
          <w:i w:val="false"/>
          <w:color w:val="000000"/>
          <w:sz w:val="28"/>
        </w:rPr>
        <w:t>
      </w:t>
      </w:r>
      <w:r>
        <w:rPr>
          <w:rFonts w:ascii="Times New Roman"/>
          <w:b w:val="false"/>
          <w:i w:val="false"/>
          <w:color w:val="000000"/>
          <w:sz w:val="28"/>
        </w:rPr>
        <w:t>Нәтижесі – хабарламаны тіркеу журналына жазу;</w:t>
      </w:r>
      <w:r>
        <w:br/>
      </w:r>
      <w:r>
        <w:rPr>
          <w:rFonts w:ascii="Times New Roman"/>
          <w:b w:val="false"/>
          <w:i w:val="false"/>
          <w:color w:val="000000"/>
          <w:sz w:val="28"/>
        </w:rPr>
        <w:t>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1) </w:t>
      </w:r>
      <w:r>
        <w:rPr>
          <w:rFonts w:ascii="Times New Roman"/>
          <w:b w:val="false"/>
          <w:i w:val="false"/>
          <w:color w:val="000000"/>
          <w:sz w:val="28"/>
        </w:rPr>
        <w:t>ауылдық округ әкімі аппаратының маманы қажетті құжаттарды қабылдап алып тіркейді және ауылдық округ әкіміне қарау үшін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2) </w:t>
      </w:r>
      <w:r>
        <w:rPr>
          <w:rFonts w:ascii="Times New Roman"/>
          <w:b w:val="false"/>
          <w:i w:val="false"/>
          <w:color w:val="000000"/>
          <w:sz w:val="28"/>
        </w:rPr>
        <w:t>ауылдық округ әкімі құжаттармен танысады және ауылдық округ әкімі аппаратының жауапты орындаушысын анықтайды - 1 (бір) жұмыс күні ішінде.</w:t>
      </w:r>
      <w:r>
        <w:br/>
      </w:r>
      <w:r>
        <w:rPr>
          <w:rFonts w:ascii="Times New Roman"/>
          <w:b w:val="false"/>
          <w:i w:val="false"/>
          <w:color w:val="000000"/>
          <w:sz w:val="28"/>
        </w:rPr>
        <w:t>
      </w:t>
      </w:r>
      <w:r>
        <w:rPr>
          <w:rFonts w:ascii="Times New Roman"/>
          <w:b w:val="false"/>
          <w:i w:val="false"/>
          <w:color w:val="000000"/>
          <w:sz w:val="28"/>
        </w:rPr>
        <w:t>Нәтижесі – құжаттарды ауылдық округ әкімі аппаратының жауапты орындаушысына тапсырма береді;</w:t>
      </w:r>
      <w:r>
        <w:br/>
      </w:r>
      <w:r>
        <w:rPr>
          <w:rFonts w:ascii="Times New Roman"/>
          <w:b w:val="false"/>
          <w:i w:val="false"/>
          <w:color w:val="000000"/>
          <w:sz w:val="28"/>
        </w:rPr>
        <w:t xml:space="preserve">
      3) </w:t>
      </w:r>
      <w:r>
        <w:rPr>
          <w:rFonts w:ascii="Times New Roman"/>
          <w:b w:val="false"/>
          <w:i w:val="false"/>
          <w:color w:val="000000"/>
          <w:sz w:val="28"/>
        </w:rPr>
        <w:t>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- 2 (екі) жұмыс күн.</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көрсетілетін қызметті алушының құжаттарымен қоса ілеспе хатқа қол қояды – 1 (бір) жұмыс күн.</w:t>
      </w:r>
      <w:r>
        <w:br/>
      </w:r>
      <w:r>
        <w:rPr>
          <w:rFonts w:ascii="Times New Roman"/>
          <w:b w:val="false"/>
          <w:i w:val="false"/>
          <w:color w:val="000000"/>
          <w:sz w:val="28"/>
        </w:rPr>
        <w:t>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көрсетілетін қызметті алушының құжаттарымен қоса ілеспе хатты қабылдауды және тіркеу журналына тіркеуді жүзеге асырады - 30 (отыз) минут.</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- 7 (жеті)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берушінің басшысына қол қою үшін жолдайды;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хабарламаға қол қояды - 1 (бір) жұмыс күні.</w:t>
      </w:r>
      <w:r>
        <w:br/>
      </w:r>
      <w:r>
        <w:rPr>
          <w:rFonts w:ascii="Times New Roman"/>
          <w:b w:val="false"/>
          <w:i w:val="false"/>
          <w:color w:val="000000"/>
          <w:sz w:val="28"/>
        </w:rPr>
        <w:t>
      </w:t>
      </w:r>
      <w:r>
        <w:rPr>
          <w:rFonts w:ascii="Times New Roman"/>
          <w:b w:val="false"/>
          <w:i w:val="false"/>
          <w:color w:val="000000"/>
          <w:sz w:val="28"/>
        </w:rPr>
        <w:t>Нәтижесі – қол қойылған хабарламаны көрсетілетін қызметті берушінің кеңсесіне жолдайды;</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кеңсе қызметкері хабарламаны тіркеу журналына тіркейді және ауылдық округ әкіміне жолдайды - 30 (отыз) минут.</w:t>
      </w:r>
      <w:r>
        <w:br/>
      </w:r>
      <w:r>
        <w:rPr>
          <w:rFonts w:ascii="Times New Roman"/>
          <w:b w:val="false"/>
          <w:i w:val="false"/>
          <w:color w:val="000000"/>
          <w:sz w:val="28"/>
        </w:rPr>
        <w:t>
      </w:t>
      </w:r>
      <w:r>
        <w:rPr>
          <w:rFonts w:ascii="Times New Roman"/>
          <w:b w:val="false"/>
          <w:i w:val="false"/>
          <w:color w:val="000000"/>
          <w:sz w:val="28"/>
        </w:rPr>
        <w:t>Нәтижесі – хабарламаны ауылдық округ әкіміне жолдайды;</w:t>
      </w:r>
      <w:r>
        <w:br/>
      </w:r>
      <w:r>
        <w:rPr>
          <w:rFonts w:ascii="Times New Roman"/>
          <w:b w:val="false"/>
          <w:i w:val="false"/>
          <w:color w:val="000000"/>
          <w:sz w:val="28"/>
        </w:rPr>
        <w:t xml:space="preserve">
      10) </w:t>
      </w:r>
      <w:r>
        <w:rPr>
          <w:rFonts w:ascii="Times New Roman"/>
          <w:b w:val="false"/>
          <w:i w:val="false"/>
          <w:color w:val="000000"/>
          <w:sz w:val="28"/>
        </w:rPr>
        <w:t>ауылдық округ әкімі хабарламаны көрсетілетін қызметті алушыға береді - 1 (бір) жұмыс күн.</w:t>
      </w:r>
      <w:r>
        <w:br/>
      </w:r>
      <w:r>
        <w:rPr>
          <w:rFonts w:ascii="Times New Roman"/>
          <w:b w:val="false"/>
          <w:i w:val="false"/>
          <w:color w:val="000000"/>
          <w:sz w:val="28"/>
        </w:rPr>
        <w:t>
      </w:t>
      </w:r>
      <w:r>
        <w:rPr>
          <w:rFonts w:ascii="Times New Roman"/>
          <w:b w:val="false"/>
          <w:i w:val="false"/>
          <w:color w:val="000000"/>
          <w:sz w:val="28"/>
        </w:rPr>
        <w:t>Нәтижесі – хабарламаны көрсетілетін қызметті алушыға беру.</w:t>
      </w:r>
      <w:r>
        <w:br/>
      </w:r>
      <w:r>
        <w:rPr>
          <w:rFonts w:ascii="Times New Roman"/>
          <w:b w:val="false"/>
          <w:i w:val="false"/>
          <w:color w:val="000000"/>
          <w:sz w:val="28"/>
        </w:rPr>
        <w:t>
</w:t>
      </w:r>
    </w:p>
    <w:bookmarkStart w:name="z580"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7"/>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аппаратының маманы;</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жауапты орындаушысы.</w:t>
      </w:r>
      <w:r>
        <w:br/>
      </w:r>
      <w:r>
        <w:rPr>
          <w:rFonts w:ascii="Times New Roman"/>
          <w:b w:val="false"/>
          <w:i w:val="false"/>
          <w:color w:val="000000"/>
          <w:sz w:val="28"/>
        </w:rPr>
        <w:t>
</w:t>
      </w:r>
    </w:p>
    <w:bookmarkStart w:name="z588" w:id="5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ХҚО-на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2) </w:t>
      </w:r>
      <w:r>
        <w:rPr>
          <w:rFonts w:ascii="Times New Roman"/>
          <w:b w:val="false"/>
          <w:i w:val="false"/>
          <w:color w:val="000000"/>
          <w:sz w:val="28"/>
        </w:rPr>
        <w:t>1 - процесс – мемлекеттік көрсетілетін қызметті көрсету үшін ХҚО-ның қызметкері ХҚО Ықпалдастырылған ақпараттық жүйесінің автоматтандырылған жұмыс орнына (бұдан әрі – ХҚО ЫАЖ АЖО) логинді және парольді (авторландыру процесі) енгізуі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2 - процесс – ХҚО-ның қызметкерінің мемлекеттік көрсетілетін қызметті таңдауы, экранға мемлекеттік қызметті көрсету үшін сұраныс нысанын шығару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4) </w:t>
      </w:r>
      <w:r>
        <w:rPr>
          <w:rFonts w:ascii="Times New Roman"/>
          <w:b w:val="false"/>
          <w:i w:val="false"/>
          <w:color w:val="000000"/>
          <w:sz w:val="28"/>
        </w:rPr>
        <w:t>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5) </w:t>
      </w:r>
      <w:r>
        <w:rPr>
          <w:rFonts w:ascii="Times New Roman"/>
          <w:b w:val="false"/>
          <w:i w:val="false"/>
          <w:color w:val="000000"/>
          <w:sz w:val="28"/>
        </w:rPr>
        <w:t>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6) </w:t>
      </w:r>
      <w:r>
        <w:rPr>
          <w:rFonts w:ascii="Times New Roman"/>
          <w:b w:val="false"/>
          <w:i w:val="false"/>
          <w:color w:val="000000"/>
          <w:sz w:val="28"/>
        </w:rPr>
        <w:t>4 – 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7) </w:t>
      </w:r>
      <w:r>
        <w:rPr>
          <w:rFonts w:ascii="Times New Roman"/>
          <w:b w:val="false"/>
          <w:i w:val="false"/>
          <w:color w:val="000000"/>
          <w:sz w:val="28"/>
        </w:rPr>
        <w:t>5 - 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6 - процесс – электрондық құжаттарын ЭҮАШ АЖО-да тіркеуі - 1 (бір) минут ішінде;</w:t>
      </w:r>
      <w:r>
        <w:br/>
      </w:r>
      <w:r>
        <w:rPr>
          <w:rFonts w:ascii="Times New Roman"/>
          <w:b w:val="false"/>
          <w:i w:val="false"/>
          <w:color w:val="000000"/>
          <w:sz w:val="28"/>
        </w:rPr>
        <w:t xml:space="preserve">
      2) </w:t>
      </w:r>
      <w:r>
        <w:rPr>
          <w:rFonts w:ascii="Times New Roman"/>
          <w:b w:val="false"/>
          <w:i w:val="false"/>
          <w:color w:val="000000"/>
          <w:sz w:val="28"/>
        </w:rPr>
        <w:t>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3) </w:t>
      </w:r>
      <w:r>
        <w:rPr>
          <w:rFonts w:ascii="Times New Roman"/>
          <w:b w:val="false"/>
          <w:i w:val="false"/>
          <w:color w:val="000000"/>
          <w:sz w:val="28"/>
        </w:rPr>
        <w:t>7 -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4) </w:t>
      </w:r>
      <w:r>
        <w:rPr>
          <w:rFonts w:ascii="Times New Roman"/>
          <w:b w:val="false"/>
          <w:i w:val="false"/>
          <w:color w:val="000000"/>
          <w:sz w:val="28"/>
        </w:rPr>
        <w:t>8 - процесс – көрсетілетін қызметті алушы ХҚО қызметкері арқылы ЭҮАШ АЖО-да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функционалдық өзара іс-қимылдары диаграммасы "Ауылдық елді мекендерде тұратын және жұмыс істейтін әлеуметтік сала мамандарына отын сатып алу бойынша әлеуметтік көмек тағайындау"регламенттің (бұдан әрі - Регламент)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көрсетілген.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10143"/>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елді мекендерде тұратын және жұмыс істейтін </w:t>
            </w:r>
            <w:r>
              <w:br/>
            </w:r>
            <w:r>
              <w:rPr>
                <w:rFonts w:ascii="Times New Roman"/>
                <w:b w:val="false"/>
                <w:i w:val="false"/>
                <w:color w:val="000000"/>
                <w:sz w:val="20"/>
              </w:rPr>
              <w:t xml:space="preserve">
әлеуметтік сала мамандарына отын сатып алу бойынша </w:t>
            </w:r>
            <w:r>
              <w:br/>
            </w:r>
            <w:r>
              <w:rPr>
                <w:rFonts w:ascii="Times New Roman"/>
                <w:b w:val="false"/>
                <w:i w:val="false"/>
                <w:color w:val="000000"/>
                <w:sz w:val="20"/>
              </w:rPr>
              <w:t>
әлеуметтік көмек тағайындау"</w:t>
            </w:r>
            <w:r>
              <w:br/>
            </w:r>
            <w:r>
              <w:rPr>
                <w:rFonts w:ascii="Times New Roman"/>
                <w:b w:val="false"/>
                <w:i w:val="false"/>
                <w:color w:val="000000"/>
                <w:sz w:val="20"/>
              </w:rPr>
              <w:t xml:space="preserve">
мемлекеттiк көрсетілетін қызмет </w:t>
            </w:r>
            <w:r>
              <w:br/>
            </w:r>
            <w:r>
              <w:rPr>
                <w:rFonts w:ascii="Times New Roman"/>
                <w:b w:val="false"/>
                <w:i w:val="false"/>
                <w:color w:val="000000"/>
                <w:sz w:val="20"/>
              </w:rPr>
              <w:t>
регламентіне 1-қосымша</w:t>
            </w:r>
            <w:r>
              <w:br/>
            </w:r>
            <w:r>
              <w:rPr>
                <w:rFonts w:ascii="Times New Roman"/>
                <w:b w:val="false"/>
                <w:i w:val="false"/>
                <w:color w:val="000000"/>
                <w:sz w:val="20"/>
              </w:rPr>
              <w:t>
</w:t>
            </w:r>
          </w:p>
        </w:tc>
      </w:tr>
    </w:tbl>
    <w:bookmarkStart w:name="z605" w:id="59"/>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 жүйелердің функционалдық өзара іс-қимылдарының диаграммасы</w:t>
      </w:r>
    </w:p>
    <w:bookmarkEnd w:id="59"/>
    <w:bookmarkStart w:name="z606" w:id="60"/>
    <w:p>
      <w:pPr>
        <w:spacing w:after="0"/>
        <w:ind w:left="0"/>
        <w:jc w:val="left"/>
      </w:pPr>
    </w:p>
    <w:bookmarkEnd w:id="6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xml:space="preserve">
       </w:t>
      </w:r>
    </w:p>
    <w:p>
      <w:pPr>
        <w:spacing w:after="0"/>
        <w:ind w:left="0"/>
        <w:jc w:val="both"/>
      </w:pPr>
      <w:r>
        <w:drawing>
          <wp:inline distT="0" distB="0" distL="0" distR="0">
            <wp:extent cx="29718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718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10143"/>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 тұратын және жұмыс істейтін</w:t>
            </w:r>
            <w:r>
              <w:br/>
            </w:r>
            <w:r>
              <w:rPr>
                <w:rFonts w:ascii="Times New Roman"/>
                <w:b w:val="false"/>
                <w:i w:val="false"/>
                <w:color w:val="000000"/>
                <w:sz w:val="20"/>
              </w:rPr>
              <w:t>
әлеуметтік сала мамандарына отын сатып алу бойынша</w:t>
            </w:r>
            <w:r>
              <w:br/>
            </w:r>
            <w:r>
              <w:rPr>
                <w:rFonts w:ascii="Times New Roman"/>
                <w:b w:val="false"/>
                <w:i w:val="false"/>
                <w:color w:val="000000"/>
                <w:sz w:val="20"/>
              </w:rPr>
              <w:t>
әлеуметтік көмек тағайындау"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2-қосымша</w:t>
            </w:r>
            <w:r>
              <w:br/>
            </w:r>
            <w:r>
              <w:rPr>
                <w:rFonts w:ascii="Times New Roman"/>
                <w:b w:val="false"/>
                <w:i w:val="false"/>
                <w:color w:val="000000"/>
                <w:sz w:val="20"/>
              </w:rPr>
              <w:t>
</w:t>
            </w:r>
          </w:p>
        </w:tc>
      </w:tr>
    </w:tbl>
    <w:bookmarkStart w:name="z610" w:id="61"/>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бизнес-процестерінің анықтамалығы көрсетілетін қызметті берушіге жүгінген кезде  </w:t>
      </w:r>
    </w:p>
    <w:bookmarkEnd w:id="6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xml:space="preserve">
       </w:t>
      </w:r>
    </w:p>
    <w:p>
      <w:pPr>
        <w:spacing w:after="0"/>
        <w:ind w:left="0"/>
        <w:jc w:val="both"/>
      </w:pPr>
      <w:r>
        <w:drawing>
          <wp:inline distT="0" distB="0" distL="0" distR="0">
            <wp:extent cx="6426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26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10143"/>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 тұратын және жұмыс істейтін</w:t>
            </w:r>
            <w:r>
              <w:br/>
            </w:r>
            <w:r>
              <w:rPr>
                <w:rFonts w:ascii="Times New Roman"/>
                <w:b w:val="false"/>
                <w:i w:val="false"/>
                <w:color w:val="000000"/>
                <w:sz w:val="20"/>
              </w:rPr>
              <w:t>
әлеуметтік сала мамандарына отын сатып алу бойынша</w:t>
            </w:r>
            <w:r>
              <w:br/>
            </w:r>
            <w:r>
              <w:rPr>
                <w:rFonts w:ascii="Times New Roman"/>
                <w:b w:val="false"/>
                <w:i w:val="false"/>
                <w:color w:val="000000"/>
                <w:sz w:val="20"/>
              </w:rPr>
              <w:t>
әлеуметтік көмек тағайындау"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3-қосымша</w:t>
            </w:r>
            <w:r>
              <w:br/>
            </w:r>
            <w:r>
              <w:rPr>
                <w:rFonts w:ascii="Times New Roman"/>
                <w:b w:val="false"/>
                <w:i w:val="false"/>
                <w:color w:val="000000"/>
                <w:sz w:val="20"/>
              </w:rPr>
              <w:t>
</w:t>
            </w:r>
          </w:p>
        </w:tc>
      </w:tr>
    </w:tbl>
    <w:bookmarkStart w:name="z615" w:id="6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 мемлекеттік</w:t>
      </w:r>
      <w:r>
        <w:br/>
      </w:r>
      <w:r>
        <w:rPr>
          <w:rFonts w:ascii="Times New Roman"/>
          <w:b/>
          <w:i w:val="false"/>
          <w:color w:val="000000"/>
        </w:rPr>
        <w:t>қызмет көрсетудің бизнес-процестерінің анықтамалығы ауылдық округ әкіміне</w:t>
      </w:r>
      <w:r>
        <w:br/>
      </w:r>
      <w:r>
        <w:rPr>
          <w:rFonts w:ascii="Times New Roman"/>
          <w:b/>
          <w:i w:val="false"/>
          <w:color w:val="000000"/>
        </w:rPr>
        <w:t>жүгінген кезде</w:t>
      </w:r>
    </w:p>
    <w:bookmarkEnd w:id="62"/>
    <w:bookmarkStart w:name="z619" w:id="63"/>
    <w:p>
      <w:pPr>
        <w:spacing w:after="0"/>
        <w:ind w:left="0"/>
        <w:jc w:val="left"/>
      </w:pPr>
    </w:p>
    <w:bookmarkEnd w:id="63"/>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826000"/>
                    </a:xfrm>
                    <a:prstGeom prst="rect">
                      <a:avLst/>
                    </a:prstGeom>
                  </pic:spPr>
                </pic:pic>
              </a:graphicData>
            </a:graphic>
          </wp:inline>
        </w:drawing>
      </w:r>
    </w:p>
    <w:p>
      <w:pPr>
        <w:spacing w:after="0"/>
        <w:ind w:left="0"/>
        <w:jc w:val="left"/>
      </w:pPr>
      <w:r>
        <w:br/>
      </w:r>
    </w:p>
    <w:bookmarkStart w:name="z620" w:id="64"/>
    <w:p>
      <w:pPr>
        <w:spacing w:after="0"/>
        <w:ind w:left="0"/>
        <w:jc w:val="left"/>
      </w:pPr>
    </w:p>
    <w:bookmarkEnd w:id="6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Шарттық белгілерді толық жазу:</w:t>
      </w:r>
      <w:r>
        <w:br/>
      </w:r>
      <w:r>
        <w:rPr>
          <w:rFonts w:ascii="Times New Roman"/>
          <w:b w:val="false"/>
          <w:i w:val="false"/>
          <w:color w:val="000000"/>
          <w:sz w:val="28"/>
        </w:rPr>
        <w:t xml:space="preserve">
       </w:t>
      </w:r>
    </w:p>
    <w:p>
      <w:pPr>
        <w:spacing w:after="0"/>
        <w:ind w:left="0"/>
        <w:jc w:val="both"/>
      </w:pPr>
      <w:r>
        <w:drawing>
          <wp:inline distT="0" distB="0" distL="0" distR="0">
            <wp:extent cx="6134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341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