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643bd" w14:textId="1e643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2015 жылғы 2 қыркүйектегі № 50/04 қаулысы. Қарағанды облысының Әділет департаментінде 2015 жылғы 6 қазанда № 3429 болып тіркелді. Күші жойылды - Қарағанды облысының әкімдігінің 2020 жылғы 22 шілдедегі № 46/03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22.07.2020 </w:t>
      </w:r>
      <w:r>
        <w:rPr>
          <w:rFonts w:ascii="Times New Roman"/>
          <w:b w:val="false"/>
          <w:i w:val="false"/>
          <w:color w:val="ff0000"/>
          <w:sz w:val="28"/>
        </w:rPr>
        <w:t>№ 46/03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Денсаулық сақтау және әлеуметтік даму министрінің "Денсаулық сақтау саласындағы мемлекеттік көрсетілетін қызметтер стандарттарын бекіту туралы" 2015 жылғы 27 сәуірдегі № 272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11304 тіркелген) сәйкес, Қарағанды облысының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1. Қоса беріліп отырған:</w:t>
      </w:r>
    </w:p>
    <w:bookmarkEnd w:id="1"/>
    <w:bookmarkStart w:name="z5" w:id="2"/>
    <w:p>
      <w:pPr>
        <w:spacing w:after="0"/>
        <w:ind w:left="0"/>
        <w:jc w:val="both"/>
      </w:pPr>
      <w:r>
        <w:rPr>
          <w:rFonts w:ascii="Times New Roman"/>
          <w:b w:val="false"/>
          <w:i w:val="false"/>
          <w:color w:val="000000"/>
          <w:sz w:val="28"/>
        </w:rPr>
        <w:t xml:space="preserve">
      1) "Наркологиялық ұйымынан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2) "Стационарлық науқастың медициналық картасынан үзінді көшірме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3) "Медициналық-санитариялық алғашқы көмек көрсететін медициналық ұйымнан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xml:space="preserve">
      4) "Медициналық-санитариялық алғашқы көмек көрсететін медициналық ұйымнан еңбекке уақытша жарамсыздық парағын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xml:space="preserve">
      5) "Медициналық-санитариялық алғашқы көмек көрсететін медициналық ұйымнан еңбекке уақытша жарамсыздық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6"/>
    <w:bookmarkStart w:name="z10" w:id="7"/>
    <w:p>
      <w:pPr>
        <w:spacing w:after="0"/>
        <w:ind w:left="0"/>
        <w:jc w:val="both"/>
      </w:pPr>
      <w:r>
        <w:rPr>
          <w:rFonts w:ascii="Times New Roman"/>
          <w:b w:val="false"/>
          <w:i w:val="false"/>
          <w:color w:val="000000"/>
          <w:sz w:val="28"/>
        </w:rPr>
        <w:t xml:space="preserve">
      2. "Қарағанды облысының денсаулық сақтау басқармасы" мемлекеттік мекемесі осы қаулыдан туындайтын өзге де шараларды қабылдасын. </w:t>
      </w:r>
    </w:p>
    <w:bookmarkEnd w:id="7"/>
    <w:bookmarkStart w:name="z11" w:id="8"/>
    <w:p>
      <w:pPr>
        <w:spacing w:after="0"/>
        <w:ind w:left="0"/>
        <w:jc w:val="both"/>
      </w:pPr>
      <w:r>
        <w:rPr>
          <w:rFonts w:ascii="Times New Roman"/>
          <w:b w:val="false"/>
          <w:i w:val="false"/>
          <w:color w:val="000000"/>
          <w:sz w:val="28"/>
        </w:rPr>
        <w:t>
      3. Осы қаулының орындалуын бақылау облыс әкімінің жетекшілік жасайтын орынбасарына жүктелсін.</w:t>
      </w:r>
    </w:p>
    <w:bookmarkEnd w:id="8"/>
    <w:bookmarkStart w:name="z12"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әкімі</w:t>
            </w:r>
          </w:p>
        </w:tc>
        <w:tc>
          <w:tcPr>
            <w:tcW w:w="6150" w:type="dxa"/>
            <w:tcBorders/>
            <w:tcMar>
              <w:top w:w="15" w:type="dxa"/>
              <w:left w:w="15" w:type="dxa"/>
              <w:bottom w:w="15" w:type="dxa"/>
              <w:right w:w="15" w:type="dxa"/>
            </w:tcMar>
            <w:vAlign w:val="center"/>
          </w:tcPr>
          <w:bookmarkStart w:name="z13" w:id="10"/>
          <w:p>
            <w:pPr>
              <w:spacing w:after="20"/>
              <w:ind w:left="20"/>
              <w:jc w:val="both"/>
            </w:pPr>
            <w:r>
              <w:rPr>
                <w:rFonts w:ascii="Times New Roman"/>
                <w:b w:val="false"/>
                <w:i w:val="false"/>
                <w:color w:val="000000"/>
                <w:sz w:val="20"/>
              </w:rPr>
              <w:t>
Н. Әбдібеков</w:t>
            </w:r>
          </w:p>
          <w:bookmarkEnd w:id="1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02 қыркүйек</w:t>
            </w:r>
            <w:r>
              <w:br/>
            </w:r>
            <w:r>
              <w:rPr>
                <w:rFonts w:ascii="Times New Roman"/>
                <w:b w:val="false"/>
                <w:i w:val="false"/>
                <w:color w:val="000000"/>
                <w:sz w:val="20"/>
              </w:rPr>
              <w:t>№ 50/04 қаулысымен бекітілген</w:t>
            </w:r>
          </w:p>
        </w:tc>
      </w:tr>
    </w:tbl>
    <w:bookmarkStart w:name="z18" w:id="11"/>
    <w:p>
      <w:pPr>
        <w:spacing w:after="0"/>
        <w:ind w:left="0"/>
        <w:jc w:val="left"/>
      </w:pPr>
      <w:r>
        <w:rPr>
          <w:rFonts w:ascii="Times New Roman"/>
          <w:b/>
          <w:i w:val="false"/>
          <w:color w:val="000000"/>
        </w:rPr>
        <w:t xml:space="preserve"> "Наркологиялық ұйымнан анықтама беру" мемлекеттік көрсетілетін қызмет регламенті</w:t>
      </w:r>
      <w:r>
        <w:br/>
      </w:r>
      <w:r>
        <w:rPr>
          <w:rFonts w:ascii="Times New Roman"/>
          <w:b/>
          <w:i w:val="false"/>
          <w:color w:val="000000"/>
        </w:rPr>
        <w:t xml:space="preserve">1. </w:t>
      </w:r>
      <w:r>
        <w:rPr>
          <w:rFonts w:ascii="Times New Roman"/>
          <w:b/>
          <w:i w:val="false"/>
          <w:color w:val="000000"/>
        </w:rPr>
        <w:t>Жалпы ережелер</w:t>
      </w:r>
    </w:p>
    <w:bookmarkEnd w:id="11"/>
    <w:bookmarkStart w:name="z20" w:id="12"/>
    <w:p>
      <w:pPr>
        <w:spacing w:after="0"/>
        <w:ind w:left="0"/>
        <w:jc w:val="both"/>
      </w:pPr>
      <w:r>
        <w:rPr>
          <w:rFonts w:ascii="Times New Roman"/>
          <w:b w:val="false"/>
          <w:i w:val="false"/>
          <w:color w:val="000000"/>
          <w:sz w:val="28"/>
        </w:rPr>
        <w:t>
      1. "Наркологиялық ұйымнан анықтама беру" мемлекеттік қызметі (бұдан әрі – мемлекеттік қызмет) денсаулық сақтау ұйымдары (бұдан әрі – көрсетілетін қызметті беруші) көрсетіледі.</w:t>
      </w:r>
    </w:p>
    <w:bookmarkEnd w:id="12"/>
    <w:bookmarkStart w:name="z21" w:id="13"/>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bookmarkEnd w:id="13"/>
    <w:bookmarkStart w:name="z22" w:id="14"/>
    <w:p>
      <w:pPr>
        <w:spacing w:after="0"/>
        <w:ind w:left="0"/>
        <w:jc w:val="both"/>
      </w:pPr>
      <w:r>
        <w:rPr>
          <w:rFonts w:ascii="Times New Roman"/>
          <w:b w:val="false"/>
          <w:i w:val="false"/>
          <w:color w:val="000000"/>
          <w:sz w:val="28"/>
        </w:rPr>
        <w:t>
      1) Қазақстан Республикасы Инвестициялар және даму министрлігі "Халыққа қызмет көрсету орталығы" (бұдан әрі – ХҚО) шаруашылық жүргізу құқығындағы республикалық мемлекеттік кәсіпорны;</w:t>
      </w:r>
    </w:p>
    <w:bookmarkEnd w:id="14"/>
    <w:bookmarkStart w:name="z23" w:id="15"/>
    <w:p>
      <w:pPr>
        <w:spacing w:after="0"/>
        <w:ind w:left="0"/>
        <w:jc w:val="both"/>
      </w:pPr>
      <w:r>
        <w:rPr>
          <w:rFonts w:ascii="Times New Roman"/>
          <w:b w:val="false"/>
          <w:i w:val="false"/>
          <w:color w:val="000000"/>
          <w:sz w:val="28"/>
        </w:rPr>
        <w:t>
      2) көрсетілетін қызметті беруші арқылы жүзеге асырылады.</w:t>
      </w:r>
    </w:p>
    <w:bookmarkEnd w:id="15"/>
    <w:bookmarkStart w:name="z24" w:id="16"/>
    <w:p>
      <w:pPr>
        <w:spacing w:after="0"/>
        <w:ind w:left="0"/>
        <w:jc w:val="both"/>
      </w:pPr>
      <w:r>
        <w:rPr>
          <w:rFonts w:ascii="Times New Roman"/>
          <w:b w:val="false"/>
          <w:i w:val="false"/>
          <w:color w:val="000000"/>
          <w:sz w:val="28"/>
        </w:rPr>
        <w:t>
      2. Мемлекеттік қызмет көрсетудің нысаны: қағаз түрінде.</w:t>
      </w:r>
    </w:p>
    <w:bookmarkEnd w:id="16"/>
    <w:bookmarkStart w:name="z25" w:id="17"/>
    <w:p>
      <w:pPr>
        <w:spacing w:after="0"/>
        <w:ind w:left="0"/>
        <w:jc w:val="both"/>
      </w:pPr>
      <w:r>
        <w:rPr>
          <w:rFonts w:ascii="Times New Roman"/>
          <w:b w:val="false"/>
          <w:i w:val="false"/>
          <w:color w:val="000000"/>
          <w:sz w:val="28"/>
        </w:rPr>
        <w:t>
      3. Мемлекеттік қызмет көрсетудің нәтижесі:</w:t>
      </w:r>
    </w:p>
    <w:bookmarkEnd w:id="17"/>
    <w:bookmarkStart w:name="z26" w:id="18"/>
    <w:p>
      <w:pPr>
        <w:spacing w:after="0"/>
        <w:ind w:left="0"/>
        <w:jc w:val="both"/>
      </w:pPr>
      <w:r>
        <w:rPr>
          <w:rFonts w:ascii="Times New Roman"/>
          <w:b w:val="false"/>
          <w:i w:val="false"/>
          <w:color w:val="000000"/>
          <w:sz w:val="28"/>
        </w:rPr>
        <w:t>
      ХҚО-да – диспансерлік есепте тұрғаны/тұрмағаны туралы анықтаманы беру;</w:t>
      </w:r>
    </w:p>
    <w:bookmarkEnd w:id="18"/>
    <w:bookmarkStart w:name="z27" w:id="19"/>
    <w:p>
      <w:pPr>
        <w:spacing w:after="0"/>
        <w:ind w:left="0"/>
        <w:jc w:val="both"/>
      </w:pPr>
      <w:r>
        <w:rPr>
          <w:rFonts w:ascii="Times New Roman"/>
          <w:b w:val="false"/>
          <w:i w:val="false"/>
          <w:color w:val="000000"/>
          <w:sz w:val="28"/>
        </w:rPr>
        <w:t>
      денсаулық сақтау ұйымдарында – диспансерлік есепте тұрғаны/тұрмағаны туралы анықтаманы беру.</w:t>
      </w:r>
    </w:p>
    <w:bookmarkEnd w:id="19"/>
    <w:bookmarkStart w:name="z28" w:id="20"/>
    <w:p>
      <w:pPr>
        <w:spacing w:after="0"/>
        <w:ind w:left="0"/>
        <w:jc w:val="both"/>
      </w:pPr>
      <w:r>
        <w:rPr>
          <w:rFonts w:ascii="Times New Roman"/>
          <w:b w:val="false"/>
          <w:i w:val="false"/>
          <w:color w:val="000000"/>
          <w:sz w:val="28"/>
        </w:rPr>
        <w:t xml:space="preserve">
      Нарколог-дәрігер мен медициналық тіркеуші қол қойған және анықтаманы берген дәрігердің және көрсетілетін қызметті берушінің мөрімен расталған Қазақстан Республикасы Денсаулық сақтау және әлеуметтік даму министрінің 2015 жылғы 27 сәуірдегі № 272 "Денсаулық сақтау саласындағы мемлекеттік көрсетілетін қызметтер стандарттарын бекіту туралы" бұйрығымен бекітілген "Наркологиялық ұйымнан анықтама беру" мемлекеттік көрсетілетін қызмет стандартының (бұдан әрі – Стандарт), (Нормативтік құқықтық актілерді мемлекеттік тіркеу тізілімінде № 11304 тіркелген)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 тіркеу журналында анықтаманы тіркей отырып,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анықтама беру болып табылады.</w:t>
      </w:r>
    </w:p>
    <w:bookmarkEnd w:id="20"/>
    <w:bookmarkStart w:name="z29" w:id="21"/>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 тәртібін сипаттау</w:t>
      </w:r>
    </w:p>
    <w:bookmarkEnd w:id="21"/>
    <w:bookmarkStart w:name="z30" w:id="22"/>
    <w:p>
      <w:pPr>
        <w:spacing w:after="0"/>
        <w:ind w:left="0"/>
        <w:jc w:val="both"/>
      </w:pPr>
      <w:r>
        <w:rPr>
          <w:rFonts w:ascii="Times New Roman"/>
          <w:b w:val="false"/>
          <w:i w:val="false"/>
          <w:color w:val="000000"/>
          <w:sz w:val="28"/>
        </w:rPr>
        <w:t>
      4. Көрсетілетін қызметті алушының жүгінуі мемлекеттік қызмет көрсету бойынша рәсімнің (іс-әрекеттің) басталуына негіз болып табылады.</w:t>
      </w:r>
    </w:p>
    <w:bookmarkEnd w:id="22"/>
    <w:bookmarkStart w:name="z31" w:id="23"/>
    <w:p>
      <w:pPr>
        <w:spacing w:after="0"/>
        <w:ind w:left="0"/>
        <w:jc w:val="both"/>
      </w:pPr>
      <w:r>
        <w:rPr>
          <w:rFonts w:ascii="Times New Roman"/>
          <w:b w:val="false"/>
          <w:i w:val="false"/>
          <w:color w:val="000000"/>
          <w:sz w:val="28"/>
        </w:rPr>
        <w:t>
      5. Мемлекеттік қызмет көрсету үдерісінің құрамына кіретін рәсімдер (іс-әрекеттер) мазмұны:</w:t>
      </w:r>
    </w:p>
    <w:bookmarkEnd w:id="23"/>
    <w:bookmarkStart w:name="z32" w:id="24"/>
    <w:p>
      <w:pPr>
        <w:spacing w:after="0"/>
        <w:ind w:left="0"/>
        <w:jc w:val="both"/>
      </w:pPr>
      <w:r>
        <w:rPr>
          <w:rFonts w:ascii="Times New Roman"/>
          <w:b w:val="false"/>
          <w:i w:val="false"/>
          <w:color w:val="000000"/>
          <w:sz w:val="28"/>
        </w:rPr>
        <w:t>
      1) көрсетілетін қызметті берушінің медициналық тіркеушісі 5 (бес) минут ішінде көрсетілетін қызметті алушының құжаттарын қабылдайды және талаптарға сәйкестігін тексереді.</w:t>
      </w:r>
    </w:p>
    <w:bookmarkEnd w:id="24"/>
    <w:bookmarkStart w:name="z33" w:id="25"/>
    <w:p>
      <w:pPr>
        <w:spacing w:after="0"/>
        <w:ind w:left="0"/>
        <w:jc w:val="both"/>
      </w:pPr>
      <w:r>
        <w:rPr>
          <w:rFonts w:ascii="Times New Roman"/>
          <w:b w:val="false"/>
          <w:i w:val="false"/>
          <w:color w:val="000000"/>
          <w:sz w:val="28"/>
        </w:rPr>
        <w:t>
      Нәтижесі - көрсетілетін қызметті алушыны көрсетілетін қызметті берушінің нарколог-дәрігеріне жіберу;</w:t>
      </w:r>
    </w:p>
    <w:bookmarkEnd w:id="25"/>
    <w:bookmarkStart w:name="z34" w:id="26"/>
    <w:p>
      <w:pPr>
        <w:spacing w:after="0"/>
        <w:ind w:left="0"/>
        <w:jc w:val="both"/>
      </w:pPr>
      <w:r>
        <w:rPr>
          <w:rFonts w:ascii="Times New Roman"/>
          <w:b w:val="false"/>
          <w:i w:val="false"/>
          <w:color w:val="000000"/>
          <w:sz w:val="28"/>
        </w:rPr>
        <w:t>
      2) көрсетілетін қызметті берушінің нарколог-дәрігері 10 (он) минут ішінде көрсетілетін қызметті алушының деректерін наркологиялық диспансер қадағалауындағы пациенттердің электрондық базасында тексерісті жүзеге асырады.</w:t>
      </w:r>
    </w:p>
    <w:bookmarkEnd w:id="26"/>
    <w:bookmarkStart w:name="z35" w:id="27"/>
    <w:p>
      <w:pPr>
        <w:spacing w:after="0"/>
        <w:ind w:left="0"/>
        <w:jc w:val="both"/>
      </w:pPr>
      <w:r>
        <w:rPr>
          <w:rFonts w:ascii="Times New Roman"/>
          <w:b w:val="false"/>
          <w:i w:val="false"/>
          <w:color w:val="000000"/>
          <w:sz w:val="28"/>
        </w:rPr>
        <w:t>
      Нәтижесі – анықтамасын толтырыу, анықтамаға қол қою және жеке мөрін басаду, көрсетілетін қызметті алушыны кассаға жіберу;</w:t>
      </w:r>
    </w:p>
    <w:bookmarkEnd w:id="27"/>
    <w:bookmarkStart w:name="z36" w:id="28"/>
    <w:p>
      <w:pPr>
        <w:spacing w:after="0"/>
        <w:ind w:left="0"/>
        <w:jc w:val="both"/>
      </w:pPr>
      <w:r>
        <w:rPr>
          <w:rFonts w:ascii="Times New Roman"/>
          <w:b w:val="false"/>
          <w:i w:val="false"/>
          <w:color w:val="000000"/>
          <w:sz w:val="28"/>
        </w:rPr>
        <w:t>
      3) көрсетілетін қызметті берушінің кассирі 5 (бес) минут ішінде мемлекеттік көрсетілетін қызмет үшін төлем қабылдайды және көрсетілетін қызметті алушыны көрсетілетін қызметті берушінің медициналық тіркеушісіне жібереді.</w:t>
      </w:r>
    </w:p>
    <w:bookmarkEnd w:id="28"/>
    <w:bookmarkStart w:name="z37" w:id="29"/>
    <w:p>
      <w:pPr>
        <w:spacing w:after="0"/>
        <w:ind w:left="0"/>
        <w:jc w:val="both"/>
      </w:pPr>
      <w:r>
        <w:rPr>
          <w:rFonts w:ascii="Times New Roman"/>
          <w:b w:val="false"/>
          <w:i w:val="false"/>
          <w:color w:val="000000"/>
          <w:sz w:val="28"/>
        </w:rPr>
        <w:t>
      Нәтижесі – төлем туралы түбіртек беріледі;</w:t>
      </w:r>
    </w:p>
    <w:bookmarkEnd w:id="29"/>
    <w:bookmarkStart w:name="z38" w:id="30"/>
    <w:p>
      <w:pPr>
        <w:spacing w:after="0"/>
        <w:ind w:left="0"/>
        <w:jc w:val="both"/>
      </w:pPr>
      <w:r>
        <w:rPr>
          <w:rFonts w:ascii="Times New Roman"/>
          <w:b w:val="false"/>
          <w:i w:val="false"/>
          <w:color w:val="000000"/>
          <w:sz w:val="28"/>
        </w:rPr>
        <w:t>
      4) көрсетілетін қызметті берушінің медициналық тіркеушісі көрсетілетін қызметті алушыдан 5 (бес) минут ішінде төлем туралы түбіртек пен анықтаманы қабылдайды, анықтаманы мемлекеттік қызмет көрсетуді тіркеу журналына тіркейді, анықтамаға көрсетілетін қызметті берушінің мөрін басады.</w:t>
      </w:r>
    </w:p>
    <w:bookmarkEnd w:id="30"/>
    <w:bookmarkStart w:name="z39" w:id="31"/>
    <w:p>
      <w:pPr>
        <w:spacing w:after="0"/>
        <w:ind w:left="0"/>
        <w:jc w:val="both"/>
      </w:pPr>
      <w:r>
        <w:rPr>
          <w:rFonts w:ascii="Times New Roman"/>
          <w:b w:val="false"/>
          <w:i w:val="false"/>
          <w:color w:val="000000"/>
          <w:sz w:val="28"/>
        </w:rPr>
        <w:t>
      Нәтижесі – нарколог-дәрігердің Қазақстан Республикасының азаматына диспансерлік есепте болуы/болмауы туралы анықтамасы беріледі.</w:t>
      </w:r>
    </w:p>
    <w:bookmarkEnd w:id="31"/>
    <w:bookmarkStart w:name="z40" w:id="32"/>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32"/>
    <w:bookmarkStart w:name="z41" w:id="33"/>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p>
    <w:bookmarkEnd w:id="33"/>
    <w:bookmarkStart w:name="z42" w:id="34"/>
    <w:p>
      <w:pPr>
        <w:spacing w:after="0"/>
        <w:ind w:left="0"/>
        <w:jc w:val="both"/>
      </w:pPr>
      <w:r>
        <w:rPr>
          <w:rFonts w:ascii="Times New Roman"/>
          <w:b w:val="false"/>
          <w:i w:val="false"/>
          <w:color w:val="000000"/>
          <w:sz w:val="28"/>
        </w:rPr>
        <w:t>
      1) көрсетілетін қызметті берушінің медициналық тіркеушісі;</w:t>
      </w:r>
    </w:p>
    <w:bookmarkEnd w:id="34"/>
    <w:bookmarkStart w:name="z43" w:id="35"/>
    <w:p>
      <w:pPr>
        <w:spacing w:after="0"/>
        <w:ind w:left="0"/>
        <w:jc w:val="both"/>
      </w:pPr>
      <w:r>
        <w:rPr>
          <w:rFonts w:ascii="Times New Roman"/>
          <w:b w:val="false"/>
          <w:i w:val="false"/>
          <w:color w:val="000000"/>
          <w:sz w:val="28"/>
        </w:rPr>
        <w:t>
      2) көрсетілетін қызметті берушінің нарколог-дәрігері;</w:t>
      </w:r>
    </w:p>
    <w:bookmarkEnd w:id="35"/>
    <w:bookmarkStart w:name="z44" w:id="36"/>
    <w:p>
      <w:pPr>
        <w:spacing w:after="0"/>
        <w:ind w:left="0"/>
        <w:jc w:val="both"/>
      </w:pPr>
      <w:r>
        <w:rPr>
          <w:rFonts w:ascii="Times New Roman"/>
          <w:b w:val="false"/>
          <w:i w:val="false"/>
          <w:color w:val="000000"/>
          <w:sz w:val="28"/>
        </w:rPr>
        <w:t>
      3) көрсетілетін қызметті берушінің кассирі.</w:t>
      </w:r>
    </w:p>
    <w:bookmarkEnd w:id="36"/>
    <w:bookmarkStart w:name="z45" w:id="37"/>
    <w:p>
      <w:pPr>
        <w:spacing w:after="0"/>
        <w:ind w:left="0"/>
        <w:jc w:val="both"/>
      </w:pPr>
      <w:r>
        <w:rPr>
          <w:rFonts w:ascii="Times New Roman"/>
          <w:b w:val="false"/>
          <w:i w:val="false"/>
          <w:color w:val="000000"/>
          <w:sz w:val="28"/>
        </w:rPr>
        <w:t>
      7. Әрбір рәсімнің (іс-әрекеттің) ұзақтығы көрсетілуімен көрсетілетін қызметті берушінің құрылымдық бөлімшелерінің (қызметкерлерінің) арасындағы рәсімдер (іс-әрекеттер) реттілігінің сипаттамасы:</w:t>
      </w:r>
    </w:p>
    <w:bookmarkEnd w:id="37"/>
    <w:bookmarkStart w:name="z46" w:id="38"/>
    <w:p>
      <w:pPr>
        <w:spacing w:after="0"/>
        <w:ind w:left="0"/>
        <w:jc w:val="both"/>
      </w:pPr>
      <w:r>
        <w:rPr>
          <w:rFonts w:ascii="Times New Roman"/>
          <w:b w:val="false"/>
          <w:i w:val="false"/>
          <w:color w:val="000000"/>
          <w:sz w:val="28"/>
        </w:rPr>
        <w:t>
      1) көрсетілетін қызметті берушінің медициналық тіркеушісі 5 (бес) минут ішінде көрсетілетін қызметті алушының құжаттарын қабылдайды және талаптарға сәйкестігін тексереді.</w:t>
      </w:r>
    </w:p>
    <w:bookmarkEnd w:id="38"/>
    <w:bookmarkStart w:name="z47" w:id="39"/>
    <w:p>
      <w:pPr>
        <w:spacing w:after="0"/>
        <w:ind w:left="0"/>
        <w:jc w:val="both"/>
      </w:pPr>
      <w:r>
        <w:rPr>
          <w:rFonts w:ascii="Times New Roman"/>
          <w:b w:val="false"/>
          <w:i w:val="false"/>
          <w:color w:val="000000"/>
          <w:sz w:val="28"/>
        </w:rPr>
        <w:t>
      2) көрсетілетін қызметті берушінің нарколог-дәрігері 10 (он) минут ішінде көрсетілетін қызметті алушының деректерін наркологиялық диспансер қадағалауындағы пациенттердің электрондық базасында тексерісті жүзеге асырады.</w:t>
      </w:r>
    </w:p>
    <w:bookmarkEnd w:id="39"/>
    <w:bookmarkStart w:name="z48" w:id="40"/>
    <w:p>
      <w:pPr>
        <w:spacing w:after="0"/>
        <w:ind w:left="0"/>
        <w:jc w:val="both"/>
      </w:pPr>
      <w:r>
        <w:rPr>
          <w:rFonts w:ascii="Times New Roman"/>
          <w:b w:val="false"/>
          <w:i w:val="false"/>
          <w:color w:val="000000"/>
          <w:sz w:val="28"/>
        </w:rPr>
        <w:t>
      3) көрсетілетін қызметті берушінің кассирі 5 (бес) минут ішінде мемлекеттік көрсетілетін қызмет үшін төлем қабылдайды және көрсетілетін қызметті алушыны көрсетілетін қызметті берушінің медициналық тіркеушісіне жібереді.</w:t>
      </w:r>
    </w:p>
    <w:bookmarkEnd w:id="40"/>
    <w:bookmarkStart w:name="z49" w:id="41"/>
    <w:p>
      <w:pPr>
        <w:spacing w:after="0"/>
        <w:ind w:left="0"/>
        <w:jc w:val="both"/>
      </w:pPr>
      <w:r>
        <w:rPr>
          <w:rFonts w:ascii="Times New Roman"/>
          <w:b w:val="false"/>
          <w:i w:val="false"/>
          <w:color w:val="000000"/>
          <w:sz w:val="28"/>
        </w:rPr>
        <w:t>
      4) көрсетілетін қызметті берушінің медициналық тіркеушісі көрсетілетін қызметті алушыдан 5 (бес) минут ішінде төлем туралы түбіртек пен анықтаманы қабылдайды, анықтаманы мемлекеттік қызмет көрсетуді тіркеу журналына тіркейді, анықтамаға көрсетілетін қызметті берушінің мөрін басады.</w:t>
      </w:r>
    </w:p>
    <w:bookmarkEnd w:id="41"/>
    <w:bookmarkStart w:name="z50" w:id="42"/>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жасасу тәртібін, сондай-ақ мемлекеттік қызмет көрсету процесінде ақпараттық жүйелерді пайдалану тәртібін сипаттау</w:t>
      </w:r>
    </w:p>
    <w:bookmarkEnd w:id="42"/>
    <w:bookmarkStart w:name="z51" w:id="43"/>
    <w:p>
      <w:pPr>
        <w:spacing w:after="0"/>
        <w:ind w:left="0"/>
        <w:jc w:val="both"/>
      </w:pPr>
      <w:r>
        <w:rPr>
          <w:rFonts w:ascii="Times New Roman"/>
          <w:b w:val="false"/>
          <w:i w:val="false"/>
          <w:color w:val="000000"/>
          <w:sz w:val="28"/>
        </w:rPr>
        <w:t>
      8. ХҚО арқылы мемлекеттік көрсетілетін қызметті беру кезіндегі жүгіну тәртібі мен рәсімдердің (іс-әрекеттің) реттілігін сипаттау:</w:t>
      </w:r>
    </w:p>
    <w:bookmarkEnd w:id="43"/>
    <w:bookmarkStart w:name="z52" w:id="44"/>
    <w:p>
      <w:pPr>
        <w:spacing w:after="0"/>
        <w:ind w:left="0"/>
        <w:jc w:val="both"/>
      </w:pPr>
      <w:r>
        <w:rPr>
          <w:rFonts w:ascii="Times New Roman"/>
          <w:b w:val="false"/>
          <w:i w:val="false"/>
          <w:color w:val="000000"/>
          <w:sz w:val="28"/>
        </w:rPr>
        <w:t>
      1) көрсетілетін қызметті алушы ХҚО операторына өтініш пен қажетті құжаттарды электрондық кезек ретімен тапсыруды "кедергісіз" қызмет көрсету арқылы операциялық залда жүзеге асырады;</w:t>
      </w:r>
    </w:p>
    <w:bookmarkEnd w:id="44"/>
    <w:bookmarkStart w:name="z53" w:id="45"/>
    <w:p>
      <w:pPr>
        <w:spacing w:after="0"/>
        <w:ind w:left="0"/>
        <w:jc w:val="both"/>
      </w:pPr>
      <w:r>
        <w:rPr>
          <w:rFonts w:ascii="Times New Roman"/>
          <w:b w:val="false"/>
          <w:i w:val="false"/>
          <w:color w:val="000000"/>
          <w:sz w:val="28"/>
        </w:rPr>
        <w:t>
      2) 1 үдеріс – қызмет көрсету үшін ХҚО операторы ХҚО ықпалдастырылған ақпараттық жүйесінің ақпараттық жұмыс орнына (бұдан әрі – ХҚО ЫАЖ АЖО) логинмен және парольді (авторизациялау үдерісі) еңгізеді;</w:t>
      </w:r>
    </w:p>
    <w:bookmarkEnd w:id="45"/>
    <w:bookmarkStart w:name="z54" w:id="46"/>
    <w:p>
      <w:pPr>
        <w:spacing w:after="0"/>
        <w:ind w:left="0"/>
        <w:jc w:val="both"/>
      </w:pPr>
      <w:r>
        <w:rPr>
          <w:rFonts w:ascii="Times New Roman"/>
          <w:b w:val="false"/>
          <w:i w:val="false"/>
          <w:color w:val="000000"/>
          <w:sz w:val="28"/>
        </w:rPr>
        <w:t>
      3) 2 үдеріс – ХҚО операторының осы регламентте көрсетілген мемлекеттік қызметті таңдауы, мемлекеттік көрсетілетін қызметті беру үшін сұрау салу нысанын экранға шығаруы және ХҚО операторының көрсетілетін қызметті алушының деректерін, сонымен қатар көрсетілетін қызметті алушы өкілі сенімхатының деректерін (нотариаттық куәландырылған сенімхат болғанда, басқа куәландырылған сенімхат болғанда – сенімхат деректері толтырылмайды) енгізуі;</w:t>
      </w:r>
    </w:p>
    <w:bookmarkEnd w:id="46"/>
    <w:bookmarkStart w:name="z55" w:id="47"/>
    <w:p>
      <w:pPr>
        <w:spacing w:after="0"/>
        <w:ind w:left="0"/>
        <w:jc w:val="both"/>
      </w:pPr>
      <w:r>
        <w:rPr>
          <w:rFonts w:ascii="Times New Roman"/>
          <w:b w:val="false"/>
          <w:i w:val="false"/>
          <w:color w:val="000000"/>
          <w:sz w:val="28"/>
        </w:rPr>
        <w:t>
      4) 3 үдеріс – "электрондық үкімет" шлюзі (бұдан әрі - ЭҮШ) арқылы жеке тұлғалар мемлекеттік деректер қорына/заңды тұлғалар мемлекеттік деректер қорына (бұдан әрі – ЖТ МДҚ/ЗТ МДҚ) көрсетілетін қызметті алушының мәліметтері туралы, сондай-ақ Бірыңғай нотариалдық ақпараттық жүйесіне (бұдан әрі - БНАЖ) көрсетілетін қызметті алушы өкілінің сенім хат мәліметтері туралы сұрау жолдауы;</w:t>
      </w:r>
    </w:p>
    <w:bookmarkEnd w:id="47"/>
    <w:bookmarkStart w:name="z56" w:id="48"/>
    <w:p>
      <w:pPr>
        <w:spacing w:after="0"/>
        <w:ind w:left="0"/>
        <w:jc w:val="both"/>
      </w:pPr>
      <w:r>
        <w:rPr>
          <w:rFonts w:ascii="Times New Roman"/>
          <w:b w:val="false"/>
          <w:i w:val="false"/>
          <w:color w:val="000000"/>
          <w:sz w:val="28"/>
        </w:rPr>
        <w:t>
      5) 1 шарт – ЖТ МДҚ/ЗТ МДҚ-да көрсетілетін қызметті алушы деректерінің, БНАЖ-да сенімхат деректерінің болуын тексеруі;</w:t>
      </w:r>
    </w:p>
    <w:bookmarkEnd w:id="48"/>
    <w:bookmarkStart w:name="z57" w:id="49"/>
    <w:p>
      <w:pPr>
        <w:spacing w:after="0"/>
        <w:ind w:left="0"/>
        <w:jc w:val="both"/>
      </w:pPr>
      <w:r>
        <w:rPr>
          <w:rFonts w:ascii="Times New Roman"/>
          <w:b w:val="false"/>
          <w:i w:val="false"/>
          <w:color w:val="000000"/>
          <w:sz w:val="28"/>
        </w:rPr>
        <w:t>
      6) 4 үдеріс - ЖТ МДҚ/ЗТ МДҚ-да көрсетілетін қызметті алушы деректерінің, БНАЖ-да сенімхат деректерінің болмауына байланысты деректерді алу мүмкіндігінің жоқтығы туралы хабарламаны қалыптастыруы;</w:t>
      </w:r>
    </w:p>
    <w:bookmarkEnd w:id="49"/>
    <w:bookmarkStart w:name="z58" w:id="50"/>
    <w:p>
      <w:pPr>
        <w:spacing w:after="0"/>
        <w:ind w:left="0"/>
        <w:jc w:val="both"/>
      </w:pPr>
      <w:r>
        <w:rPr>
          <w:rFonts w:ascii="Times New Roman"/>
          <w:b w:val="false"/>
          <w:i w:val="false"/>
          <w:color w:val="000000"/>
          <w:sz w:val="28"/>
        </w:rPr>
        <w:t>
      7) 5 үдеріс – ХҚО операторының сұрау салу нысанын құжаттардың қағаз нысанында болуы туралы белгі қою бөлігінде толтыруы және көрсетілетін қызметті алушы ұсынған құжаттарды сканерлеуі, оларды сұрау салу нысанына тіркеуі және мемлекеттік қызмет көрсетуге арналған сұрау салудың (енгізілген деректерін) толтырылған нысанын ЭЦҚ арқылы куәландыруы;</w:t>
      </w:r>
    </w:p>
    <w:bookmarkEnd w:id="50"/>
    <w:bookmarkStart w:name="z59" w:id="51"/>
    <w:p>
      <w:pPr>
        <w:spacing w:after="0"/>
        <w:ind w:left="0"/>
        <w:jc w:val="both"/>
      </w:pPr>
      <w:r>
        <w:rPr>
          <w:rFonts w:ascii="Times New Roman"/>
          <w:b w:val="false"/>
          <w:i w:val="false"/>
          <w:color w:val="000000"/>
          <w:sz w:val="28"/>
        </w:rPr>
        <w:t>
      8) 6 үдеріс – мемлекеттік деректер қорының автоматтандырылған жұмыс орнының ақпараттық жүйесіне (бұдан әрі - МДҚ АЖО АЖ) ЭҮШ арқылы ХҚО операторының ЭЦҚ куәландырылған (қол қойылған) электрондық құжатты (көрсетілетін қызметті алушының сұрау салуын) жолдауы;</w:t>
      </w:r>
    </w:p>
    <w:bookmarkEnd w:id="51"/>
    <w:bookmarkStart w:name="z60" w:id="52"/>
    <w:p>
      <w:pPr>
        <w:spacing w:after="0"/>
        <w:ind w:left="0"/>
        <w:jc w:val="both"/>
      </w:pPr>
      <w:r>
        <w:rPr>
          <w:rFonts w:ascii="Times New Roman"/>
          <w:b w:val="false"/>
          <w:i w:val="false"/>
          <w:color w:val="000000"/>
          <w:sz w:val="28"/>
        </w:rPr>
        <w:t>
      9) 7 үдеріс - электрондық құжатты МДҚ АЖО АЖ-да тіркеуі;</w:t>
      </w:r>
    </w:p>
    <w:bookmarkEnd w:id="52"/>
    <w:bookmarkStart w:name="z61" w:id="53"/>
    <w:p>
      <w:pPr>
        <w:spacing w:after="0"/>
        <w:ind w:left="0"/>
        <w:jc w:val="both"/>
      </w:pPr>
      <w:r>
        <w:rPr>
          <w:rFonts w:ascii="Times New Roman"/>
          <w:b w:val="false"/>
          <w:i w:val="false"/>
          <w:color w:val="000000"/>
          <w:sz w:val="28"/>
        </w:rPr>
        <w:t>
      10) 2 шарт – көрсетілетін қызмет берушінің Стандартта көрсетілген көрсетілетін қызметті алушының қоса берілген құжаттарының мемлекеттік қызмет көрсету негіздеріне сәйкестігін тексеруі (өңдеуі);</w:t>
      </w:r>
    </w:p>
    <w:bookmarkEnd w:id="53"/>
    <w:bookmarkStart w:name="z62" w:id="54"/>
    <w:p>
      <w:pPr>
        <w:spacing w:after="0"/>
        <w:ind w:left="0"/>
        <w:jc w:val="both"/>
      </w:pPr>
      <w:r>
        <w:rPr>
          <w:rFonts w:ascii="Times New Roman"/>
          <w:b w:val="false"/>
          <w:i w:val="false"/>
          <w:color w:val="000000"/>
          <w:sz w:val="28"/>
        </w:rPr>
        <w:t>
      11) 8 үдеріс – МДҚ АЖО АЖ-да көрсетілетін қызметті алушының деректерінде бар бұзушылықтарға байланысты сұрау салынатын мемлекеттік қызметті көрсетуден бас тарту туралы хабарламаны қалыптастыруы;</w:t>
      </w:r>
    </w:p>
    <w:bookmarkEnd w:id="54"/>
    <w:bookmarkStart w:name="z63" w:id="55"/>
    <w:p>
      <w:pPr>
        <w:spacing w:after="0"/>
        <w:ind w:left="0"/>
        <w:jc w:val="both"/>
      </w:pPr>
      <w:r>
        <w:rPr>
          <w:rFonts w:ascii="Times New Roman"/>
          <w:b w:val="false"/>
          <w:i w:val="false"/>
          <w:color w:val="000000"/>
          <w:sz w:val="28"/>
        </w:rPr>
        <w:t>
      12) 9 үдеріс - көрсетілетін қызметті алушының МДҚ АЖО АЖ-мен қалыптастырылған мемлекеттік қызмет көрсету нәтижесін ХҚО операторы арқылы алуы.</w:t>
      </w:r>
    </w:p>
    <w:bookmarkEnd w:id="55"/>
    <w:bookmarkStart w:name="z64" w:id="56"/>
    <w:p>
      <w:pPr>
        <w:spacing w:after="0"/>
        <w:ind w:left="0"/>
        <w:jc w:val="both"/>
      </w:pPr>
      <w:r>
        <w:rPr>
          <w:rFonts w:ascii="Times New Roman"/>
          <w:b w:val="false"/>
          <w:i w:val="false"/>
          <w:color w:val="000000"/>
          <w:sz w:val="28"/>
        </w:rPr>
        <w:t xml:space="preserve">
      9. Мемлекеттік қызмет көрсету үдерісінде рәсімдердің (іс-әрекеттердің) реттілігі, көрсетілетін қызметті берушінің құрылымдық бөлімшелерінің (қызметкерлерінің) өзара іс-әрекеттерінің толық сипаттамасы, сонымен қатар өзге көрсетілетін қызметті берушілермен өзара іс-әрекеттер тәртібінің сипаттамасы осы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бизнес-үдерісінің анықтамалығында көрсетіледі. Мемлекеттік қызмет көрсетудің бизнес-үдерісінің анықтамалығы көрсетілетін қызметті берушінің интернет-ресурсында орналастырылады.</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"Наркологиялық диспансерден</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69" w:id="57"/>
    <w:p>
      <w:pPr>
        <w:spacing w:after="0"/>
        <w:ind w:left="0"/>
        <w:jc w:val="left"/>
      </w:pPr>
      <w:r>
        <w:rPr>
          <w:rFonts w:ascii="Times New Roman"/>
          <w:b/>
          <w:i w:val="false"/>
          <w:color w:val="000000"/>
        </w:rPr>
        <w:t xml:space="preserve"> Мемлекеттік қызмет көрсетудің бизнес-үдерісінің анықтамалығы</w:t>
      </w:r>
    </w:p>
    <w:bookmarkEnd w:id="57"/>
    <w:bookmarkStart w:name="z70" w:id="58"/>
    <w:p>
      <w:pPr>
        <w:spacing w:after="0"/>
        <w:ind w:left="0"/>
        <w:jc w:val="left"/>
      </w:pPr>
    </w:p>
    <w:bookmarkEnd w:id="58"/>
    <w:p>
      <w:pPr>
        <w:spacing w:after="0"/>
        <w:ind w:left="0"/>
        <w:jc w:val="both"/>
      </w:pPr>
      <w:r>
        <w:drawing>
          <wp:inline distT="0" distB="0" distL="0" distR="0">
            <wp:extent cx="77851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85100" cy="2476500"/>
                    </a:xfrm>
                    <a:prstGeom prst="rect">
                      <a:avLst/>
                    </a:prstGeom>
                  </pic:spPr>
                </pic:pic>
              </a:graphicData>
            </a:graphic>
          </wp:inline>
        </w:drawing>
      </w:r>
    </w:p>
    <w:p>
      <w:pPr>
        <w:spacing w:after="0"/>
        <w:ind w:left="0"/>
        <w:jc w:val="left"/>
      </w:pPr>
      <w:r>
        <w:br/>
      </w:r>
    </w:p>
    <w:bookmarkStart w:name="z71" w:id="59"/>
    <w:p>
      <w:pPr>
        <w:spacing w:after="0"/>
        <w:ind w:left="0"/>
        <w:jc w:val="left"/>
      </w:pPr>
    </w:p>
    <w:bookmarkEnd w:id="59"/>
    <w:p>
      <w:pPr>
        <w:spacing w:after="0"/>
        <w:ind w:left="0"/>
        <w:jc w:val="both"/>
      </w:pPr>
      <w:r>
        <w:drawing>
          <wp:inline distT="0" distB="0" distL="0" distR="0">
            <wp:extent cx="78105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587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02 қыркүйек</w:t>
            </w:r>
            <w:r>
              <w:br/>
            </w:r>
            <w:r>
              <w:rPr>
                <w:rFonts w:ascii="Times New Roman"/>
                <w:b w:val="false"/>
                <w:i w:val="false"/>
                <w:color w:val="000000"/>
                <w:sz w:val="20"/>
              </w:rPr>
              <w:t>№ 50/04 қаулысымен бекітілген</w:t>
            </w:r>
          </w:p>
        </w:tc>
      </w:tr>
    </w:tbl>
    <w:bookmarkStart w:name="z76" w:id="60"/>
    <w:p>
      <w:pPr>
        <w:spacing w:after="0"/>
        <w:ind w:left="0"/>
        <w:jc w:val="left"/>
      </w:pPr>
      <w:r>
        <w:rPr>
          <w:rFonts w:ascii="Times New Roman"/>
          <w:b/>
          <w:i w:val="false"/>
          <w:color w:val="000000"/>
        </w:rPr>
        <w:t xml:space="preserve"> "Стационарлық науқастың медициналық картасынан үзінді көшірме беру" мемлекеттік көрсетілетін қызмет регламенті</w:t>
      </w:r>
      <w:r>
        <w:br/>
      </w:r>
      <w:r>
        <w:rPr>
          <w:rFonts w:ascii="Times New Roman"/>
          <w:b/>
          <w:i w:val="false"/>
          <w:color w:val="000000"/>
        </w:rPr>
        <w:t>1. Жалпы ережелер</w:t>
      </w:r>
    </w:p>
    <w:bookmarkEnd w:id="60"/>
    <w:bookmarkStart w:name="z78" w:id="61"/>
    <w:p>
      <w:pPr>
        <w:spacing w:after="0"/>
        <w:ind w:left="0"/>
        <w:jc w:val="both"/>
      </w:pPr>
      <w:r>
        <w:rPr>
          <w:rFonts w:ascii="Times New Roman"/>
          <w:b w:val="false"/>
          <w:i w:val="false"/>
          <w:color w:val="000000"/>
          <w:sz w:val="28"/>
        </w:rPr>
        <w:t>
      1. "Стационарлық науқастың медициналық картасынан үзінді көшірме беру" мемлекеттік көрсетілетін қызмет (бұдан әрі – мемлекеттік көрсетілетін қызмет) стационарлық көмек көрсететін медициналық ұйымдармен (бұдан әрі – көрсетілетін қызметті беруші) көрсетіледі.</w:t>
      </w:r>
    </w:p>
    <w:bookmarkEnd w:id="61"/>
    <w:bookmarkStart w:name="z79" w:id="62"/>
    <w:p>
      <w:pPr>
        <w:spacing w:after="0"/>
        <w:ind w:left="0"/>
        <w:jc w:val="both"/>
      </w:pPr>
      <w:r>
        <w:rPr>
          <w:rFonts w:ascii="Times New Roman"/>
          <w:b w:val="false"/>
          <w:i w:val="false"/>
          <w:color w:val="000000"/>
          <w:sz w:val="28"/>
        </w:rPr>
        <w:t>
      Мемлекеттік қызметті алуға арналған жүгінулерді қабылдау және мемлекеттік көрсетілетін қызметтің нәтижелерін беру көрсетілетін қызметті беруші арқылы жүзеге асырылады.</w:t>
      </w:r>
    </w:p>
    <w:bookmarkEnd w:id="62"/>
    <w:bookmarkStart w:name="z80" w:id="63"/>
    <w:p>
      <w:pPr>
        <w:spacing w:after="0"/>
        <w:ind w:left="0"/>
        <w:jc w:val="both"/>
      </w:pPr>
      <w:r>
        <w:rPr>
          <w:rFonts w:ascii="Times New Roman"/>
          <w:b w:val="false"/>
          <w:i w:val="false"/>
          <w:color w:val="000000"/>
          <w:sz w:val="28"/>
        </w:rPr>
        <w:t>
      2. Мемлекеттік қызмет көрсетудің нысаны: қағаз түрінде.</w:t>
      </w:r>
    </w:p>
    <w:bookmarkEnd w:id="63"/>
    <w:bookmarkStart w:name="z81" w:id="64"/>
    <w:p>
      <w:pPr>
        <w:spacing w:after="0"/>
        <w:ind w:left="0"/>
        <w:jc w:val="both"/>
      </w:pPr>
      <w:r>
        <w:rPr>
          <w:rFonts w:ascii="Times New Roman"/>
          <w:b w:val="false"/>
          <w:i w:val="false"/>
          <w:color w:val="000000"/>
          <w:sz w:val="28"/>
        </w:rPr>
        <w:t xml:space="preserve">
      3. Мемлекеттік көрсетілетін қызмет нәтижесі – Қазақстан Республикасы Денсаулық сақтау министрінің міндетін атқарушы 2010 жылғы 23 қарашадағы № 907 </w:t>
      </w:r>
      <w:r>
        <w:rPr>
          <w:rFonts w:ascii="Times New Roman"/>
          <w:b w:val="false"/>
          <w:i w:val="false"/>
          <w:color w:val="000000"/>
          <w:sz w:val="28"/>
        </w:rPr>
        <w:t>бұйрығы</w:t>
      </w:r>
      <w:r>
        <w:rPr>
          <w:rFonts w:ascii="Times New Roman"/>
          <w:b w:val="false"/>
          <w:i w:val="false"/>
          <w:color w:val="000000"/>
          <w:sz w:val="28"/>
        </w:rPr>
        <w:t xml:space="preserve"> "Денсаулық сақтау ұйымдарының бастапқы медициналық құжаттама нысандарын бекіту туралы" (Нормативтік құқықтық актілерді мемлекеттік тіркеу тізілімінде № 6697 болып тіркелген) нысан бойынша қағаз түрінде, ординатор дәрігер қол қойған, жеке дәрігердің мөрімен және қызметті берушінің мөрімен расталған медициналық картадан жазылып берілетін үзінді.</w:t>
      </w:r>
    </w:p>
    <w:bookmarkEnd w:id="64"/>
    <w:bookmarkStart w:name="z82" w:id="65"/>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 тәртібін сипаттау</w:t>
      </w:r>
    </w:p>
    <w:bookmarkEnd w:id="65"/>
    <w:bookmarkStart w:name="z83" w:id="66"/>
    <w:p>
      <w:pPr>
        <w:spacing w:after="0"/>
        <w:ind w:left="0"/>
        <w:jc w:val="both"/>
      </w:pPr>
      <w:r>
        <w:rPr>
          <w:rFonts w:ascii="Times New Roman"/>
          <w:b w:val="false"/>
          <w:i w:val="false"/>
          <w:color w:val="000000"/>
          <w:sz w:val="28"/>
        </w:rPr>
        <w:t>
      4. Көрсетілетін қызметті алушының жүгінуі мемлекеттік қызмет көрсету бойынша рәсімнің (іс-әрекеттің) басталуына негіз болып табылады.</w:t>
      </w:r>
    </w:p>
    <w:bookmarkEnd w:id="66"/>
    <w:bookmarkStart w:name="z84" w:id="67"/>
    <w:p>
      <w:pPr>
        <w:spacing w:after="0"/>
        <w:ind w:left="0"/>
        <w:jc w:val="both"/>
      </w:pPr>
      <w:r>
        <w:rPr>
          <w:rFonts w:ascii="Times New Roman"/>
          <w:b w:val="false"/>
          <w:i w:val="false"/>
          <w:color w:val="000000"/>
          <w:sz w:val="28"/>
        </w:rPr>
        <w:t>
      5. Мемлекеттік қызмет көрсету үдерісінің құрамына кіретін рәсімдер (іс-әрекеттер) мазмұны:</w:t>
      </w:r>
    </w:p>
    <w:bookmarkEnd w:id="67"/>
    <w:bookmarkStart w:name="z85" w:id="68"/>
    <w:p>
      <w:pPr>
        <w:spacing w:after="0"/>
        <w:ind w:left="0"/>
        <w:jc w:val="both"/>
      </w:pPr>
      <w:r>
        <w:rPr>
          <w:rFonts w:ascii="Times New Roman"/>
          <w:b w:val="false"/>
          <w:i w:val="false"/>
          <w:color w:val="000000"/>
          <w:sz w:val="28"/>
        </w:rPr>
        <w:t xml:space="preserve">
      1) көрсетілетін қызметті берушінің емдеуші дәрігері немесе кезекші дәрігері емдеу курсы аяқталған соң 15 (он бес) минут ішінде әрі қарай тұрғылықты жерінде дәрігер қадағалауында болу үшін жатқызылу тарихының қысқаша түрдегі мазмұнын, жүргізілген емдеу сипаты мен нәтижесін, әрі қарай емделушіге ем жүргізу бойынша ұсыныстар мен симптом динамикасын қамтитын шығарылу эпикризін толтырады және қолын қояды. </w:t>
      </w:r>
    </w:p>
    <w:bookmarkEnd w:id="68"/>
    <w:bookmarkStart w:name="z86" w:id="69"/>
    <w:p>
      <w:pPr>
        <w:spacing w:after="0"/>
        <w:ind w:left="0"/>
        <w:jc w:val="both"/>
      </w:pPr>
      <w:r>
        <w:rPr>
          <w:rFonts w:ascii="Times New Roman"/>
          <w:b w:val="false"/>
          <w:i w:val="false"/>
          <w:color w:val="000000"/>
          <w:sz w:val="28"/>
        </w:rPr>
        <w:t>
      Нәтижесі – шығарылу эпикризін толтырады және көрсетілетін қызметті берушінің бөлім меңгерушісіне жолдайды;</w:t>
      </w:r>
    </w:p>
    <w:bookmarkEnd w:id="69"/>
    <w:bookmarkStart w:name="z87" w:id="70"/>
    <w:p>
      <w:pPr>
        <w:spacing w:after="0"/>
        <w:ind w:left="0"/>
        <w:jc w:val="both"/>
      </w:pPr>
      <w:r>
        <w:rPr>
          <w:rFonts w:ascii="Times New Roman"/>
          <w:b w:val="false"/>
          <w:i w:val="false"/>
          <w:color w:val="000000"/>
          <w:sz w:val="28"/>
        </w:rPr>
        <w:t>
      2) көрсетілетін қызметті берушінің бөлім меңгерушісі 15 (он бес) минут ішінде тегін толық көрсете отырып шығарылу эпикризіне қол қояды және шығарылу эпикризін тәуліктің уақытына байланысты көрсетілетін қызметті берушінің салалық бөлімінің аға мейірбикесіне немесе көрсетілетін қызметті берушінің шығару орталығына жолдайды.</w:t>
      </w:r>
    </w:p>
    <w:bookmarkEnd w:id="70"/>
    <w:bookmarkStart w:name="z88" w:id="71"/>
    <w:p>
      <w:pPr>
        <w:spacing w:after="0"/>
        <w:ind w:left="0"/>
        <w:jc w:val="both"/>
      </w:pPr>
      <w:r>
        <w:rPr>
          <w:rFonts w:ascii="Times New Roman"/>
          <w:b w:val="false"/>
          <w:i w:val="false"/>
          <w:color w:val="000000"/>
          <w:sz w:val="28"/>
        </w:rPr>
        <w:t>
      Нәтижесі – шығарылу эпикризіне қол қою және көрсетілетін қызметті берушінің салалық бөлімінің аға мейірбикесіне немесе көрсетілетін қызметті берушінің шығару орталығына жолдау;</w:t>
      </w:r>
    </w:p>
    <w:bookmarkEnd w:id="71"/>
    <w:bookmarkStart w:name="z89" w:id="72"/>
    <w:p>
      <w:pPr>
        <w:spacing w:after="0"/>
        <w:ind w:left="0"/>
        <w:jc w:val="both"/>
      </w:pPr>
      <w:r>
        <w:rPr>
          <w:rFonts w:ascii="Times New Roman"/>
          <w:b w:val="false"/>
          <w:i w:val="false"/>
          <w:color w:val="000000"/>
          <w:sz w:val="28"/>
        </w:rPr>
        <w:t>
      3) көрсетілетін қызметті берушінің салалық бөлімінің аға мейірбикесі 15 (он бес) минут ішінде шығарылу эпикризін көрсетілетін қызметті берушінің штампымен растайды және көрсетілетін қызметті алушының қолына стационарлық науқастың медициналық картасынана үзінді көшірмесін береді.</w:t>
      </w:r>
    </w:p>
    <w:bookmarkEnd w:id="72"/>
    <w:bookmarkStart w:name="z90" w:id="73"/>
    <w:p>
      <w:pPr>
        <w:spacing w:after="0"/>
        <w:ind w:left="0"/>
        <w:jc w:val="both"/>
      </w:pPr>
      <w:r>
        <w:rPr>
          <w:rFonts w:ascii="Times New Roman"/>
          <w:b w:val="false"/>
          <w:i w:val="false"/>
          <w:color w:val="000000"/>
          <w:sz w:val="28"/>
        </w:rPr>
        <w:t>
      Нәтижесі – стационарлық науқастың медициналық картасынан үзінді көшірме беру;</w:t>
      </w:r>
    </w:p>
    <w:bookmarkEnd w:id="73"/>
    <w:bookmarkStart w:name="z91" w:id="74"/>
    <w:p>
      <w:pPr>
        <w:spacing w:after="0"/>
        <w:ind w:left="0"/>
        <w:jc w:val="both"/>
      </w:pPr>
      <w:r>
        <w:rPr>
          <w:rFonts w:ascii="Times New Roman"/>
          <w:b w:val="false"/>
          <w:i w:val="false"/>
          <w:color w:val="000000"/>
          <w:sz w:val="28"/>
        </w:rPr>
        <w:t>
      4) көрсетілетін қызметті берушінің шығару орталығы 15 (он бес) минут ішінде шығарылу эпикризін көрсетілетін қызметті берушінің штампымен растайды және көрсетілетін қызметті алушының қолына стационарлық науқастың медициналық картасынана үзінді көшірмесін береді.</w:t>
      </w:r>
    </w:p>
    <w:bookmarkEnd w:id="74"/>
    <w:bookmarkStart w:name="z92" w:id="75"/>
    <w:p>
      <w:pPr>
        <w:spacing w:after="0"/>
        <w:ind w:left="0"/>
        <w:jc w:val="both"/>
      </w:pPr>
      <w:r>
        <w:rPr>
          <w:rFonts w:ascii="Times New Roman"/>
          <w:b w:val="false"/>
          <w:i w:val="false"/>
          <w:color w:val="000000"/>
          <w:sz w:val="28"/>
        </w:rPr>
        <w:t>
      Нәтижесі – стационарлық науқастың медициналық картасынан үзінді көшірме беру.</w:t>
      </w:r>
    </w:p>
    <w:bookmarkEnd w:id="75"/>
    <w:bookmarkStart w:name="z93" w:id="76"/>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76"/>
    <w:bookmarkStart w:name="z94" w:id="77"/>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p>
    <w:bookmarkEnd w:id="77"/>
    <w:bookmarkStart w:name="z95" w:id="78"/>
    <w:p>
      <w:pPr>
        <w:spacing w:after="0"/>
        <w:ind w:left="0"/>
        <w:jc w:val="both"/>
      </w:pPr>
      <w:r>
        <w:rPr>
          <w:rFonts w:ascii="Times New Roman"/>
          <w:b w:val="false"/>
          <w:i w:val="false"/>
          <w:color w:val="000000"/>
          <w:sz w:val="28"/>
        </w:rPr>
        <w:t>
      1) көрсетілетін қызметті берушінің емдеуші дәрігері немесе кезекші дәрігері;</w:t>
      </w:r>
    </w:p>
    <w:bookmarkEnd w:id="78"/>
    <w:bookmarkStart w:name="z96" w:id="79"/>
    <w:p>
      <w:pPr>
        <w:spacing w:after="0"/>
        <w:ind w:left="0"/>
        <w:jc w:val="both"/>
      </w:pPr>
      <w:r>
        <w:rPr>
          <w:rFonts w:ascii="Times New Roman"/>
          <w:b w:val="false"/>
          <w:i w:val="false"/>
          <w:color w:val="000000"/>
          <w:sz w:val="28"/>
        </w:rPr>
        <w:t>
      2) көрсетілетін қызметті берушінің бөлім меңгерушісі;</w:t>
      </w:r>
    </w:p>
    <w:bookmarkEnd w:id="79"/>
    <w:bookmarkStart w:name="z97" w:id="80"/>
    <w:p>
      <w:pPr>
        <w:spacing w:after="0"/>
        <w:ind w:left="0"/>
        <w:jc w:val="both"/>
      </w:pPr>
      <w:r>
        <w:rPr>
          <w:rFonts w:ascii="Times New Roman"/>
          <w:b w:val="false"/>
          <w:i w:val="false"/>
          <w:color w:val="000000"/>
          <w:sz w:val="28"/>
        </w:rPr>
        <w:t>
      3) көрсетілетін қызметті берушінің салалық бөлімінің аға мейірбикесі;</w:t>
      </w:r>
    </w:p>
    <w:bookmarkEnd w:id="80"/>
    <w:bookmarkStart w:name="z98" w:id="81"/>
    <w:p>
      <w:pPr>
        <w:spacing w:after="0"/>
        <w:ind w:left="0"/>
        <w:jc w:val="both"/>
      </w:pPr>
      <w:r>
        <w:rPr>
          <w:rFonts w:ascii="Times New Roman"/>
          <w:b w:val="false"/>
          <w:i w:val="false"/>
          <w:color w:val="000000"/>
          <w:sz w:val="28"/>
        </w:rPr>
        <w:t>
      4) көрсетілетін қызметті берушінің шығару орталығы.</w:t>
      </w:r>
    </w:p>
    <w:bookmarkEnd w:id="81"/>
    <w:bookmarkStart w:name="z99" w:id="82"/>
    <w:p>
      <w:pPr>
        <w:spacing w:after="0"/>
        <w:ind w:left="0"/>
        <w:jc w:val="both"/>
      </w:pPr>
      <w:r>
        <w:rPr>
          <w:rFonts w:ascii="Times New Roman"/>
          <w:b w:val="false"/>
          <w:i w:val="false"/>
          <w:color w:val="000000"/>
          <w:sz w:val="28"/>
        </w:rPr>
        <w:t>
      7. Әрбір рәсімнің (іс-әрекеттің) ұзақтығы көрсетілуімен көрсетілетін қызметті берушінің құрылымдық бөлімшелерінің (қызметкерлерінің) арасындағы рәсімдер (іс-әрекеттер) реттілігінің сипаттамасы:</w:t>
      </w:r>
    </w:p>
    <w:bookmarkEnd w:id="82"/>
    <w:bookmarkStart w:name="z100" w:id="83"/>
    <w:p>
      <w:pPr>
        <w:spacing w:after="0"/>
        <w:ind w:left="0"/>
        <w:jc w:val="both"/>
      </w:pPr>
      <w:r>
        <w:rPr>
          <w:rFonts w:ascii="Times New Roman"/>
          <w:b w:val="false"/>
          <w:i w:val="false"/>
          <w:color w:val="000000"/>
          <w:sz w:val="28"/>
        </w:rPr>
        <w:t xml:space="preserve">
      1) көрсетілетін қызметті берушінің емдеуші дәрігері немесе кезекші дәрігері емдеу курсы аяқталған соң 15 (он бес) минут ішінде әрі қарай тұрғылықты жерінде дәрігер қадағалауында болу үшін жатқызылу тарихының қысқаша түрдегі мазмұнын, жүргізілген емдеу сипаты мен нәтижесін, әрі қарай емделушіге ем жүргізу бойынша ұсыныстар мен симптом динамикасын қамтитын шығарылу эпикризін толтырады және қолын қояды. </w:t>
      </w:r>
    </w:p>
    <w:bookmarkEnd w:id="83"/>
    <w:bookmarkStart w:name="z101" w:id="84"/>
    <w:p>
      <w:pPr>
        <w:spacing w:after="0"/>
        <w:ind w:left="0"/>
        <w:jc w:val="both"/>
      </w:pPr>
      <w:r>
        <w:rPr>
          <w:rFonts w:ascii="Times New Roman"/>
          <w:b w:val="false"/>
          <w:i w:val="false"/>
          <w:color w:val="000000"/>
          <w:sz w:val="28"/>
        </w:rPr>
        <w:t>
      2) көрсетілетін қызметті берушінің бөлім меңгерушісі 15 (он бес) минут ішінде тегін толық көрсете отырып шығарылу эпикризіне қол қояды және шығарылу эпикризін тәуліктің уақытына байланысты көрсетілетін қызметті берушінің салалық бөлімінің аға мейірбикесіне немесе көрсетілетін қызметті берушінің шығару орталығына жолдайды.</w:t>
      </w:r>
    </w:p>
    <w:bookmarkEnd w:id="84"/>
    <w:bookmarkStart w:name="z102" w:id="85"/>
    <w:p>
      <w:pPr>
        <w:spacing w:after="0"/>
        <w:ind w:left="0"/>
        <w:jc w:val="both"/>
      </w:pPr>
      <w:r>
        <w:rPr>
          <w:rFonts w:ascii="Times New Roman"/>
          <w:b w:val="false"/>
          <w:i w:val="false"/>
          <w:color w:val="000000"/>
          <w:sz w:val="28"/>
        </w:rPr>
        <w:t>
      3) көрсетілетін қызметті берушінің салалық бөлімінің аға мейірбикесі 15 (он бес) минут ішінде шығарылу эпикризін көрсетілетін қызметті берушінің штампымен растайды және көрсетілетін қызметті алушының қолына стационарлық науқастың медициналық картасынана үзінді көшірмесін береді.</w:t>
      </w:r>
    </w:p>
    <w:bookmarkEnd w:id="85"/>
    <w:bookmarkStart w:name="z103" w:id="86"/>
    <w:p>
      <w:pPr>
        <w:spacing w:after="0"/>
        <w:ind w:left="0"/>
        <w:jc w:val="both"/>
      </w:pPr>
      <w:r>
        <w:rPr>
          <w:rFonts w:ascii="Times New Roman"/>
          <w:b w:val="false"/>
          <w:i w:val="false"/>
          <w:color w:val="000000"/>
          <w:sz w:val="28"/>
        </w:rPr>
        <w:t>
      4) көрсетілетін қызметті берушінің шығару орталығы 15 (он бес) минут ішінде шығарылу эпикризін көрсетілетін қызметті берушінің штампымен растайды және көрсетілетін қызметті алушының қолына стационарлық науқастың медициналық картасынана үзінді көшірмесін береді.</w:t>
      </w:r>
    </w:p>
    <w:bookmarkEnd w:id="86"/>
    <w:bookmarkStart w:name="z104" w:id="87"/>
    <w:p>
      <w:pPr>
        <w:spacing w:after="0"/>
        <w:ind w:left="0"/>
        <w:jc w:val="both"/>
      </w:pPr>
      <w:r>
        <w:rPr>
          <w:rFonts w:ascii="Times New Roman"/>
          <w:b w:val="false"/>
          <w:i w:val="false"/>
          <w:color w:val="000000"/>
          <w:sz w:val="28"/>
        </w:rPr>
        <w:t xml:space="preserve">
      8. Мемлекеттік қызмет көрсету үдерісінде рәсімдердің (іс-әрекеттердің) реттілігі, көрсетілетін қызметті берушінің құрылымдық бөлімшелерінің (қызметкерлерінің) өзара іс-әрекетерінің толық сипаттамасы, сонымен қатар өзге көрсетілетін қызметті берушілермен өзара іс-әрекет тәртібінің сипаттамасы осы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бизнес-үдерісінің анықтамалығында көрсетіледі. Мемлекеттік қызмет көрсетудің бизнес-үдерісінің анықтамалығы көрсетілетін қызметті берушінің интернет-ресурсында орналастырылады.</w:t>
      </w:r>
    </w:p>
    <w:bookmarkEnd w:id="87"/>
    <w:bookmarkStart w:name="z105" w:id="88"/>
    <w:p>
      <w:pPr>
        <w:spacing w:after="0"/>
        <w:ind w:left="0"/>
        <w:jc w:val="left"/>
      </w:pPr>
      <w:r>
        <w:rPr>
          <w:rFonts w:ascii="Times New Roman"/>
          <w:b/>
          <w:i w:val="false"/>
          <w:color w:val="000000"/>
        </w:rPr>
        <w:t xml:space="preserve"> 4. Мемлекеттік қызмет көрсету процесінде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88"/>
    <w:bookmarkStart w:name="z106" w:id="89"/>
    <w:p>
      <w:pPr>
        <w:spacing w:after="0"/>
        <w:ind w:left="0"/>
        <w:jc w:val="both"/>
      </w:pPr>
      <w:r>
        <w:rPr>
          <w:rFonts w:ascii="Times New Roman"/>
          <w:b w:val="false"/>
          <w:i w:val="false"/>
          <w:color w:val="000000"/>
          <w:sz w:val="28"/>
        </w:rPr>
        <w:t>
      9. Мемлекеттік көрсетілетін қызмет "Халыққа қызмет көрсету орталығы" шаруашылық жүргізу құқығындағы республикалық мемлекеттік кәсіпорнының Қарағанды облысының филиалы және қызмет www.egov.kz "электрондық үкімет" веб-порталы арқылы көрсетілмейді.</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"Стационарлық науқастың</w:t>
            </w:r>
            <w:r>
              <w:br/>
            </w:r>
            <w:r>
              <w:rPr>
                <w:rFonts w:ascii="Times New Roman"/>
                <w:b w:val="false"/>
                <w:i w:val="false"/>
                <w:color w:val="000000"/>
                <w:sz w:val="20"/>
              </w:rPr>
              <w:t>медициналық картасынан үзінді</w:t>
            </w:r>
            <w:r>
              <w:br/>
            </w:r>
            <w:r>
              <w:rPr>
                <w:rFonts w:ascii="Times New Roman"/>
                <w:b w:val="false"/>
                <w:i w:val="false"/>
                <w:color w:val="000000"/>
                <w:sz w:val="20"/>
              </w:rPr>
              <w:t>көшірме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112" w:id="90"/>
    <w:p>
      <w:pPr>
        <w:spacing w:after="0"/>
        <w:ind w:left="0"/>
        <w:jc w:val="left"/>
      </w:pPr>
      <w:r>
        <w:rPr>
          <w:rFonts w:ascii="Times New Roman"/>
          <w:b/>
          <w:i w:val="false"/>
          <w:color w:val="000000"/>
        </w:rPr>
        <w:t xml:space="preserve"> Мемлекеттік қызмет көрсетудің бизнес-үдерісінің анықтамалығы</w:t>
      </w:r>
    </w:p>
    <w:bookmarkEnd w:id="90"/>
    <w:bookmarkStart w:name="z113" w:id="91"/>
    <w:p>
      <w:pPr>
        <w:spacing w:after="0"/>
        <w:ind w:left="0"/>
        <w:jc w:val="left"/>
      </w:pPr>
    </w:p>
    <w:bookmarkEnd w:id="91"/>
    <w:p>
      <w:pPr>
        <w:spacing w:after="0"/>
        <w:ind w:left="0"/>
        <w:jc w:val="both"/>
      </w:pPr>
      <w:r>
        <w:drawing>
          <wp:inline distT="0" distB="0" distL="0" distR="0">
            <wp:extent cx="78105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590800"/>
                    </a:xfrm>
                    <a:prstGeom prst="rect">
                      <a:avLst/>
                    </a:prstGeom>
                  </pic:spPr>
                </pic:pic>
              </a:graphicData>
            </a:graphic>
          </wp:inline>
        </w:drawing>
      </w:r>
    </w:p>
    <w:p>
      <w:pPr>
        <w:spacing w:after="0"/>
        <w:ind w:left="0"/>
        <w:jc w:val="left"/>
      </w:pPr>
      <w:r>
        <w:br/>
      </w:r>
    </w:p>
    <w:bookmarkStart w:name="z114" w:id="92"/>
    <w:p>
      <w:pPr>
        <w:spacing w:after="0"/>
        <w:ind w:left="0"/>
        <w:jc w:val="left"/>
      </w:pPr>
    </w:p>
    <w:bookmarkEnd w:id="92"/>
    <w:p>
      <w:pPr>
        <w:spacing w:after="0"/>
        <w:ind w:left="0"/>
        <w:jc w:val="both"/>
      </w:pPr>
      <w:r>
        <w:drawing>
          <wp:inline distT="0" distB="0" distL="0" distR="0">
            <wp:extent cx="78105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397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02 қыркүйек</w:t>
            </w:r>
            <w:r>
              <w:br/>
            </w:r>
            <w:r>
              <w:rPr>
                <w:rFonts w:ascii="Times New Roman"/>
                <w:b w:val="false"/>
                <w:i w:val="false"/>
                <w:color w:val="000000"/>
                <w:sz w:val="20"/>
              </w:rPr>
              <w:t>№ 50/04 қаулысымен бекітілген</w:t>
            </w:r>
          </w:p>
        </w:tc>
      </w:tr>
    </w:tbl>
    <w:bookmarkStart w:name="z119" w:id="93"/>
    <w:p>
      <w:pPr>
        <w:spacing w:after="0"/>
        <w:ind w:left="0"/>
        <w:jc w:val="left"/>
      </w:pPr>
      <w:r>
        <w:rPr>
          <w:rFonts w:ascii="Times New Roman"/>
          <w:b/>
          <w:i w:val="false"/>
          <w:color w:val="000000"/>
        </w:rPr>
        <w:t xml:space="preserve"> "Медициналық-санитариялық алғашқы көмек көрсететін медициналық ұйымнан анықтама беру" мемлекеттік көрсетілетін қызмет регламенті</w:t>
      </w:r>
      <w:r>
        <w:br/>
      </w:r>
      <w:r>
        <w:rPr>
          <w:rFonts w:ascii="Times New Roman"/>
          <w:b/>
          <w:i w:val="false"/>
          <w:color w:val="000000"/>
        </w:rPr>
        <w:t>1. Жалпы ережелер</w:t>
      </w:r>
    </w:p>
    <w:bookmarkEnd w:id="93"/>
    <w:bookmarkStart w:name="z121" w:id="94"/>
    <w:p>
      <w:pPr>
        <w:spacing w:after="0"/>
        <w:ind w:left="0"/>
        <w:jc w:val="both"/>
      </w:pPr>
      <w:r>
        <w:rPr>
          <w:rFonts w:ascii="Times New Roman"/>
          <w:b w:val="false"/>
          <w:i w:val="false"/>
          <w:color w:val="000000"/>
          <w:sz w:val="28"/>
        </w:rPr>
        <w:t>
      1. "Медициналық-санитариялық алғашқы көмек көрсететін медициналық ұйымнан анықтама беру" мемлекеттік көрсетілетін қызмет (бұдан әрі – мемлекеттік көрсетілетін қызмет) медициналық-санитариялық алғашқы көмек көрсететін медициналық ұйымдармен (бұдан әрі – көрсетілетін қызметті беруші) көрсетіледі.</w:t>
      </w:r>
    </w:p>
    <w:bookmarkEnd w:id="94"/>
    <w:bookmarkStart w:name="z122" w:id="95"/>
    <w:p>
      <w:pPr>
        <w:spacing w:after="0"/>
        <w:ind w:left="0"/>
        <w:jc w:val="both"/>
      </w:pPr>
      <w:r>
        <w:rPr>
          <w:rFonts w:ascii="Times New Roman"/>
          <w:b w:val="false"/>
          <w:i w:val="false"/>
          <w:color w:val="000000"/>
          <w:sz w:val="28"/>
        </w:rPr>
        <w:t>
      Өтініштерді кабылдау және мемлекеттік көрсетілетін қызметтің нәтижелерің беру қызметі беруші арқылы жузеге асырылады.</w:t>
      </w:r>
    </w:p>
    <w:bookmarkEnd w:id="95"/>
    <w:bookmarkStart w:name="z123" w:id="96"/>
    <w:p>
      <w:pPr>
        <w:spacing w:after="0"/>
        <w:ind w:left="0"/>
        <w:jc w:val="both"/>
      </w:pPr>
      <w:r>
        <w:rPr>
          <w:rFonts w:ascii="Times New Roman"/>
          <w:b w:val="false"/>
          <w:i w:val="false"/>
          <w:color w:val="000000"/>
          <w:sz w:val="28"/>
        </w:rPr>
        <w:t>
      2. Мемлекеттік қызмет көрсетудің нысаны - қағаз түрінде.</w:t>
      </w:r>
    </w:p>
    <w:bookmarkEnd w:id="96"/>
    <w:bookmarkStart w:name="z124" w:id="97"/>
    <w:p>
      <w:pPr>
        <w:spacing w:after="0"/>
        <w:ind w:left="0"/>
        <w:jc w:val="both"/>
      </w:pPr>
      <w:r>
        <w:rPr>
          <w:rFonts w:ascii="Times New Roman"/>
          <w:b w:val="false"/>
          <w:i w:val="false"/>
          <w:color w:val="000000"/>
          <w:sz w:val="28"/>
        </w:rPr>
        <w:t xml:space="preserve">
      3. Мемлекеттік қызметті көрсету нәтижесі – учаскелік дәрігер немесе жалпы практика дәрігері (бұдан әрі – ЖПД) қол қойған, жеке дәрігердің мөрімен және көрсетілген қызметті берушінің мөрімен расталған осы мемлекеттік көрсетілетін қызмет стандартқа қосымшаға сәйкес нысан бойынша және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тіркелген) № 035-2/е және № 079/е нысандары бойынша берілген медициналық-санитариялық алғашқы көмек көрсететін медициналық ұйымнан анықтама.</w:t>
      </w:r>
    </w:p>
    <w:bookmarkEnd w:id="97"/>
    <w:bookmarkStart w:name="z125" w:id="98"/>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 тәртібін сипаттау</w:t>
      </w:r>
    </w:p>
    <w:bookmarkEnd w:id="98"/>
    <w:bookmarkStart w:name="z126" w:id="99"/>
    <w:p>
      <w:pPr>
        <w:spacing w:after="0"/>
        <w:ind w:left="0"/>
        <w:jc w:val="both"/>
      </w:pPr>
      <w:r>
        <w:rPr>
          <w:rFonts w:ascii="Times New Roman"/>
          <w:b w:val="false"/>
          <w:i w:val="false"/>
          <w:color w:val="000000"/>
          <w:sz w:val="28"/>
        </w:rPr>
        <w:t>
      4. Көрсетілетін қызметті алушының жүгінуі мемлекеттік қызмет көрсету бойынша рәсімнің (іс-әрекеттің) басталуына негіз болып табылады.</w:t>
      </w:r>
    </w:p>
    <w:bookmarkEnd w:id="99"/>
    <w:bookmarkStart w:name="z127" w:id="100"/>
    <w:p>
      <w:pPr>
        <w:spacing w:after="0"/>
        <w:ind w:left="0"/>
        <w:jc w:val="both"/>
      </w:pPr>
      <w:r>
        <w:rPr>
          <w:rFonts w:ascii="Times New Roman"/>
          <w:b w:val="false"/>
          <w:i w:val="false"/>
          <w:color w:val="000000"/>
          <w:sz w:val="28"/>
        </w:rPr>
        <w:t>
      5. Мемлекеттік қызмет көрсету үдерісінің құрамына кіретін рәсімдер (іс-әрекеттер) мазмұны:</w:t>
      </w:r>
    </w:p>
    <w:bookmarkEnd w:id="100"/>
    <w:bookmarkStart w:name="z128" w:id="101"/>
    <w:p>
      <w:pPr>
        <w:spacing w:after="0"/>
        <w:ind w:left="0"/>
        <w:jc w:val="both"/>
      </w:pPr>
      <w:r>
        <w:rPr>
          <w:rFonts w:ascii="Times New Roman"/>
          <w:b w:val="false"/>
          <w:i w:val="false"/>
          <w:color w:val="000000"/>
          <w:sz w:val="28"/>
        </w:rPr>
        <w:t>
      1) көрсетілетін қызметті берушінің медициналық тіркеушісі 5 (бес) минут ішінде көрсетілетін қызметті алушының құжаттарын қабылдайды және талаптарға сәйкестігін тексереді.</w:t>
      </w:r>
    </w:p>
    <w:bookmarkEnd w:id="101"/>
    <w:bookmarkStart w:name="z129" w:id="102"/>
    <w:p>
      <w:pPr>
        <w:spacing w:after="0"/>
        <w:ind w:left="0"/>
        <w:jc w:val="both"/>
      </w:pPr>
      <w:r>
        <w:rPr>
          <w:rFonts w:ascii="Times New Roman"/>
          <w:b w:val="false"/>
          <w:i w:val="false"/>
          <w:color w:val="000000"/>
          <w:sz w:val="28"/>
        </w:rPr>
        <w:t>
      Нәтижесі - көрсетілетін қызметті алушыны көрсетілетін қызметті берушінің ЖПД немесе учаскелік дәрігеріне жіберу;</w:t>
      </w:r>
    </w:p>
    <w:bookmarkEnd w:id="102"/>
    <w:bookmarkStart w:name="z130" w:id="103"/>
    <w:p>
      <w:pPr>
        <w:spacing w:after="0"/>
        <w:ind w:left="0"/>
        <w:jc w:val="both"/>
      </w:pPr>
      <w:r>
        <w:rPr>
          <w:rFonts w:ascii="Times New Roman"/>
          <w:b w:val="false"/>
          <w:i w:val="false"/>
          <w:color w:val="000000"/>
          <w:sz w:val="28"/>
        </w:rPr>
        <w:t>
      2) көрсетілетін қызметті берушінің ЖПД немесе учаскелік дәрігері 20 (жиырма) минут ішінде көрсетілетін қызметті алушының деректерін "Бекітілген халық тіркелімі" (бұдан әрі – БХТ) деректер базасында тексерісті жүзеге асырады және көрсетілетін қызметті алушыны қабылдауды жүзеге асырады.</w:t>
      </w:r>
    </w:p>
    <w:bookmarkEnd w:id="103"/>
    <w:bookmarkStart w:name="z131" w:id="104"/>
    <w:p>
      <w:pPr>
        <w:spacing w:after="0"/>
        <w:ind w:left="0"/>
        <w:jc w:val="both"/>
      </w:pPr>
      <w:r>
        <w:rPr>
          <w:rFonts w:ascii="Times New Roman"/>
          <w:b w:val="false"/>
          <w:i w:val="false"/>
          <w:color w:val="000000"/>
          <w:sz w:val="28"/>
        </w:rPr>
        <w:t>
      Нәтижесі – медициналық-санитариялық алғашқы көмек көрсететін медициналық ұйымнан анықтаманың талаптары толтырылу, анықтамаға жеке мөрі мен қолын қою және көрсетілетін қызметті алушыны жазылу орталығының медицина қызметкеріне жіберу;</w:t>
      </w:r>
    </w:p>
    <w:bookmarkEnd w:id="104"/>
    <w:bookmarkStart w:name="z132" w:id="105"/>
    <w:p>
      <w:pPr>
        <w:spacing w:after="0"/>
        <w:ind w:left="0"/>
        <w:jc w:val="both"/>
      </w:pPr>
      <w:r>
        <w:rPr>
          <w:rFonts w:ascii="Times New Roman"/>
          <w:b w:val="false"/>
          <w:i w:val="false"/>
          <w:color w:val="000000"/>
          <w:sz w:val="28"/>
        </w:rPr>
        <w:t>
      3) көрсетілетін қызметті берушінің жазылу орталығының медицина қызметкері 5 (бес) минут ішінде көрсетілетін қызметті алушынының құжаттарын қабылдайды және талаптарға сәйкестігін тексереді, анықтаманы көрсетілетін қызметті берушінің мөрімен куәландырады.</w:t>
      </w:r>
    </w:p>
    <w:bookmarkEnd w:id="105"/>
    <w:bookmarkStart w:name="z133" w:id="106"/>
    <w:p>
      <w:pPr>
        <w:spacing w:after="0"/>
        <w:ind w:left="0"/>
        <w:jc w:val="both"/>
      </w:pPr>
      <w:r>
        <w:rPr>
          <w:rFonts w:ascii="Times New Roman"/>
          <w:b w:val="false"/>
          <w:i w:val="false"/>
          <w:color w:val="000000"/>
          <w:sz w:val="28"/>
        </w:rPr>
        <w:t>
      Нәтижесі – медициналық-санитариялық алғашқы көмек көрсететін медициналық ұйымнан анықтама беру.</w:t>
      </w:r>
    </w:p>
    <w:bookmarkEnd w:id="106"/>
    <w:bookmarkStart w:name="z134" w:id="107"/>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107"/>
    <w:bookmarkStart w:name="z135" w:id="108"/>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p>
    <w:bookmarkEnd w:id="108"/>
    <w:bookmarkStart w:name="z136" w:id="109"/>
    <w:p>
      <w:pPr>
        <w:spacing w:after="0"/>
        <w:ind w:left="0"/>
        <w:jc w:val="both"/>
      </w:pPr>
      <w:r>
        <w:rPr>
          <w:rFonts w:ascii="Times New Roman"/>
          <w:b w:val="false"/>
          <w:i w:val="false"/>
          <w:color w:val="000000"/>
          <w:sz w:val="28"/>
        </w:rPr>
        <w:t>
      1) көрсетілетін қызметті берушінің медициналық тіркеушісі;</w:t>
      </w:r>
    </w:p>
    <w:bookmarkEnd w:id="109"/>
    <w:bookmarkStart w:name="z137" w:id="110"/>
    <w:p>
      <w:pPr>
        <w:spacing w:after="0"/>
        <w:ind w:left="0"/>
        <w:jc w:val="both"/>
      </w:pPr>
      <w:r>
        <w:rPr>
          <w:rFonts w:ascii="Times New Roman"/>
          <w:b w:val="false"/>
          <w:i w:val="false"/>
          <w:color w:val="000000"/>
          <w:sz w:val="28"/>
        </w:rPr>
        <w:t>
      2) көрсетілетін қызметті берушінің ЖПД немесе учаскелік дәрігері;</w:t>
      </w:r>
    </w:p>
    <w:bookmarkEnd w:id="110"/>
    <w:bookmarkStart w:name="z138" w:id="111"/>
    <w:p>
      <w:pPr>
        <w:spacing w:after="0"/>
        <w:ind w:left="0"/>
        <w:jc w:val="both"/>
      </w:pPr>
      <w:r>
        <w:rPr>
          <w:rFonts w:ascii="Times New Roman"/>
          <w:b w:val="false"/>
          <w:i w:val="false"/>
          <w:color w:val="000000"/>
          <w:sz w:val="28"/>
        </w:rPr>
        <w:t>
      3) көрсетілетін қызметті берушінің жазылу орталығының медицина қызметкері.</w:t>
      </w:r>
    </w:p>
    <w:bookmarkEnd w:id="111"/>
    <w:bookmarkStart w:name="z139" w:id="112"/>
    <w:p>
      <w:pPr>
        <w:spacing w:after="0"/>
        <w:ind w:left="0"/>
        <w:jc w:val="both"/>
      </w:pPr>
      <w:r>
        <w:rPr>
          <w:rFonts w:ascii="Times New Roman"/>
          <w:b w:val="false"/>
          <w:i w:val="false"/>
          <w:color w:val="000000"/>
          <w:sz w:val="28"/>
        </w:rPr>
        <w:t>
      7. Әрбір рәсімнің (іс-әрекеттің) ұзақтығы көрсетілуімен көрсетілетін қызметті берушінің құрылымдық бөлімшелерінің (қызметкерлерінің) арасындағы рәсімдер (іс-әрекеттер) реттілігінің сипаттамасы:</w:t>
      </w:r>
    </w:p>
    <w:bookmarkEnd w:id="112"/>
    <w:bookmarkStart w:name="z140" w:id="113"/>
    <w:p>
      <w:pPr>
        <w:spacing w:after="0"/>
        <w:ind w:left="0"/>
        <w:jc w:val="both"/>
      </w:pPr>
      <w:r>
        <w:rPr>
          <w:rFonts w:ascii="Times New Roman"/>
          <w:b w:val="false"/>
          <w:i w:val="false"/>
          <w:color w:val="000000"/>
          <w:sz w:val="28"/>
        </w:rPr>
        <w:t>
      1) көрсетілетін қызметті берушінің медициналық тіркеушісі 5 (бес) минут ішінде көрсетілетін қызметті алушының құжаттарын қабылдайды және талаптарға сәйкестігін тексереді.</w:t>
      </w:r>
    </w:p>
    <w:bookmarkEnd w:id="113"/>
    <w:bookmarkStart w:name="z141" w:id="114"/>
    <w:p>
      <w:pPr>
        <w:spacing w:after="0"/>
        <w:ind w:left="0"/>
        <w:jc w:val="both"/>
      </w:pPr>
      <w:r>
        <w:rPr>
          <w:rFonts w:ascii="Times New Roman"/>
          <w:b w:val="false"/>
          <w:i w:val="false"/>
          <w:color w:val="000000"/>
          <w:sz w:val="28"/>
        </w:rPr>
        <w:t>
      2) көрсетілетін қызметті берушінің ЖПД немесе учаскелік дәрігері 20 (жиырма) минут ішінде көрсетілетін қызметті алушының деректерін "Бекітілген халық тіркелімі" (бұдан әрі – БХТ) деректер базасында тексерісті жүзеге асырады және көрсетілетін қызметті алушыны қабылдауды жүзеге асырады.</w:t>
      </w:r>
    </w:p>
    <w:bookmarkEnd w:id="114"/>
    <w:bookmarkStart w:name="z142" w:id="115"/>
    <w:p>
      <w:pPr>
        <w:spacing w:after="0"/>
        <w:ind w:left="0"/>
        <w:jc w:val="both"/>
      </w:pPr>
      <w:r>
        <w:rPr>
          <w:rFonts w:ascii="Times New Roman"/>
          <w:b w:val="false"/>
          <w:i w:val="false"/>
          <w:color w:val="000000"/>
          <w:sz w:val="28"/>
        </w:rPr>
        <w:t>
      3) көрсетілетін қызметті берушінің жазылу орталығының медицина қызметкері 5 (бес) минут ішінде көрсетілетін қызметті алушынының құжаттарын қабылдайды және талаптарға сәйкестігін тексереді, анықтаманы көрсетілетін қызметті берушінің мөрімен куәландырады.</w:t>
      </w:r>
    </w:p>
    <w:bookmarkEnd w:id="115"/>
    <w:bookmarkStart w:name="z143" w:id="116"/>
    <w:p>
      <w:pPr>
        <w:spacing w:after="0"/>
        <w:ind w:left="0"/>
        <w:jc w:val="both"/>
      </w:pPr>
      <w:r>
        <w:rPr>
          <w:rFonts w:ascii="Times New Roman"/>
          <w:b w:val="false"/>
          <w:i w:val="false"/>
          <w:color w:val="000000"/>
          <w:sz w:val="28"/>
        </w:rPr>
        <w:t xml:space="preserve">
      8. Мемлекеттік қызмет көрсету үдерісінде рәсімдердің (іс-әрекеттердің) реттілігі, көрсетілетін қызметті берушінің құрылымдық бөлімшелерінің (қызметкерлерінің) өзара іс-әрекетерінің толық сипаттамасы, сонымен қатар өзге көрсетілетін қызметті берушілермен өзара іс-әрекет тәртібінің сипаттамасы осы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бизнес-үдерісінің анықтамалығында көрсетіледі. Мемлекеттік қызмет көрсетудің бизнес-үдерісінің анықтамалығы көрсетілетін қызметті берушінің интернет-ресурсында орналастырылады.</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көрсететін</w:t>
            </w:r>
            <w:r>
              <w:br/>
            </w:r>
            <w:r>
              <w:rPr>
                <w:rFonts w:ascii="Times New Roman"/>
                <w:b w:val="false"/>
                <w:i w:val="false"/>
                <w:color w:val="000000"/>
                <w:sz w:val="20"/>
              </w:rPr>
              <w:t>медициналық ұйымнан</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150" w:id="117"/>
    <w:p>
      <w:pPr>
        <w:spacing w:after="0"/>
        <w:ind w:left="0"/>
        <w:jc w:val="left"/>
      </w:pPr>
      <w:r>
        <w:rPr>
          <w:rFonts w:ascii="Times New Roman"/>
          <w:b/>
          <w:i w:val="false"/>
          <w:color w:val="000000"/>
        </w:rPr>
        <w:t xml:space="preserve"> Мемлекеттік қызмет көрсетудің бизнес-үдерісінің анықтамалығы</w:t>
      </w:r>
    </w:p>
    <w:bookmarkEnd w:id="117"/>
    <w:bookmarkStart w:name="z151" w:id="118"/>
    <w:p>
      <w:pPr>
        <w:spacing w:after="0"/>
        <w:ind w:left="0"/>
        <w:jc w:val="left"/>
      </w:pPr>
    </w:p>
    <w:bookmarkEnd w:id="118"/>
    <w:p>
      <w:pPr>
        <w:spacing w:after="0"/>
        <w:ind w:left="0"/>
        <w:jc w:val="both"/>
      </w:pPr>
      <w:r>
        <w:drawing>
          <wp:inline distT="0" distB="0" distL="0" distR="0">
            <wp:extent cx="77597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59700" cy="2133600"/>
                    </a:xfrm>
                    <a:prstGeom prst="rect">
                      <a:avLst/>
                    </a:prstGeom>
                  </pic:spPr>
                </pic:pic>
              </a:graphicData>
            </a:graphic>
          </wp:inline>
        </w:drawing>
      </w:r>
    </w:p>
    <w:p>
      <w:pPr>
        <w:spacing w:after="0"/>
        <w:ind w:left="0"/>
        <w:jc w:val="left"/>
      </w:pPr>
      <w:r>
        <w:br/>
      </w:r>
    </w:p>
    <w:bookmarkStart w:name="z152" w:id="119"/>
    <w:p>
      <w:pPr>
        <w:spacing w:after="0"/>
        <w:ind w:left="0"/>
        <w:jc w:val="left"/>
      </w:pPr>
    </w:p>
    <w:bookmarkEnd w:id="119"/>
    <w:p>
      <w:pPr>
        <w:spacing w:after="0"/>
        <w:ind w:left="0"/>
        <w:jc w:val="both"/>
      </w:pPr>
      <w:r>
        <w:drawing>
          <wp:inline distT="0" distB="0" distL="0" distR="0">
            <wp:extent cx="78105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384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02 қыркүйек</w:t>
            </w:r>
            <w:r>
              <w:br/>
            </w:r>
            <w:r>
              <w:rPr>
                <w:rFonts w:ascii="Times New Roman"/>
                <w:b w:val="false"/>
                <w:i w:val="false"/>
                <w:color w:val="000000"/>
                <w:sz w:val="20"/>
              </w:rPr>
              <w:t>№ 50/04</w:t>
            </w:r>
            <w:r>
              <w:br/>
            </w:r>
            <w:r>
              <w:rPr>
                <w:rFonts w:ascii="Times New Roman"/>
                <w:b w:val="false"/>
                <w:i w:val="false"/>
                <w:color w:val="000000"/>
                <w:sz w:val="20"/>
              </w:rPr>
              <w:t>қаулысымен бекітілген</w:t>
            </w:r>
          </w:p>
        </w:tc>
      </w:tr>
    </w:tbl>
    <w:bookmarkStart w:name="z157" w:id="120"/>
    <w:p>
      <w:pPr>
        <w:spacing w:after="0"/>
        <w:ind w:left="0"/>
        <w:jc w:val="left"/>
      </w:pPr>
      <w:r>
        <w:rPr>
          <w:rFonts w:ascii="Times New Roman"/>
          <w:b/>
          <w:i w:val="false"/>
          <w:color w:val="000000"/>
        </w:rPr>
        <w:t xml:space="preserve"> "Медициналық-санитариялық алғашқы көмек көрсететін медициналық ұйымнан еңбекке уақытша жарамсыздық парағын беру" мемлекеттік көрсетілетін қызмет регламенті</w:t>
      </w:r>
      <w:r>
        <w:br/>
      </w:r>
      <w:r>
        <w:rPr>
          <w:rFonts w:ascii="Times New Roman"/>
          <w:b/>
          <w:i w:val="false"/>
          <w:color w:val="000000"/>
        </w:rPr>
        <w:t>1. Жалпы ережелер</w:t>
      </w:r>
    </w:p>
    <w:bookmarkEnd w:id="120"/>
    <w:bookmarkStart w:name="z159" w:id="121"/>
    <w:p>
      <w:pPr>
        <w:spacing w:after="0"/>
        <w:ind w:left="0"/>
        <w:jc w:val="both"/>
      </w:pPr>
      <w:r>
        <w:rPr>
          <w:rFonts w:ascii="Times New Roman"/>
          <w:b w:val="false"/>
          <w:i w:val="false"/>
          <w:color w:val="000000"/>
          <w:sz w:val="28"/>
        </w:rPr>
        <w:t>
      1. "Медициналық-санитариялық алғашқы көмек көрсететін медициналық ұйымнан еңбекке уақытша жарамсыздық парағын беру" мемлекеттік көрсетілетін қызметі (бұдан әрі – мемлекеттік көрсетілетін қызмет) медициналық-санитариялық алғашқы көмек көрсететін медициналық ұйымдармен (бұдан әрі – көрсетілетін қызметті беруші) көрсетіледі.</w:t>
      </w:r>
    </w:p>
    <w:bookmarkEnd w:id="121"/>
    <w:bookmarkStart w:name="z160" w:id="122"/>
    <w:p>
      <w:pPr>
        <w:spacing w:after="0"/>
        <w:ind w:left="0"/>
        <w:jc w:val="both"/>
      </w:pPr>
      <w:r>
        <w:rPr>
          <w:rFonts w:ascii="Times New Roman"/>
          <w:b w:val="false"/>
          <w:i w:val="false"/>
          <w:color w:val="000000"/>
          <w:sz w:val="28"/>
        </w:rPr>
        <w:t>
      Өтініштерді қабылдау және мемлекеттік көрсетілетін қызметтің нәтижелерін беру қызметті беруші арқылы жүзеге асырылады.</w:t>
      </w:r>
    </w:p>
    <w:bookmarkEnd w:id="122"/>
    <w:bookmarkStart w:name="z161" w:id="123"/>
    <w:p>
      <w:pPr>
        <w:spacing w:after="0"/>
        <w:ind w:left="0"/>
        <w:jc w:val="both"/>
      </w:pPr>
      <w:r>
        <w:rPr>
          <w:rFonts w:ascii="Times New Roman"/>
          <w:b w:val="false"/>
          <w:i w:val="false"/>
          <w:color w:val="000000"/>
          <w:sz w:val="28"/>
        </w:rPr>
        <w:t>
      2. Мемлекеттік қызмет көрсетудің нысаны: қағаз түрінде.</w:t>
      </w:r>
    </w:p>
    <w:bookmarkEnd w:id="123"/>
    <w:bookmarkStart w:name="z162" w:id="124"/>
    <w:p>
      <w:pPr>
        <w:spacing w:after="0"/>
        <w:ind w:left="0"/>
        <w:jc w:val="both"/>
      </w:pPr>
      <w:r>
        <w:rPr>
          <w:rFonts w:ascii="Times New Roman"/>
          <w:b w:val="false"/>
          <w:i w:val="false"/>
          <w:color w:val="000000"/>
          <w:sz w:val="28"/>
        </w:rPr>
        <w:t xml:space="preserve">
      3. Мемлекеттік қызметті көрсету нәтижесі –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10964 болып тіркелген) сәйкес медициналық-санитариялық алғашқы көмек көрсететін медициналық ұйымнан берілетін еңбекке уақытша жарамсыздық туралы парақ.</w:t>
      </w:r>
    </w:p>
    <w:bookmarkEnd w:id="124"/>
    <w:bookmarkStart w:name="z163" w:id="125"/>
    <w:p>
      <w:pPr>
        <w:spacing w:after="0"/>
        <w:ind w:left="0"/>
        <w:jc w:val="left"/>
      </w:pPr>
      <w:r>
        <w:rPr>
          <w:rFonts w:ascii="Times New Roman"/>
          <w:b/>
          <w:i w:val="false"/>
          <w:color w:val="000000"/>
        </w:rPr>
        <w:t xml:space="preserve"> 1. Мемлекеттік қызмет көрсету үдерісінде көрсетілетін қызметті берушінің құрылымдық бөлімшелерінің (қызметкерлерінің) іс-әрекеттер тәртібін сипаттау</w:t>
      </w:r>
    </w:p>
    <w:bookmarkEnd w:id="125"/>
    <w:bookmarkStart w:name="z164" w:id="126"/>
    <w:p>
      <w:pPr>
        <w:spacing w:after="0"/>
        <w:ind w:left="0"/>
        <w:jc w:val="both"/>
      </w:pPr>
      <w:r>
        <w:rPr>
          <w:rFonts w:ascii="Times New Roman"/>
          <w:b w:val="false"/>
          <w:i w:val="false"/>
          <w:color w:val="000000"/>
          <w:sz w:val="28"/>
        </w:rPr>
        <w:t>
      4. Көрсетілетін қызметті алушының жүгінуі мемлекеттік қызмет көрсету бойынша рәсімнің (іс-әрекеттің) басталуына негіз болып табылады.</w:t>
      </w:r>
    </w:p>
    <w:bookmarkEnd w:id="126"/>
    <w:bookmarkStart w:name="z165" w:id="127"/>
    <w:p>
      <w:pPr>
        <w:spacing w:after="0"/>
        <w:ind w:left="0"/>
        <w:jc w:val="both"/>
      </w:pPr>
      <w:r>
        <w:rPr>
          <w:rFonts w:ascii="Times New Roman"/>
          <w:b w:val="false"/>
          <w:i w:val="false"/>
          <w:color w:val="000000"/>
          <w:sz w:val="28"/>
        </w:rPr>
        <w:t>
      5. Мемлекеттік қызмет көрсету үдерісінің құрамына кіретін рәсімдер (іс-әрекеттер) мазмұны:</w:t>
      </w:r>
    </w:p>
    <w:bookmarkEnd w:id="127"/>
    <w:bookmarkStart w:name="z166" w:id="128"/>
    <w:p>
      <w:pPr>
        <w:spacing w:after="0"/>
        <w:ind w:left="0"/>
        <w:jc w:val="both"/>
      </w:pPr>
      <w:r>
        <w:rPr>
          <w:rFonts w:ascii="Times New Roman"/>
          <w:b w:val="false"/>
          <w:i w:val="false"/>
          <w:color w:val="000000"/>
          <w:sz w:val="28"/>
        </w:rPr>
        <w:t>
      1) көрсетілетін қызметті берушінің медициналық тіркеушісі 5 (бес) минут ішінде көрсетілетін қызметті алушының құжаттарын қабылдайды және талаптарға сәйкестігін тексереді.</w:t>
      </w:r>
    </w:p>
    <w:bookmarkEnd w:id="128"/>
    <w:bookmarkStart w:name="z167" w:id="129"/>
    <w:p>
      <w:pPr>
        <w:spacing w:after="0"/>
        <w:ind w:left="0"/>
        <w:jc w:val="both"/>
      </w:pPr>
      <w:r>
        <w:rPr>
          <w:rFonts w:ascii="Times New Roman"/>
          <w:b w:val="false"/>
          <w:i w:val="false"/>
          <w:color w:val="000000"/>
          <w:sz w:val="28"/>
        </w:rPr>
        <w:t>
      Нәтижесі - көрсетілетін қызметті алушыны көрсетілетін қызметті берушінің емдеуші дәрігеріне жіберу;</w:t>
      </w:r>
    </w:p>
    <w:bookmarkEnd w:id="129"/>
    <w:bookmarkStart w:name="z168" w:id="130"/>
    <w:p>
      <w:pPr>
        <w:spacing w:after="0"/>
        <w:ind w:left="0"/>
        <w:jc w:val="both"/>
      </w:pPr>
      <w:r>
        <w:rPr>
          <w:rFonts w:ascii="Times New Roman"/>
          <w:b w:val="false"/>
          <w:i w:val="false"/>
          <w:color w:val="000000"/>
          <w:sz w:val="28"/>
        </w:rPr>
        <w:t>
      2) көрсетілетін қызметті берушінің емдеуші дәрігері 15 (он бес) минут ішінде көрсетілетін қызметті алушының деректерін "Бекітілген халық тіркелімі" (бұдан әрі – БХТ) деректер базасында тексерісті жүзеге асырады және көрсетілетін қызметті алушыны қабылдауды жүзеге асырады.</w:t>
      </w:r>
    </w:p>
    <w:bookmarkEnd w:id="130"/>
    <w:bookmarkStart w:name="z169" w:id="131"/>
    <w:p>
      <w:pPr>
        <w:spacing w:after="0"/>
        <w:ind w:left="0"/>
        <w:jc w:val="both"/>
      </w:pPr>
      <w:r>
        <w:rPr>
          <w:rFonts w:ascii="Times New Roman"/>
          <w:b w:val="false"/>
          <w:i w:val="false"/>
          <w:color w:val="000000"/>
          <w:sz w:val="28"/>
        </w:rPr>
        <w:t>
      Нәтижесі – еңбекке уақытша жарамсыздық туралы парағының талаптарын толтыру, жеке мөрі мен қолын қою, көрсетілетін қызметті алушыны жазылу орталығының медицина қызметкеріне немесе бөлімше меңгерушісіне, бас дәрігердің орынбасарына жіберу;</w:t>
      </w:r>
    </w:p>
    <w:bookmarkEnd w:id="131"/>
    <w:bookmarkStart w:name="z170" w:id="132"/>
    <w:p>
      <w:pPr>
        <w:spacing w:after="0"/>
        <w:ind w:left="0"/>
        <w:jc w:val="both"/>
      </w:pPr>
      <w:r>
        <w:rPr>
          <w:rFonts w:ascii="Times New Roman"/>
          <w:b w:val="false"/>
          <w:i w:val="false"/>
          <w:color w:val="000000"/>
          <w:sz w:val="28"/>
        </w:rPr>
        <w:t>
      3) бөлімше меңгерушісі немесе бас дәрігердің орынбасарына 5 (бес) минут ішінде көрсетілетін қызметті алушыны қабылдауды жүзеге асырады.</w:t>
      </w:r>
    </w:p>
    <w:bookmarkEnd w:id="132"/>
    <w:bookmarkStart w:name="z171" w:id="133"/>
    <w:p>
      <w:pPr>
        <w:spacing w:after="0"/>
        <w:ind w:left="0"/>
        <w:jc w:val="both"/>
      </w:pPr>
      <w:r>
        <w:rPr>
          <w:rFonts w:ascii="Times New Roman"/>
          <w:b w:val="false"/>
          <w:i w:val="false"/>
          <w:color w:val="000000"/>
          <w:sz w:val="28"/>
        </w:rPr>
        <w:t>
      Нәтижесі – еңбекке уақытша жарамсыздық туралы параққа қолын қою және көрсетілетін қызметті алушыны жазылу орталығының медицина қызметкеріне жіберу;</w:t>
      </w:r>
    </w:p>
    <w:bookmarkEnd w:id="133"/>
    <w:bookmarkStart w:name="z172" w:id="134"/>
    <w:p>
      <w:pPr>
        <w:spacing w:after="0"/>
        <w:ind w:left="0"/>
        <w:jc w:val="both"/>
      </w:pPr>
      <w:r>
        <w:rPr>
          <w:rFonts w:ascii="Times New Roman"/>
          <w:b w:val="false"/>
          <w:i w:val="false"/>
          <w:color w:val="000000"/>
          <w:sz w:val="28"/>
        </w:rPr>
        <w:t>
      4) көрсетілетін қызметті берушінің жазылу орталығының медицина қызметкері 5 (бес) минут ішінде көрсетілетін қызметті алушынының құжаттарын қабылдайды және талаптарға сәйкестігін тексереді, еңбекке уақытша жарамсыздық туралы параққа ұйымның мөрі және бұрыштама мөртаңбасын басады және жарамсыздық парағын тіркеу кітабына тіркейді.</w:t>
      </w:r>
    </w:p>
    <w:bookmarkEnd w:id="134"/>
    <w:bookmarkStart w:name="z173" w:id="135"/>
    <w:p>
      <w:pPr>
        <w:spacing w:after="0"/>
        <w:ind w:left="0"/>
        <w:jc w:val="both"/>
      </w:pPr>
      <w:r>
        <w:rPr>
          <w:rFonts w:ascii="Times New Roman"/>
          <w:b w:val="false"/>
          <w:i w:val="false"/>
          <w:color w:val="000000"/>
          <w:sz w:val="28"/>
        </w:rPr>
        <w:t>
      Нәтижесі – медициналық-санитраиялық алғашқы көмек көрсететін медициналық ұйымнан еңбекке уақытша жарамсыздық туралы парақ беру.</w:t>
      </w:r>
    </w:p>
    <w:bookmarkEnd w:id="135"/>
    <w:bookmarkStart w:name="z174" w:id="136"/>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136"/>
    <w:bookmarkStart w:name="z175" w:id="137"/>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p>
    <w:bookmarkEnd w:id="137"/>
    <w:bookmarkStart w:name="z176" w:id="138"/>
    <w:p>
      <w:pPr>
        <w:spacing w:after="0"/>
        <w:ind w:left="0"/>
        <w:jc w:val="both"/>
      </w:pPr>
      <w:r>
        <w:rPr>
          <w:rFonts w:ascii="Times New Roman"/>
          <w:b w:val="false"/>
          <w:i w:val="false"/>
          <w:color w:val="000000"/>
          <w:sz w:val="28"/>
        </w:rPr>
        <w:t>
      1) көрсетілетін қызметті берушінің медициналық тіркеушісі;</w:t>
      </w:r>
    </w:p>
    <w:bookmarkEnd w:id="138"/>
    <w:bookmarkStart w:name="z177" w:id="139"/>
    <w:p>
      <w:pPr>
        <w:spacing w:after="0"/>
        <w:ind w:left="0"/>
        <w:jc w:val="both"/>
      </w:pPr>
      <w:r>
        <w:rPr>
          <w:rFonts w:ascii="Times New Roman"/>
          <w:b w:val="false"/>
          <w:i w:val="false"/>
          <w:color w:val="000000"/>
          <w:sz w:val="28"/>
        </w:rPr>
        <w:t>
      2) көрсетілетін қызметті берушінің емдеуші дәрігері;</w:t>
      </w:r>
    </w:p>
    <w:bookmarkEnd w:id="139"/>
    <w:bookmarkStart w:name="z178" w:id="140"/>
    <w:p>
      <w:pPr>
        <w:spacing w:after="0"/>
        <w:ind w:left="0"/>
        <w:jc w:val="both"/>
      </w:pPr>
      <w:r>
        <w:rPr>
          <w:rFonts w:ascii="Times New Roman"/>
          <w:b w:val="false"/>
          <w:i w:val="false"/>
          <w:color w:val="000000"/>
          <w:sz w:val="28"/>
        </w:rPr>
        <w:t>
      3) көрсетілетін қызметті берушінің жазылу орталығының медицина қызметкері;</w:t>
      </w:r>
    </w:p>
    <w:bookmarkEnd w:id="140"/>
    <w:bookmarkStart w:name="z179" w:id="141"/>
    <w:p>
      <w:pPr>
        <w:spacing w:after="0"/>
        <w:ind w:left="0"/>
        <w:jc w:val="both"/>
      </w:pPr>
      <w:r>
        <w:rPr>
          <w:rFonts w:ascii="Times New Roman"/>
          <w:b w:val="false"/>
          <w:i w:val="false"/>
          <w:color w:val="000000"/>
          <w:sz w:val="28"/>
        </w:rPr>
        <w:t>
      4) бөлімше меңгерушісі немесе бас дәрігердің орынбасары.</w:t>
      </w:r>
    </w:p>
    <w:bookmarkEnd w:id="141"/>
    <w:bookmarkStart w:name="z180" w:id="142"/>
    <w:p>
      <w:pPr>
        <w:spacing w:after="0"/>
        <w:ind w:left="0"/>
        <w:jc w:val="both"/>
      </w:pPr>
      <w:r>
        <w:rPr>
          <w:rFonts w:ascii="Times New Roman"/>
          <w:b w:val="false"/>
          <w:i w:val="false"/>
          <w:color w:val="000000"/>
          <w:sz w:val="28"/>
        </w:rPr>
        <w:t>
      7. Әрбір рәсімнің (іс-әрекеттің) ұзақтығы көрсетілуімен көрсетілетін қызметті берушінің құрылымдық бөлімшелерінің (қызметкерлерінің) арасындағы рәсімдер (іс-әрекеттер) реттілігінің сипаттамасы:</w:t>
      </w:r>
    </w:p>
    <w:bookmarkEnd w:id="142"/>
    <w:bookmarkStart w:name="z181" w:id="143"/>
    <w:p>
      <w:pPr>
        <w:spacing w:after="0"/>
        <w:ind w:left="0"/>
        <w:jc w:val="both"/>
      </w:pPr>
      <w:r>
        <w:rPr>
          <w:rFonts w:ascii="Times New Roman"/>
          <w:b w:val="false"/>
          <w:i w:val="false"/>
          <w:color w:val="000000"/>
          <w:sz w:val="28"/>
        </w:rPr>
        <w:t>
      1) көрсетілетін қызметті берушінің медициналық тіркеушісі 5 (бес) минут ішінде көрсетілетін қызметті алушының құжаттарын қабылдайды және талаптарға сәйкестігін тексереді.</w:t>
      </w:r>
    </w:p>
    <w:bookmarkEnd w:id="143"/>
    <w:bookmarkStart w:name="z182" w:id="144"/>
    <w:p>
      <w:pPr>
        <w:spacing w:after="0"/>
        <w:ind w:left="0"/>
        <w:jc w:val="both"/>
      </w:pPr>
      <w:r>
        <w:rPr>
          <w:rFonts w:ascii="Times New Roman"/>
          <w:b w:val="false"/>
          <w:i w:val="false"/>
          <w:color w:val="000000"/>
          <w:sz w:val="28"/>
        </w:rPr>
        <w:t>
      2) көрсетілетін қызметті берушінің емдеуші дәрігері 15 (он бес) минут ішінде көрсетілетін қызметті алушының деректерін "Бекітілген халық тіркелімі" (бұдан әрі – БХТ) деректер базасында тексерісті жүзеге асырады және көрсетілетін қызметті алушыны қабылдауды жүзеге асырады.</w:t>
      </w:r>
    </w:p>
    <w:bookmarkEnd w:id="144"/>
    <w:bookmarkStart w:name="z183" w:id="145"/>
    <w:p>
      <w:pPr>
        <w:spacing w:after="0"/>
        <w:ind w:left="0"/>
        <w:jc w:val="both"/>
      </w:pPr>
      <w:r>
        <w:rPr>
          <w:rFonts w:ascii="Times New Roman"/>
          <w:b w:val="false"/>
          <w:i w:val="false"/>
          <w:color w:val="000000"/>
          <w:sz w:val="28"/>
        </w:rPr>
        <w:t>
      3) бөлімше меңгерушісі немесе бас дәрігердің орынбасарына 5 (бес) минут ішінде көрсетілетін қызметті алушыны қабылдауды жүзеге асырады.</w:t>
      </w:r>
    </w:p>
    <w:bookmarkEnd w:id="145"/>
    <w:bookmarkStart w:name="z184" w:id="146"/>
    <w:p>
      <w:pPr>
        <w:spacing w:after="0"/>
        <w:ind w:left="0"/>
        <w:jc w:val="both"/>
      </w:pPr>
      <w:r>
        <w:rPr>
          <w:rFonts w:ascii="Times New Roman"/>
          <w:b w:val="false"/>
          <w:i w:val="false"/>
          <w:color w:val="000000"/>
          <w:sz w:val="28"/>
        </w:rPr>
        <w:t>
      4) көрсетілетін қызметті берушінің жазылу орталығының медицина қызметкері 5 (бес) минут ішінде көрсетілетін қызметті алушынының құжаттарын қабылдайды және талаптарға сәйкестігін тексереді, еңбекке уақытша жарамсыздық туралы параққа ұйымның мөрі және бұрыштама мөртаңбасын басады және жарамсыздық парағын тіркеу кітабына тіркейді.</w:t>
      </w:r>
    </w:p>
    <w:bookmarkEnd w:id="146"/>
    <w:bookmarkStart w:name="z185" w:id="147"/>
    <w:p>
      <w:pPr>
        <w:spacing w:after="0"/>
        <w:ind w:left="0"/>
        <w:jc w:val="both"/>
      </w:pPr>
      <w:r>
        <w:rPr>
          <w:rFonts w:ascii="Times New Roman"/>
          <w:b w:val="false"/>
          <w:i w:val="false"/>
          <w:color w:val="000000"/>
          <w:sz w:val="28"/>
        </w:rPr>
        <w:t xml:space="preserve">
      8. Мемлекеттік қызмет көрсету үдерісінде рәсімдердің (іс-әрекеттердің) реттілігі, көрсетілетін қызметті берушінің құрылымдық бөлімшелерінің (қызметкерлерінің) өзара іс-әрекетерінің толық сипаттамасы, сонымен қатар өзге көрсетілетін қызметті берушілермен өзара іс-әрекет тәртібінің сипаттамасы осы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бизнес-үдерісінің анықтамалығында көрсетіледі. Мемлекеттік қызмет көрсетудің бизнес-үдерісінің анықтамалығы көрсетілетін қызметті берушінің интернет-ресурсында орналастырылады. </w:t>
      </w:r>
    </w:p>
    <w:bookmarkEnd w:id="147"/>
    <w:bookmarkStart w:name="z186" w:id="148"/>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жасасу тәртібін, сондай-ақ мемлекеттік қызмет көрсету процесінде ақпараттық жүйелерді пайдалану тәртібін сипаттау</w:t>
      </w:r>
    </w:p>
    <w:bookmarkEnd w:id="148"/>
    <w:bookmarkStart w:name="z187" w:id="149"/>
    <w:p>
      <w:pPr>
        <w:spacing w:after="0"/>
        <w:ind w:left="0"/>
        <w:jc w:val="both"/>
      </w:pPr>
      <w:r>
        <w:rPr>
          <w:rFonts w:ascii="Times New Roman"/>
          <w:b w:val="false"/>
          <w:i w:val="false"/>
          <w:color w:val="000000"/>
          <w:sz w:val="28"/>
        </w:rPr>
        <w:t>
      9. Мемлекеттік көрсетілетін қызмет "Халыққа қызмет көрсету орталығы" шаруашылық жүргізу құқығындағы республикалық мемлекеттік кәсіпорнының Қарағанды облысының филиалы және қызмет www.egov.kz "электрондық үкімет" веб-порталы арқылы көрсетілмейді.</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көрсететін</w:t>
            </w:r>
            <w:r>
              <w:br/>
            </w:r>
            <w:r>
              <w:rPr>
                <w:rFonts w:ascii="Times New Roman"/>
                <w:b w:val="false"/>
                <w:i w:val="false"/>
                <w:color w:val="000000"/>
                <w:sz w:val="20"/>
              </w:rPr>
              <w:t>медициналық ұйымнан</w:t>
            </w:r>
            <w:r>
              <w:br/>
            </w:r>
            <w:r>
              <w:rPr>
                <w:rFonts w:ascii="Times New Roman"/>
                <w:b w:val="false"/>
                <w:i w:val="false"/>
                <w:color w:val="000000"/>
                <w:sz w:val="20"/>
              </w:rPr>
              <w:t>еңбекке уақытша жарамсыздық</w:t>
            </w:r>
            <w:r>
              <w:br/>
            </w:r>
            <w:r>
              <w:rPr>
                <w:rFonts w:ascii="Times New Roman"/>
                <w:b w:val="false"/>
                <w:i w:val="false"/>
                <w:color w:val="000000"/>
                <w:sz w:val="20"/>
              </w:rPr>
              <w:t>парағын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195" w:id="150"/>
    <w:p>
      <w:pPr>
        <w:spacing w:after="0"/>
        <w:ind w:left="0"/>
        <w:jc w:val="left"/>
      </w:pPr>
      <w:r>
        <w:rPr>
          <w:rFonts w:ascii="Times New Roman"/>
          <w:b/>
          <w:i w:val="false"/>
          <w:color w:val="000000"/>
        </w:rPr>
        <w:t xml:space="preserve"> Мемлекеттік қызмет көрсетудің бизнес-үдерісінің анықтамалығы</w:t>
      </w:r>
    </w:p>
    <w:bookmarkEnd w:id="150"/>
    <w:bookmarkStart w:name="z196" w:id="151"/>
    <w:p>
      <w:pPr>
        <w:spacing w:after="0"/>
        <w:ind w:left="0"/>
        <w:jc w:val="left"/>
      </w:pPr>
    </w:p>
    <w:bookmarkEnd w:id="151"/>
    <w:p>
      <w:pPr>
        <w:spacing w:after="0"/>
        <w:ind w:left="0"/>
        <w:jc w:val="both"/>
      </w:pPr>
      <w:r>
        <w:drawing>
          <wp:inline distT="0" distB="0" distL="0" distR="0">
            <wp:extent cx="77343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734300" cy="2286000"/>
                    </a:xfrm>
                    <a:prstGeom prst="rect">
                      <a:avLst/>
                    </a:prstGeom>
                  </pic:spPr>
                </pic:pic>
              </a:graphicData>
            </a:graphic>
          </wp:inline>
        </w:drawing>
      </w:r>
    </w:p>
    <w:p>
      <w:pPr>
        <w:spacing w:after="0"/>
        <w:ind w:left="0"/>
        <w:jc w:val="left"/>
      </w:pPr>
      <w:r>
        <w:br/>
      </w:r>
    </w:p>
    <w:bookmarkStart w:name="z197" w:id="152"/>
    <w:p>
      <w:pPr>
        <w:spacing w:after="0"/>
        <w:ind w:left="0"/>
        <w:jc w:val="left"/>
      </w:pPr>
    </w:p>
    <w:bookmarkEnd w:id="152"/>
    <w:p>
      <w:pPr>
        <w:spacing w:after="0"/>
        <w:ind w:left="0"/>
        <w:jc w:val="both"/>
      </w:pPr>
      <w:r>
        <w:drawing>
          <wp:inline distT="0" distB="0" distL="0" distR="0">
            <wp:extent cx="78105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460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02 қыркүйек</w:t>
            </w:r>
            <w:r>
              <w:br/>
            </w:r>
            <w:r>
              <w:rPr>
                <w:rFonts w:ascii="Times New Roman"/>
                <w:b w:val="false"/>
                <w:i w:val="false"/>
                <w:color w:val="000000"/>
                <w:sz w:val="20"/>
              </w:rPr>
              <w:t>№ 50/04</w:t>
            </w:r>
            <w:r>
              <w:br/>
            </w:r>
            <w:r>
              <w:rPr>
                <w:rFonts w:ascii="Times New Roman"/>
                <w:b w:val="false"/>
                <w:i w:val="false"/>
                <w:color w:val="000000"/>
                <w:sz w:val="20"/>
              </w:rPr>
              <w:t>қаулысымен бекітілген</w:t>
            </w:r>
          </w:p>
        </w:tc>
      </w:tr>
    </w:tbl>
    <w:bookmarkStart w:name="z202" w:id="153"/>
    <w:p>
      <w:pPr>
        <w:spacing w:after="0"/>
        <w:ind w:left="0"/>
        <w:jc w:val="left"/>
      </w:pPr>
      <w:r>
        <w:rPr>
          <w:rFonts w:ascii="Times New Roman"/>
          <w:b/>
          <w:i w:val="false"/>
          <w:color w:val="000000"/>
        </w:rPr>
        <w:t xml:space="preserve"> "Медициналық-санитариялық алғашқы көмек көрсететін медициналық ұйымнан еңбекке уақытша жарамсыздық туралы анықтама беру" мемлекеттік көрсетілетін қызмет регламенті</w:t>
      </w:r>
      <w:r>
        <w:br/>
      </w:r>
      <w:r>
        <w:rPr>
          <w:rFonts w:ascii="Times New Roman"/>
          <w:b/>
          <w:i w:val="false"/>
          <w:color w:val="000000"/>
        </w:rPr>
        <w:t>1. Жалпы ережелер</w:t>
      </w:r>
    </w:p>
    <w:bookmarkEnd w:id="153"/>
    <w:bookmarkStart w:name="z204" w:id="154"/>
    <w:p>
      <w:pPr>
        <w:spacing w:after="0"/>
        <w:ind w:left="0"/>
        <w:jc w:val="both"/>
      </w:pPr>
      <w:r>
        <w:rPr>
          <w:rFonts w:ascii="Times New Roman"/>
          <w:b w:val="false"/>
          <w:i w:val="false"/>
          <w:color w:val="000000"/>
          <w:sz w:val="28"/>
        </w:rPr>
        <w:t>
      1. "Медициналық-санитариялық алғашқы көмек көрсететін медициналық ұйымнан еңбекке уақытша жарамсыздық туралы анықтама беру" мемлекеттік көрсетілетін қызметі (бұдан әрі – мемлекеттік көрсетілетін қызмет) медициналық-санитариялық алғашқы көмек көрсететін медициналық ұйымдармен (бұдан әрі – көрсетілетін қызметті беруші) көрсетіледі.</w:t>
      </w:r>
    </w:p>
    <w:bookmarkEnd w:id="154"/>
    <w:bookmarkStart w:name="z205" w:id="155"/>
    <w:p>
      <w:pPr>
        <w:spacing w:after="0"/>
        <w:ind w:left="0"/>
        <w:jc w:val="both"/>
      </w:pPr>
      <w:r>
        <w:rPr>
          <w:rFonts w:ascii="Times New Roman"/>
          <w:b w:val="false"/>
          <w:i w:val="false"/>
          <w:color w:val="000000"/>
          <w:sz w:val="28"/>
        </w:rPr>
        <w:t>
      Өтініштерді қабылдау және мемлекеттік көрсетілетін қызметтің нәтижелерін беру қызметті беруші арқылы жүзеге асырылады.</w:t>
      </w:r>
    </w:p>
    <w:bookmarkEnd w:id="155"/>
    <w:bookmarkStart w:name="z206" w:id="156"/>
    <w:p>
      <w:pPr>
        <w:spacing w:after="0"/>
        <w:ind w:left="0"/>
        <w:jc w:val="both"/>
      </w:pPr>
      <w:r>
        <w:rPr>
          <w:rFonts w:ascii="Times New Roman"/>
          <w:b w:val="false"/>
          <w:i w:val="false"/>
          <w:color w:val="000000"/>
          <w:sz w:val="28"/>
        </w:rPr>
        <w:t>
      2. Мемлекеттік қызмет көрсетудің нысаны: қағаз түрінде.</w:t>
      </w:r>
    </w:p>
    <w:bookmarkEnd w:id="156"/>
    <w:bookmarkStart w:name="z207" w:id="157"/>
    <w:p>
      <w:pPr>
        <w:spacing w:after="0"/>
        <w:ind w:left="0"/>
        <w:jc w:val="both"/>
      </w:pPr>
      <w:r>
        <w:rPr>
          <w:rFonts w:ascii="Times New Roman"/>
          <w:b w:val="false"/>
          <w:i w:val="false"/>
          <w:color w:val="000000"/>
          <w:sz w:val="28"/>
        </w:rPr>
        <w:t xml:space="preserve">
      3. Мемлекеттік қызметті көрсету нәтижесі –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10964 болып тіркелген) сәйкес медициналық-санитариялық алғашқы көмек көрсететін медициналық ұйымнан берілетін еңбекке уақытша жарамсыздық туралы парақ.</w:t>
      </w:r>
    </w:p>
    <w:bookmarkEnd w:id="157"/>
    <w:bookmarkStart w:name="z208" w:id="158"/>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 тәртібін сипаттау</w:t>
      </w:r>
    </w:p>
    <w:bookmarkEnd w:id="158"/>
    <w:bookmarkStart w:name="z209" w:id="159"/>
    <w:p>
      <w:pPr>
        <w:spacing w:after="0"/>
        <w:ind w:left="0"/>
        <w:jc w:val="both"/>
      </w:pPr>
      <w:r>
        <w:rPr>
          <w:rFonts w:ascii="Times New Roman"/>
          <w:b w:val="false"/>
          <w:i w:val="false"/>
          <w:color w:val="000000"/>
          <w:sz w:val="28"/>
        </w:rPr>
        <w:t>
      4. Көрсетілетін қызметті алушының жүгінуі мемлекеттік қызмет көрсету бойынша рәсімнің (іс-әрекеттің) басталуына негіз болып табылады.</w:t>
      </w:r>
    </w:p>
    <w:bookmarkEnd w:id="159"/>
    <w:bookmarkStart w:name="z210" w:id="160"/>
    <w:p>
      <w:pPr>
        <w:spacing w:after="0"/>
        <w:ind w:left="0"/>
        <w:jc w:val="both"/>
      </w:pPr>
      <w:r>
        <w:rPr>
          <w:rFonts w:ascii="Times New Roman"/>
          <w:b w:val="false"/>
          <w:i w:val="false"/>
          <w:color w:val="000000"/>
          <w:sz w:val="28"/>
        </w:rPr>
        <w:t>
      5. Мемлекеттік қызмет көрсету үдерісінің құрамына кіретін рәсімдер (іс-әрекеттер) мазмұны:</w:t>
      </w:r>
    </w:p>
    <w:bookmarkEnd w:id="160"/>
    <w:bookmarkStart w:name="z211" w:id="161"/>
    <w:p>
      <w:pPr>
        <w:spacing w:after="0"/>
        <w:ind w:left="0"/>
        <w:jc w:val="both"/>
      </w:pPr>
      <w:r>
        <w:rPr>
          <w:rFonts w:ascii="Times New Roman"/>
          <w:b w:val="false"/>
          <w:i w:val="false"/>
          <w:color w:val="000000"/>
          <w:sz w:val="28"/>
        </w:rPr>
        <w:t>
      1) көрсетілетін қызметті берушінің медициналық тіркеушісі 5 (бес) минут ішінде көрсетілетін қызметті алушының құжаттарын қабылдайды.</w:t>
      </w:r>
    </w:p>
    <w:bookmarkEnd w:id="161"/>
    <w:bookmarkStart w:name="z212" w:id="162"/>
    <w:p>
      <w:pPr>
        <w:spacing w:after="0"/>
        <w:ind w:left="0"/>
        <w:jc w:val="both"/>
      </w:pPr>
      <w:r>
        <w:rPr>
          <w:rFonts w:ascii="Times New Roman"/>
          <w:b w:val="false"/>
          <w:i w:val="false"/>
          <w:color w:val="000000"/>
          <w:sz w:val="28"/>
        </w:rPr>
        <w:t>
      Нәтижесі - көрсетілетін қызметті алушыны көрсетілетін қызметті берушінің емдеуші дәрігеріне жіберу;</w:t>
      </w:r>
    </w:p>
    <w:bookmarkEnd w:id="162"/>
    <w:bookmarkStart w:name="z213" w:id="163"/>
    <w:p>
      <w:pPr>
        <w:spacing w:after="0"/>
        <w:ind w:left="0"/>
        <w:jc w:val="both"/>
      </w:pPr>
      <w:r>
        <w:rPr>
          <w:rFonts w:ascii="Times New Roman"/>
          <w:b w:val="false"/>
          <w:i w:val="false"/>
          <w:color w:val="000000"/>
          <w:sz w:val="28"/>
        </w:rPr>
        <w:t>
      2) көрсетілетін қызметті берушінің емдеуші дәрігері 20 (жиырма) минут ішінде көрсетілетін қызметті алушының деректерін "Бекітілген халық тіркелімі" (бұдан әрі – БХТ) деректер базасында тексерісті жүзеге асырады және көрсетілетін қызметті алушыны қабылдауды жүзеге асырады.</w:t>
      </w:r>
    </w:p>
    <w:bookmarkEnd w:id="163"/>
    <w:bookmarkStart w:name="z214" w:id="164"/>
    <w:p>
      <w:pPr>
        <w:spacing w:after="0"/>
        <w:ind w:left="0"/>
        <w:jc w:val="both"/>
      </w:pPr>
      <w:r>
        <w:rPr>
          <w:rFonts w:ascii="Times New Roman"/>
          <w:b w:val="false"/>
          <w:i w:val="false"/>
          <w:color w:val="000000"/>
          <w:sz w:val="28"/>
        </w:rPr>
        <w:t>
      Нәтижесі – уақытша еңбекке жарамсыздық туралы анықтаманың талаптары толтыру, жеке мөрі мен қолын қою, көрсетілетін қызметті алушыны жазылу орталығының медицина қызметкеріне жіберу;</w:t>
      </w:r>
    </w:p>
    <w:bookmarkEnd w:id="164"/>
    <w:bookmarkStart w:name="z215" w:id="165"/>
    <w:p>
      <w:pPr>
        <w:spacing w:after="0"/>
        <w:ind w:left="0"/>
        <w:jc w:val="both"/>
      </w:pPr>
      <w:r>
        <w:rPr>
          <w:rFonts w:ascii="Times New Roman"/>
          <w:b w:val="false"/>
          <w:i w:val="false"/>
          <w:color w:val="000000"/>
          <w:sz w:val="28"/>
        </w:rPr>
        <w:t>
      3) көрсетілетін қызметті берушінің жазылу орталығының медицина қызметкері 5 (бес) минут ішінде көрсетілетін қызметті алушынының құжаттарын қабылдайды және талаптарға сәйкестігін тексереді.</w:t>
      </w:r>
    </w:p>
    <w:bookmarkEnd w:id="165"/>
    <w:bookmarkStart w:name="z216" w:id="166"/>
    <w:p>
      <w:pPr>
        <w:spacing w:after="0"/>
        <w:ind w:left="0"/>
        <w:jc w:val="both"/>
      </w:pPr>
      <w:r>
        <w:rPr>
          <w:rFonts w:ascii="Times New Roman"/>
          <w:b w:val="false"/>
          <w:i w:val="false"/>
          <w:color w:val="000000"/>
          <w:sz w:val="28"/>
        </w:rPr>
        <w:t>
      Нәтижесі – уақытша еңбекке жарамсыздық туралы анықтаманы беру.</w:t>
      </w:r>
    </w:p>
    <w:bookmarkEnd w:id="166"/>
    <w:bookmarkStart w:name="z217" w:id="167"/>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167"/>
    <w:bookmarkStart w:name="z218" w:id="168"/>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p>
    <w:bookmarkEnd w:id="168"/>
    <w:bookmarkStart w:name="z219" w:id="169"/>
    <w:p>
      <w:pPr>
        <w:spacing w:after="0"/>
        <w:ind w:left="0"/>
        <w:jc w:val="both"/>
      </w:pPr>
      <w:r>
        <w:rPr>
          <w:rFonts w:ascii="Times New Roman"/>
          <w:b w:val="false"/>
          <w:i w:val="false"/>
          <w:color w:val="000000"/>
          <w:sz w:val="28"/>
        </w:rPr>
        <w:t>
      1) көрсетілетін қызметті берушінің медициналық тіркеушісі;</w:t>
      </w:r>
    </w:p>
    <w:bookmarkEnd w:id="169"/>
    <w:bookmarkStart w:name="z220" w:id="170"/>
    <w:p>
      <w:pPr>
        <w:spacing w:after="0"/>
        <w:ind w:left="0"/>
        <w:jc w:val="both"/>
      </w:pPr>
      <w:r>
        <w:rPr>
          <w:rFonts w:ascii="Times New Roman"/>
          <w:b w:val="false"/>
          <w:i w:val="false"/>
          <w:color w:val="000000"/>
          <w:sz w:val="28"/>
        </w:rPr>
        <w:t>
      2) көрсетілетін қызметті берушінің емдеуші дәрігері;</w:t>
      </w:r>
    </w:p>
    <w:bookmarkEnd w:id="170"/>
    <w:bookmarkStart w:name="z221" w:id="171"/>
    <w:p>
      <w:pPr>
        <w:spacing w:after="0"/>
        <w:ind w:left="0"/>
        <w:jc w:val="both"/>
      </w:pPr>
      <w:r>
        <w:rPr>
          <w:rFonts w:ascii="Times New Roman"/>
          <w:b w:val="false"/>
          <w:i w:val="false"/>
          <w:color w:val="000000"/>
          <w:sz w:val="28"/>
        </w:rPr>
        <w:t>
      3) көрсетілетін қызметті берушінің жазылу орталығының медицина қызметкері.</w:t>
      </w:r>
    </w:p>
    <w:bookmarkEnd w:id="171"/>
    <w:bookmarkStart w:name="z222" w:id="172"/>
    <w:p>
      <w:pPr>
        <w:spacing w:after="0"/>
        <w:ind w:left="0"/>
        <w:jc w:val="both"/>
      </w:pPr>
      <w:r>
        <w:rPr>
          <w:rFonts w:ascii="Times New Roman"/>
          <w:b w:val="false"/>
          <w:i w:val="false"/>
          <w:color w:val="000000"/>
          <w:sz w:val="28"/>
        </w:rPr>
        <w:t>
      7. Әрбір рәсімнің (іс-әрекеттің) ұзақтығы көрсетілуімен көрсетілетін қызметті берушінің құрылымдық бөлімшелерінің (қызметкерлерінің) арасындағы рәсімдер (іс-әрекеттер) реттілігінің сипаттамасы:</w:t>
      </w:r>
    </w:p>
    <w:bookmarkEnd w:id="172"/>
    <w:bookmarkStart w:name="z223" w:id="173"/>
    <w:p>
      <w:pPr>
        <w:spacing w:after="0"/>
        <w:ind w:left="0"/>
        <w:jc w:val="both"/>
      </w:pPr>
      <w:r>
        <w:rPr>
          <w:rFonts w:ascii="Times New Roman"/>
          <w:b w:val="false"/>
          <w:i w:val="false"/>
          <w:color w:val="000000"/>
          <w:sz w:val="28"/>
        </w:rPr>
        <w:t>
      1) көрсетілетін қызметті берушінің медициналық тіркеушісі 5 (бес) минут ішінде көрсетілетін қызметті алушының құжаттарын қабылдайды;</w:t>
      </w:r>
    </w:p>
    <w:bookmarkEnd w:id="173"/>
    <w:bookmarkStart w:name="z224" w:id="174"/>
    <w:p>
      <w:pPr>
        <w:spacing w:after="0"/>
        <w:ind w:left="0"/>
        <w:jc w:val="both"/>
      </w:pPr>
      <w:r>
        <w:rPr>
          <w:rFonts w:ascii="Times New Roman"/>
          <w:b w:val="false"/>
          <w:i w:val="false"/>
          <w:color w:val="000000"/>
          <w:sz w:val="28"/>
        </w:rPr>
        <w:t>
      2) көрсетілетін қызметті берушінің емдеуші дәрігері 20 (жиырма) минут ішінде көрсетілетін қызметті алушының деректерін "Бекітілген халық тіркелімі" (бұдан әрі – БХТ) деректер базасында тексерісті жүзеге асырады және көрсетілетін қызметті алушыны қабылдауды жүзеге асырады;</w:t>
      </w:r>
    </w:p>
    <w:bookmarkEnd w:id="174"/>
    <w:bookmarkStart w:name="z225" w:id="175"/>
    <w:p>
      <w:pPr>
        <w:spacing w:after="0"/>
        <w:ind w:left="0"/>
        <w:jc w:val="both"/>
      </w:pPr>
      <w:r>
        <w:rPr>
          <w:rFonts w:ascii="Times New Roman"/>
          <w:b w:val="false"/>
          <w:i w:val="false"/>
          <w:color w:val="000000"/>
          <w:sz w:val="28"/>
        </w:rPr>
        <w:t>
      3) көрсетілетін қызметті берушінің жазылу орталығының медицина қызметкері 5 (бес) минут ішінде көрсетілетін қызметті алушынының құжаттарын қабылдайды және талаптарға сәйкестігін тексереді.</w:t>
      </w:r>
    </w:p>
    <w:bookmarkEnd w:id="175"/>
    <w:bookmarkStart w:name="z226" w:id="176"/>
    <w:p>
      <w:pPr>
        <w:spacing w:after="0"/>
        <w:ind w:left="0"/>
        <w:jc w:val="both"/>
      </w:pPr>
      <w:r>
        <w:rPr>
          <w:rFonts w:ascii="Times New Roman"/>
          <w:b w:val="false"/>
          <w:i w:val="false"/>
          <w:color w:val="000000"/>
          <w:sz w:val="28"/>
        </w:rPr>
        <w:t xml:space="preserve">
      8. Мемлекеттік қызмет көрсету үдерісінде рәсімдердің (іс-әрекеттердің) реттілігі, көрсетілетін қызметті берушінің құрылымдық бөлімшелерінің (қызметкерлерінің) өзара іс-әрекетерінің толық сипаттамасы, сонымен қатар өзге көрсетілетін қызметті берушілермен өзара іс-әрекет тәртібінің сипаттамасы осы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бизнес-үдерісінің анықтамалығында көрсетіледі. Мемлекеттік қызмет көрсетудің бизнес-үдерісінің анықтамалығы көрсетілетін қызметті берушінің интернет-ресурсында орналастырылады.</w:t>
      </w:r>
    </w:p>
    <w:bookmarkEnd w:id="176"/>
    <w:bookmarkStart w:name="z227" w:id="177"/>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жасасу тәртібін, сондай-ақ мемлекеттік қызмет көрсету процесінде ақпараттық жүйелерді пайдалану тәртібін сипаттау</w:t>
      </w:r>
    </w:p>
    <w:bookmarkEnd w:id="177"/>
    <w:bookmarkStart w:name="z228" w:id="178"/>
    <w:p>
      <w:pPr>
        <w:spacing w:after="0"/>
        <w:ind w:left="0"/>
        <w:jc w:val="both"/>
      </w:pPr>
      <w:r>
        <w:rPr>
          <w:rFonts w:ascii="Times New Roman"/>
          <w:b w:val="false"/>
          <w:i w:val="false"/>
          <w:color w:val="000000"/>
          <w:sz w:val="28"/>
        </w:rPr>
        <w:t>
      9. Мемлекеттік көрсетілетін қызмет "Халыққа қызмет көрсету орталығы" шаруашылық жүргізу құқығындағы республикалық мемлекеттік кәсіпорнының Қарағанды облысының филиалы және қызмет www.egov.kz "электрондық үкімет" веб-порталы арқылы көрсетілмейді.</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көрсететін</w:t>
            </w:r>
            <w:r>
              <w:br/>
            </w:r>
            <w:r>
              <w:rPr>
                <w:rFonts w:ascii="Times New Roman"/>
                <w:b w:val="false"/>
                <w:i w:val="false"/>
                <w:color w:val="000000"/>
                <w:sz w:val="20"/>
              </w:rPr>
              <w:t>медициналық ұйымнан еңбекке</w:t>
            </w:r>
            <w:r>
              <w:br/>
            </w:r>
            <w:r>
              <w:rPr>
                <w:rFonts w:ascii="Times New Roman"/>
                <w:b w:val="false"/>
                <w:i w:val="false"/>
                <w:color w:val="000000"/>
                <w:sz w:val="20"/>
              </w:rPr>
              <w:t>уақытша жарамсыздық туралы</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236" w:id="179"/>
    <w:p>
      <w:pPr>
        <w:spacing w:after="0"/>
        <w:ind w:left="0"/>
        <w:jc w:val="left"/>
      </w:pPr>
      <w:r>
        <w:rPr>
          <w:rFonts w:ascii="Times New Roman"/>
          <w:b/>
          <w:i w:val="false"/>
          <w:color w:val="000000"/>
        </w:rPr>
        <w:t xml:space="preserve"> Мемлекеттік қызмет көрсетудің бизнес-үдерісінің анықтамалығы  </w:t>
      </w:r>
    </w:p>
    <w:bookmarkEnd w:id="179"/>
    <w:p>
      <w:pPr>
        <w:spacing w:after="0"/>
        <w:ind w:left="0"/>
        <w:jc w:val="both"/>
      </w:pPr>
      <w:r>
        <w:drawing>
          <wp:inline distT="0" distB="0" distL="0" distR="0">
            <wp:extent cx="78105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146300"/>
                    </a:xfrm>
                    <a:prstGeom prst="rect">
                      <a:avLst/>
                    </a:prstGeom>
                  </pic:spPr>
                </pic:pic>
              </a:graphicData>
            </a:graphic>
          </wp:inline>
        </w:drawing>
      </w:r>
    </w:p>
    <w:p>
      <w:pPr>
        <w:spacing w:after="0"/>
        <w:ind w:left="0"/>
        <w:jc w:val="left"/>
      </w:pPr>
      <w:r>
        <w:br/>
      </w:r>
    </w:p>
    <w:bookmarkStart w:name="z237" w:id="180"/>
    <w:p>
      <w:pPr>
        <w:spacing w:after="0"/>
        <w:ind w:left="0"/>
        <w:jc w:val="left"/>
      </w:pPr>
    </w:p>
    <w:bookmarkEnd w:id="180"/>
    <w:p>
      <w:pPr>
        <w:spacing w:after="0"/>
        <w:ind w:left="0"/>
        <w:jc w:val="both"/>
      </w:pPr>
      <w:r>
        <w:drawing>
          <wp:inline distT="0" distB="0" distL="0" distR="0">
            <wp:extent cx="78105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5494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