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e63a" w14:textId="940e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экономика және қаржы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14 тамыздағы № 47/02 қаулысы. Қарағанды облысының Әділет департаментінде 2015 жылғы 15 қыркүйекте № 3408 болып тіркелді. Күші жойылды - Қарағанды облысы әкімдігінің 2017 жылғы 26 қазандағы № 67/07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Қарағанды облысы әкімдігінің 26.10.2017 № 67/07 (алғашқы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 xml:space="preserve">ҚАУЛЫ </w:t>
      </w:r>
      <w:r>
        <w:rPr>
          <w:rFonts w:ascii="Times New Roman"/>
          <w:b/>
          <w:i w:val="false"/>
          <w:color w:val="000000"/>
          <w:sz w:val="28"/>
        </w:rPr>
        <w:t>ЕТЕДІ:</w:t>
      </w:r>
      <w:r>
        <w:br/>
      </w:r>
      <w:r>
        <w:rPr>
          <w:rFonts w:ascii="Times New Roman"/>
          <w:b w:val="false"/>
          <w:i w:val="false"/>
          <w:color w:val="000000"/>
          <w:sz w:val="28"/>
        </w:rPr>
        <w:t xml:space="preserve">
      </w:t>
      </w:r>
      <w:r>
        <w:rPr>
          <w:rFonts w:ascii="Times New Roman"/>
          <w:b w:val="false"/>
          <w:i w:val="false"/>
          <w:color w:val="000000"/>
          <w:sz w:val="28"/>
        </w:rPr>
        <w:t xml:space="preserve">Қоса беріліп отырған "Қарағанды облысының экономика және қаржы басқармасы"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xml:space="preserve">
      </w:t>
      </w:r>
      <w:r>
        <w:rPr>
          <w:rFonts w:ascii="Times New Roman"/>
          <w:b w:val="false"/>
          <w:i w:val="false"/>
          <w:color w:val="000000"/>
          <w:sz w:val="28"/>
        </w:rPr>
        <w:t>"Қарағанды облысының экономика және қаржы басқармасы" мемлекеттік мекемесі осы қаулыдан туындайтын шараларды қабылдасын.</w:t>
      </w:r>
      <w:r>
        <w:br/>
      </w:r>
      <w:r>
        <w:rPr>
          <w:rFonts w:ascii="Times New Roman"/>
          <w:b w:val="false"/>
          <w:i w:val="false"/>
          <w:color w:val="000000"/>
          <w:sz w:val="28"/>
        </w:rPr>
        <w:t xml:space="preserve">
      </w:t>
      </w:r>
      <w:r>
        <w:rPr>
          <w:rFonts w:ascii="Times New Roman"/>
          <w:b w:val="false"/>
          <w:i w:val="false"/>
          <w:color w:val="000000"/>
          <w:sz w:val="28"/>
        </w:rPr>
        <w:t>Осы қаулының орындалуын бақылау облыс әкімінің бірінші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Осы қаулы алғашқы ресми жарияланған күнінен бастап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14 тамыздағы</w:t>
            </w:r>
            <w:r>
              <w:br/>
            </w:r>
            <w:r>
              <w:rPr>
                <w:rFonts w:ascii="Times New Roman"/>
                <w:b w:val="false"/>
                <w:i w:val="false"/>
                <w:color w:val="000000"/>
                <w:sz w:val="20"/>
              </w:rPr>
              <w:t>№ 47/02 қаулысымен</w:t>
            </w:r>
            <w:r>
              <w:br/>
            </w:r>
            <w:r>
              <w:rPr>
                <w:rFonts w:ascii="Times New Roman"/>
                <w:b w:val="false"/>
                <w:i w:val="false"/>
                <w:color w:val="000000"/>
                <w:sz w:val="20"/>
              </w:rPr>
              <w:t>бекітілді</w:t>
            </w:r>
          </w:p>
        </w:tc>
      </w:tr>
    </w:tbl>
    <w:bookmarkStart w:name="z10" w:id="1"/>
    <w:p>
      <w:pPr>
        <w:spacing w:after="0"/>
        <w:ind w:left="0"/>
        <w:jc w:val="left"/>
      </w:pPr>
      <w:r>
        <w:rPr>
          <w:rFonts w:ascii="Times New Roman"/>
          <w:b/>
          <w:i w:val="false"/>
          <w:color w:val="000000"/>
        </w:rPr>
        <w:t xml:space="preserve"> "Қарағанды облысының экономика және қаржы басқармасы" мемлекеттік мекемесі туралы ереже</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"Қарағанды облысының экономика және қаржы басқармасы" мемлекеттік мекемесі Қарағанды облысының әлеуметтік-экономикалық дамуының басым міндеттерін іске асыруға және стратегиялық мақсаттарға жетуге бағытталған стратегиялық, экономикалық және бюджеттік жоспарлау саласында басшылықты жүзеге асыратын, тікелей және түпкі нәтижелерге қол жеткізуге бағдарланған бюджеттің орындалуын қамтамасыз ететін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"Қарағанды облысының экономика және қаржы басқармасы" мемлекеттік мекемесі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Қарағанды облысы әкімдігінің, әкімінің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"Қарағанды облысының экономика және қаржы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"Қарағанды облысының экономика және қаржы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"Қарағанды облысының экономика және қаржы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"Қарағанды облысының экономика және қаржы басқармасы" мемлекеттік мекемесі өз құзыретінің мәселелері бойынша заңнамада белгіленген тәртіппен "Қарағанды облысының экономика және қаржы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"Қарағанды облысының экономика және қаржы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100008, Қарағанды облысы, Қарағанды қаласы, Қазыбек би атындағы ауданы, Әлиханов көшесі, 13.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облысының экономика және қаржы басқармасы"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"Қарағанды облысының экономика және қаржы басқармасы"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"Қарағанды облысының экономика және қаржы басқармасы" мемлекеттік мекемесінің қызметін каржыландыру облыстық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"Қарағанды облысының экономика және қаржы басқармасы" мемлекеттік мекемесіне, "Қарағанды облысының экономика және қаржы басқармасы" мемлекеттік мекемесінің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"Қарағанды облысының экономика және қаржы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 кірісіне жіберіледі.</w:t>
      </w:r>
    </w:p>
    <w:bookmarkEnd w:id="3"/>
    <w:bookmarkStart w:name="z25"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6" w:id="5"/>
    <w:p>
      <w:pPr>
        <w:spacing w:after="0"/>
        <w:ind w:left="0"/>
        <w:jc w:val="both"/>
      </w:pPr>
      <w:r>
        <w:rPr>
          <w:rFonts w:ascii="Times New Roman"/>
          <w:b w:val="false"/>
          <w:i w:val="false"/>
          <w:color w:val="000000"/>
          <w:sz w:val="28"/>
        </w:rPr>
        <w:t>
      13. Миссиясы: "Қарағанды облысының экономика және қаржы басқармасы" мемлекеттік мекемесі стратегиялық мақсаттарға қол жеткізуге және облыстың әлеуметтік-экономикалық дамуының басым міндеттерін іске асыруға бағытталған мемлекеттік әлеуметтік-экономикалық саясаттың негізгі бағыттарын әзірлеу жөніндегі салааралық және өңіраралық үйлестіруді, мемлекеттік жоспарлаудың біртұтас және тиімді жүйесін қалыптастыруды жүзеге асыратын, тікелей және түпкі нәтижелерге қол жеткізуге бағдарланған бюджеттің орындалуын қамтамасыз ететін, облыстық бюджеттен қаржыландырылатын атқарушы орган.</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салаларда мемлекеттік саясатты қалыптастыру бойынша ұсыныстарды өңдеу:</w:t>
      </w:r>
      <w:r>
        <w:br/>
      </w:r>
      <w:r>
        <w:rPr>
          <w:rFonts w:ascii="Times New Roman"/>
          <w:b w:val="false"/>
          <w:i w:val="false"/>
          <w:color w:val="000000"/>
          <w:sz w:val="28"/>
        </w:rPr>
        <w:t xml:space="preserve">
      </w:t>
      </w:r>
      <w:r>
        <w:rPr>
          <w:rFonts w:ascii="Times New Roman"/>
          <w:b w:val="false"/>
          <w:i w:val="false"/>
          <w:color w:val="000000"/>
          <w:sz w:val="28"/>
        </w:rPr>
        <w:t>стратегиялық жоспарлау және облыстың әлеуметтік-экономикалық дамуының негізгі басымдықтарын қалыптастыру;</w:t>
      </w:r>
      <w:r>
        <w:br/>
      </w:r>
      <w:r>
        <w:rPr>
          <w:rFonts w:ascii="Times New Roman"/>
          <w:b w:val="false"/>
          <w:i w:val="false"/>
          <w:color w:val="000000"/>
          <w:sz w:val="28"/>
        </w:rPr>
        <w:t xml:space="preserve">
      </w:t>
      </w:r>
      <w:r>
        <w:rPr>
          <w:rFonts w:ascii="Times New Roman"/>
          <w:b w:val="false"/>
          <w:i w:val="false"/>
          <w:color w:val="000000"/>
          <w:sz w:val="28"/>
        </w:rPr>
        <w:t>салық, бюджет саясаттары;</w:t>
      </w:r>
      <w:r>
        <w:br/>
      </w:r>
      <w:r>
        <w:rPr>
          <w:rFonts w:ascii="Times New Roman"/>
          <w:b w:val="false"/>
          <w:i w:val="false"/>
          <w:color w:val="000000"/>
          <w:sz w:val="28"/>
        </w:rPr>
        <w:t xml:space="preserve">
      </w:t>
      </w:r>
      <w:r>
        <w:rPr>
          <w:rFonts w:ascii="Times New Roman"/>
          <w:b w:val="false"/>
          <w:i w:val="false"/>
          <w:color w:val="000000"/>
          <w:sz w:val="28"/>
        </w:rPr>
        <w:t>бюджеттік инвестициялық саясат;</w:t>
      </w:r>
      <w:r>
        <w:br/>
      </w:r>
      <w:r>
        <w:rPr>
          <w:rFonts w:ascii="Times New Roman"/>
          <w:b w:val="false"/>
          <w:i w:val="false"/>
          <w:color w:val="000000"/>
          <w:sz w:val="28"/>
        </w:rPr>
        <w:t xml:space="preserve">
      </w:t>
      </w:r>
      <w:r>
        <w:rPr>
          <w:rFonts w:ascii="Times New Roman"/>
          <w:b w:val="false"/>
          <w:i w:val="false"/>
          <w:color w:val="000000"/>
          <w:sz w:val="28"/>
        </w:rPr>
        <w:t>өңірлік даму;</w:t>
      </w:r>
      <w:r>
        <w:br/>
      </w:r>
      <w:r>
        <w:rPr>
          <w:rFonts w:ascii="Times New Roman"/>
          <w:b w:val="false"/>
          <w:i w:val="false"/>
          <w:color w:val="000000"/>
          <w:sz w:val="28"/>
        </w:rPr>
        <w:t xml:space="preserve">
      2) </w:t>
      </w:r>
      <w:r>
        <w:rPr>
          <w:rFonts w:ascii="Times New Roman"/>
          <w:b w:val="false"/>
          <w:i w:val="false"/>
          <w:color w:val="000000"/>
          <w:sz w:val="28"/>
        </w:rPr>
        <w:t>өңірлік даму саласында мемлекеттік саясатты іске асыру болып табылады.</w:t>
      </w:r>
      <w:r>
        <w:br/>
      </w:r>
      <w:r>
        <w:rPr>
          <w:rFonts w:ascii="Times New Roman"/>
          <w:b w:val="false"/>
          <w:i w:val="false"/>
          <w:color w:val="000000"/>
          <w:sz w:val="28"/>
        </w:rPr>
        <w:t xml:space="preserve">
      3) </w:t>
      </w:r>
      <w:r>
        <w:rPr>
          <w:rFonts w:ascii="Times New Roman"/>
          <w:b w:val="false"/>
          <w:i w:val="false"/>
          <w:color w:val="000000"/>
          <w:sz w:val="28"/>
        </w:rPr>
        <w:t>облыстық бюджеттің атқарылуы;</w:t>
      </w:r>
      <w:r>
        <w:br/>
      </w:r>
      <w:r>
        <w:rPr>
          <w:rFonts w:ascii="Times New Roman"/>
          <w:b w:val="false"/>
          <w:i w:val="false"/>
          <w:color w:val="000000"/>
          <w:sz w:val="28"/>
        </w:rPr>
        <w:t xml:space="preserve">
      4) </w:t>
      </w:r>
      <w:r>
        <w:rPr>
          <w:rFonts w:ascii="Times New Roman"/>
          <w:b w:val="false"/>
          <w:i w:val="false"/>
          <w:color w:val="000000"/>
          <w:sz w:val="28"/>
        </w:rPr>
        <w:t>облыстық бюджетті атқару жөніндегі бюджеттік есепке алуды жүргізу және бюджеттік есептілікті жасау.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мемлекеттік бағдарламаларды іске асыру барысы туралы ақпаратты келісу, ұсыну, даму бағдарламасын іске асыру мониторингін әзірлеу, келісу;</w:t>
      </w:r>
      <w:r>
        <w:br/>
      </w:r>
      <w:r>
        <w:rPr>
          <w:rFonts w:ascii="Times New Roman"/>
          <w:b w:val="false"/>
          <w:i w:val="false"/>
          <w:color w:val="000000"/>
          <w:sz w:val="28"/>
        </w:rPr>
        <w:t xml:space="preserve">
      2) </w:t>
      </w:r>
      <w:r>
        <w:rPr>
          <w:rFonts w:ascii="Times New Roman"/>
          <w:b w:val="false"/>
          <w:i w:val="false"/>
          <w:color w:val="000000"/>
          <w:sz w:val="28"/>
        </w:rPr>
        <w:t>мемлекеттік жоспарлау жүйесін жетілдіру жөнінде ұсыныстарды әзірлеу;</w:t>
      </w:r>
      <w:r>
        <w:br/>
      </w:r>
      <w:r>
        <w:rPr>
          <w:rFonts w:ascii="Times New Roman"/>
          <w:b w:val="false"/>
          <w:i w:val="false"/>
          <w:color w:val="000000"/>
          <w:sz w:val="28"/>
        </w:rPr>
        <w:t xml:space="preserve">
      3) </w:t>
      </w:r>
      <w:r>
        <w:rPr>
          <w:rFonts w:ascii="Times New Roman"/>
          <w:b w:val="false"/>
          <w:i w:val="false"/>
          <w:color w:val="000000"/>
          <w:sz w:val="28"/>
        </w:rPr>
        <w:t>облыстың даму Бағдарламасын, облыстың әлеуметтік-экономикалық даму болжамын және облыстың даму бағдарламасын іске асыру мониторингін жүзеге асыруды қалыптастыру арқылы экономика саласында мемлекеттік саясатты іске асыруға қатысу;</w:t>
      </w:r>
      <w:r>
        <w:br/>
      </w:r>
      <w:r>
        <w:rPr>
          <w:rFonts w:ascii="Times New Roman"/>
          <w:b w:val="false"/>
          <w:i w:val="false"/>
          <w:color w:val="000000"/>
          <w:sz w:val="28"/>
        </w:rPr>
        <w:t xml:space="preserve">
      4) </w:t>
      </w:r>
      <w:r>
        <w:rPr>
          <w:rFonts w:ascii="Times New Roman"/>
          <w:b w:val="false"/>
          <w:i w:val="false"/>
          <w:color w:val="000000"/>
          <w:sz w:val="28"/>
        </w:rPr>
        <w:t>мемлекеттің әлеуметтік-экономикалық даму басымдықтарымен өзара әрекеттестікте мемлекеттік салықтық-бюджеттік, инвестициялық саясатты, сонымен қатар экономикалық және қаржылық қатынастар саласындағы саясатты әзірлеу мен іске асыруға қатысу, облыстың әлеуметтік-экономикалық дамуының негізгі бағыттарын әзірлеу;</w:t>
      </w:r>
      <w:r>
        <w:br/>
      </w:r>
      <w:r>
        <w:rPr>
          <w:rFonts w:ascii="Times New Roman"/>
          <w:b w:val="false"/>
          <w:i w:val="false"/>
          <w:color w:val="000000"/>
          <w:sz w:val="28"/>
        </w:rPr>
        <w:t xml:space="preserve">
      5) </w:t>
      </w:r>
      <w:r>
        <w:rPr>
          <w:rFonts w:ascii="Times New Roman"/>
          <w:b w:val="false"/>
          <w:i w:val="false"/>
          <w:color w:val="000000"/>
          <w:sz w:val="28"/>
        </w:rPr>
        <w:t>бюджеттік бағдарламалар әкімшілерінің әлеуметтік-экономикалық даму басымдықтарын іске асыруға бағытталған шығыстардың жаңа бастамалары бойынша, оның ішінде бюджеттік инвестициялар бойынша ұсыныстарын стратегиялық және бағдарламалық құжаттарға, Қазақстан Республикасының бюджеттік және өзге де заңнамасына сәйкестігі тұрғысынан қарау;</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 Президентінің жыл сайынғы Жолдауы мен стратегиялық және бағдарламалық құжаттарды ескере отырып, бес жылдық кезеңге арналған,облыстың әлеуметтiк-экономикалық даму болжамын, үрдiстерiн, басымдықтарын, нысаналы индикаторлары мен көрсеткiштерiн қамтыған, әлеуметтік-экономикалық даму болжамын әзiрлеу;</w:t>
      </w:r>
      <w:r>
        <w:br/>
      </w:r>
      <w:r>
        <w:rPr>
          <w:rFonts w:ascii="Times New Roman"/>
          <w:b w:val="false"/>
          <w:i w:val="false"/>
          <w:color w:val="000000"/>
          <w:sz w:val="28"/>
        </w:rPr>
        <w:t xml:space="preserve">
      7) </w:t>
      </w:r>
      <w:r>
        <w:rPr>
          <w:rFonts w:ascii="Times New Roman"/>
          <w:b w:val="false"/>
          <w:i w:val="false"/>
          <w:color w:val="000000"/>
          <w:sz w:val="28"/>
        </w:rPr>
        <w:t>тиісті жергілікті бюджеттерде көзделетін қаржыландыру көлемін ескере отырып, жергілікті инвестициялық жобалар арасында нысаналы даму трансферттерін бөлу;</w:t>
      </w:r>
      <w:r>
        <w:br/>
      </w:r>
      <w:r>
        <w:rPr>
          <w:rFonts w:ascii="Times New Roman"/>
          <w:b w:val="false"/>
          <w:i w:val="false"/>
          <w:color w:val="000000"/>
          <w:sz w:val="28"/>
        </w:rPr>
        <w:t xml:space="preserve">
      8) </w:t>
      </w:r>
      <w:r>
        <w:rPr>
          <w:rFonts w:ascii="Times New Roman"/>
          <w:b w:val="false"/>
          <w:i w:val="false"/>
          <w:color w:val="000000"/>
          <w:sz w:val="28"/>
        </w:rPr>
        <w:t>облыстың әлеуметтік-экономикалық даму болжамын ескере отырып жоспарлы кезеңге жергілікті бюджет түсімдерін болжау;</w:t>
      </w:r>
      <w:r>
        <w:br/>
      </w:r>
      <w:r>
        <w:rPr>
          <w:rFonts w:ascii="Times New Roman"/>
          <w:b w:val="false"/>
          <w:i w:val="false"/>
          <w:color w:val="000000"/>
          <w:sz w:val="28"/>
        </w:rPr>
        <w:t xml:space="preserve">
      9) </w:t>
      </w:r>
      <w:r>
        <w:rPr>
          <w:rFonts w:ascii="Times New Roman"/>
          <w:b w:val="false"/>
          <w:i w:val="false"/>
          <w:color w:val="000000"/>
          <w:sz w:val="28"/>
        </w:rPr>
        <w:t>облыстық бюджет пен аудандар мен қалалардың бюджеттерінің арасындағы бюджетаралық қатынастарды реттеу;</w:t>
      </w:r>
      <w:r>
        <w:br/>
      </w:r>
      <w:r>
        <w:rPr>
          <w:rFonts w:ascii="Times New Roman"/>
          <w:b w:val="false"/>
          <w:i w:val="false"/>
          <w:color w:val="000000"/>
          <w:sz w:val="28"/>
        </w:rPr>
        <w:t xml:space="preserve">
      10) </w:t>
      </w:r>
      <w:r>
        <w:rPr>
          <w:rFonts w:ascii="Times New Roman"/>
          <w:b w:val="false"/>
          <w:i w:val="false"/>
          <w:color w:val="000000"/>
          <w:sz w:val="28"/>
        </w:rPr>
        <w:t>облыстық бюджет пен аудандар мен қалалардың бюджеттерінің арасындағы жалпы сипаттағы трансферттердің көлемін белгілеу;</w:t>
      </w:r>
      <w:r>
        <w:br/>
      </w:r>
      <w:r>
        <w:rPr>
          <w:rFonts w:ascii="Times New Roman"/>
          <w:b w:val="false"/>
          <w:i w:val="false"/>
          <w:color w:val="000000"/>
          <w:sz w:val="28"/>
        </w:rPr>
        <w:t xml:space="preserve">
      11) </w:t>
      </w:r>
      <w:r>
        <w:rPr>
          <w:rFonts w:ascii="Times New Roman"/>
          <w:b w:val="false"/>
          <w:i w:val="false"/>
          <w:color w:val="000000"/>
          <w:sz w:val="28"/>
        </w:rPr>
        <w:t>Қарағанды облысының бюджеті мен даму бағдарламасын әзірлеу;</w:t>
      </w:r>
      <w:r>
        <w:br/>
      </w:r>
      <w:r>
        <w:rPr>
          <w:rFonts w:ascii="Times New Roman"/>
          <w:b w:val="false"/>
          <w:i w:val="false"/>
          <w:color w:val="000000"/>
          <w:sz w:val="28"/>
        </w:rPr>
        <w:t xml:space="preserve">
      12) </w:t>
      </w:r>
      <w:r>
        <w:rPr>
          <w:rFonts w:ascii="Times New Roman"/>
          <w:b w:val="false"/>
          <w:i w:val="false"/>
          <w:color w:val="000000"/>
          <w:sz w:val="28"/>
        </w:rPr>
        <w:t>бюджеттік бағдарламалар әкімшілерінің бюджеттік өтінімдерін қарастыру;</w:t>
      </w:r>
      <w:r>
        <w:br/>
      </w:r>
      <w:r>
        <w:rPr>
          <w:rFonts w:ascii="Times New Roman"/>
          <w:b w:val="false"/>
          <w:i w:val="false"/>
          <w:color w:val="000000"/>
          <w:sz w:val="28"/>
        </w:rPr>
        <w:t xml:space="preserve">
      13) </w:t>
      </w:r>
      <w:r>
        <w:rPr>
          <w:rFonts w:ascii="Times New Roman"/>
          <w:b w:val="false"/>
          <w:i w:val="false"/>
          <w:color w:val="000000"/>
          <w:sz w:val="28"/>
        </w:rPr>
        <w:t>бюджетаралық қатынастарды реттеу;</w:t>
      </w:r>
      <w:r>
        <w:br/>
      </w:r>
      <w:r>
        <w:rPr>
          <w:rFonts w:ascii="Times New Roman"/>
          <w:b w:val="false"/>
          <w:i w:val="false"/>
          <w:color w:val="000000"/>
          <w:sz w:val="28"/>
        </w:rPr>
        <w:t xml:space="preserve">
      14) </w:t>
      </w:r>
      <w:r>
        <w:rPr>
          <w:rFonts w:ascii="Times New Roman"/>
          <w:b w:val="false"/>
          <w:i w:val="false"/>
          <w:color w:val="000000"/>
          <w:sz w:val="28"/>
        </w:rPr>
        <w:t>облыстық мәслихаттың облыстық бюджет туралы шешімін іске асыру туралы қаулысының жобасын әзірлеу;</w:t>
      </w:r>
      <w:r>
        <w:br/>
      </w:r>
      <w:r>
        <w:rPr>
          <w:rFonts w:ascii="Times New Roman"/>
          <w:b w:val="false"/>
          <w:i w:val="false"/>
          <w:color w:val="000000"/>
          <w:sz w:val="28"/>
        </w:rPr>
        <w:t xml:space="preserve">
      15) </w:t>
      </w:r>
      <w:r>
        <w:rPr>
          <w:rFonts w:ascii="Times New Roman"/>
          <w:b w:val="false"/>
          <w:i w:val="false"/>
          <w:color w:val="000000"/>
          <w:sz w:val="28"/>
        </w:rPr>
        <w:t>облыстық бюджетті бекіту мен нақтылау және өзге де мәселелер бойынша Облыстық бюджет комиссиясының қызметін қолданыстағы заңнамаға сәйкес қамтамасыз ету;</w:t>
      </w:r>
      <w:r>
        <w:br/>
      </w:r>
      <w:r>
        <w:rPr>
          <w:rFonts w:ascii="Times New Roman"/>
          <w:b w:val="false"/>
          <w:i w:val="false"/>
          <w:color w:val="000000"/>
          <w:sz w:val="28"/>
        </w:rPr>
        <w:t xml:space="preserve">
      16) </w:t>
      </w:r>
      <w:r>
        <w:rPr>
          <w:rFonts w:ascii="Times New Roman"/>
          <w:b w:val="false"/>
          <w:i w:val="false"/>
          <w:color w:val="000000"/>
          <w:sz w:val="28"/>
        </w:rPr>
        <w:t>азаматтық бюджетті құрастыру;</w:t>
      </w:r>
      <w:r>
        <w:br/>
      </w:r>
      <w:r>
        <w:rPr>
          <w:rFonts w:ascii="Times New Roman"/>
          <w:b w:val="false"/>
          <w:i w:val="false"/>
          <w:color w:val="000000"/>
          <w:sz w:val="28"/>
        </w:rPr>
        <w:t xml:space="preserve">
      17) </w:t>
      </w:r>
      <w:r>
        <w:rPr>
          <w:rFonts w:ascii="Times New Roman"/>
          <w:b w:val="false"/>
          <w:i w:val="false"/>
          <w:color w:val="000000"/>
          <w:sz w:val="28"/>
        </w:rPr>
        <w:t>бюджеттік бағдарламалар әкімшілерінің бюджеттік инвестициялық жобалар бойынша инвестициялық ұсыныстарын қарау, экономикалық қорытындылар әзірлеу;</w:t>
      </w:r>
      <w:r>
        <w:br/>
      </w:r>
      <w:r>
        <w:rPr>
          <w:rFonts w:ascii="Times New Roman"/>
          <w:b w:val="false"/>
          <w:i w:val="false"/>
          <w:color w:val="000000"/>
          <w:sz w:val="28"/>
        </w:rPr>
        <w:t xml:space="preserve">
      18) </w:t>
      </w:r>
      <w:r>
        <w:rPr>
          <w:rFonts w:ascii="Times New Roman"/>
          <w:b w:val="false"/>
          <w:i w:val="false"/>
          <w:color w:val="000000"/>
          <w:sz w:val="28"/>
        </w:rPr>
        <w:t>қолданыстағы заңнамаға сәйкес заңды тұлғалардың жарғылық капиталында мемлекеттің қатысуымен іске асырылуға жоспарланатын бюджеттік инвестициялық, бюджеттік инвестициялардың тізбесін қалыптастыру;</w:t>
      </w:r>
      <w:r>
        <w:br/>
      </w:r>
      <w:r>
        <w:rPr>
          <w:rFonts w:ascii="Times New Roman"/>
          <w:b w:val="false"/>
          <w:i w:val="false"/>
          <w:color w:val="000000"/>
          <w:sz w:val="28"/>
        </w:rPr>
        <w:t xml:space="preserve">
      19) </w:t>
      </w:r>
      <w:r>
        <w:rPr>
          <w:rFonts w:ascii="Times New Roman"/>
          <w:b w:val="false"/>
          <w:i w:val="false"/>
          <w:color w:val="000000"/>
          <w:sz w:val="28"/>
        </w:rPr>
        <w:t>бюджеттік инвестициялық жобаларды іске асыру және бағалау мониторингі бойынша есептерді және заңды тұлғалардың жарғылық капиталында мемлекеттің қатысуы арқылы бюджеттік инвестицияларды дайындау;</w:t>
      </w:r>
      <w:r>
        <w:br/>
      </w:r>
      <w:r>
        <w:rPr>
          <w:rFonts w:ascii="Times New Roman"/>
          <w:b w:val="false"/>
          <w:i w:val="false"/>
          <w:color w:val="000000"/>
          <w:sz w:val="28"/>
        </w:rPr>
        <w:t xml:space="preserve">
      20) </w:t>
      </w:r>
      <w:r>
        <w:rPr>
          <w:rFonts w:ascii="Times New Roman"/>
          <w:b w:val="false"/>
          <w:i w:val="false"/>
          <w:color w:val="000000"/>
          <w:sz w:val="28"/>
        </w:rPr>
        <w:t>алты бағыт бойынша аудандардың (облыстық маңызы бар қалалардың) жергілікті атқарушы органдарының қызметінің тиімділігін жиынтық бағалауды қалыптастыру, қорытынды әзірлеп, облыстың Өңірлік сараптама комиссиясына ұсыну;</w:t>
      </w:r>
      <w:r>
        <w:br/>
      </w:r>
      <w:r>
        <w:rPr>
          <w:rFonts w:ascii="Times New Roman"/>
          <w:b w:val="false"/>
          <w:i w:val="false"/>
          <w:color w:val="000000"/>
          <w:sz w:val="28"/>
        </w:rPr>
        <w:t xml:space="preserve">
      21) </w:t>
      </w:r>
      <w:r>
        <w:rPr>
          <w:rFonts w:ascii="Times New Roman"/>
          <w:b w:val="false"/>
          <w:i w:val="false"/>
          <w:color w:val="000000"/>
          <w:sz w:val="28"/>
        </w:rPr>
        <w:t>облыстық бюджет қаражаты есебінен қаржыландырылатын атқарушы органдардың штат санына талдау жүргізу, облыс бюджеті бойынша еңбекке төлем жүргізу қоры және штат саны жөніндегі жұмысты үйлестіру;</w:t>
      </w:r>
      <w:r>
        <w:br/>
      </w:r>
      <w:r>
        <w:rPr>
          <w:rFonts w:ascii="Times New Roman"/>
          <w:b w:val="false"/>
          <w:i w:val="false"/>
          <w:color w:val="000000"/>
          <w:sz w:val="28"/>
        </w:rPr>
        <w:t xml:space="preserve">
      22) </w:t>
      </w:r>
      <w:r>
        <w:rPr>
          <w:rFonts w:ascii="Times New Roman"/>
          <w:b w:val="false"/>
          <w:i w:val="false"/>
          <w:color w:val="000000"/>
          <w:sz w:val="28"/>
        </w:rPr>
        <w:t>Қарағанды облысының экономика және қаржы басқармасы құзыретіне кіретін мәселелер бойынша нормативтік және құқықтық актілердің жобаларын әзірлеу;</w:t>
      </w:r>
      <w:r>
        <w:br/>
      </w:r>
      <w:r>
        <w:rPr>
          <w:rFonts w:ascii="Times New Roman"/>
          <w:b w:val="false"/>
          <w:i w:val="false"/>
          <w:color w:val="000000"/>
          <w:sz w:val="28"/>
        </w:rPr>
        <w:t xml:space="preserve">
      23) </w:t>
      </w:r>
      <w:r>
        <w:rPr>
          <w:rFonts w:ascii="Times New Roman"/>
          <w:b w:val="false"/>
          <w:i w:val="false"/>
          <w:color w:val="000000"/>
          <w:sz w:val="28"/>
        </w:rPr>
        <w:t>ауданның (облыстық маңызы бар қаланың) бюджетінен қаржыландырылатын тиісті атқарушы органдарда ішкі мемлекеттік қаржылық бақылауды жүзеге асыру;</w:t>
      </w:r>
      <w:r>
        <w:br/>
      </w:r>
      <w:r>
        <w:rPr>
          <w:rFonts w:ascii="Times New Roman"/>
          <w:b w:val="false"/>
          <w:i w:val="false"/>
          <w:color w:val="000000"/>
          <w:sz w:val="28"/>
        </w:rPr>
        <w:t xml:space="preserve">
      24) </w:t>
      </w:r>
      <w:r>
        <w:rPr>
          <w:rFonts w:ascii="Times New Roman"/>
          <w:b w:val="false"/>
          <w:i w:val="false"/>
          <w:color w:val="000000"/>
          <w:sz w:val="28"/>
        </w:rPr>
        <w:t>облыстық бюджеттің атқарылуы бойынша жұмысты ұйымдастыру;</w:t>
      </w:r>
      <w:r>
        <w:br/>
      </w:r>
      <w:r>
        <w:rPr>
          <w:rFonts w:ascii="Times New Roman"/>
          <w:b w:val="false"/>
          <w:i w:val="false"/>
          <w:color w:val="000000"/>
          <w:sz w:val="28"/>
        </w:rPr>
        <w:t xml:space="preserve">
      25) </w:t>
      </w:r>
      <w:r>
        <w:rPr>
          <w:rFonts w:ascii="Times New Roman"/>
          <w:b w:val="false"/>
          <w:i w:val="false"/>
          <w:color w:val="000000"/>
          <w:sz w:val="28"/>
        </w:rPr>
        <w:t>бюджеттің атқарылуы жөніндегі бюджеттік бағдарламалар әкімшілерінің қызметін үйлестіру;</w:t>
      </w:r>
      <w:r>
        <w:br/>
      </w:r>
      <w:r>
        <w:rPr>
          <w:rFonts w:ascii="Times New Roman"/>
          <w:b w:val="false"/>
          <w:i w:val="false"/>
          <w:color w:val="000000"/>
          <w:sz w:val="28"/>
        </w:rPr>
        <w:t xml:space="preserve">
      26) </w:t>
      </w:r>
      <w:r>
        <w:rPr>
          <w:rFonts w:ascii="Times New Roman"/>
          <w:b w:val="false"/>
          <w:i w:val="false"/>
          <w:color w:val="000000"/>
          <w:sz w:val="28"/>
        </w:rPr>
        <w:t>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жасау;</w:t>
      </w:r>
      <w:r>
        <w:br/>
      </w:r>
      <w:r>
        <w:rPr>
          <w:rFonts w:ascii="Times New Roman"/>
          <w:b w:val="false"/>
          <w:i w:val="false"/>
          <w:color w:val="000000"/>
          <w:sz w:val="28"/>
        </w:rPr>
        <w:t xml:space="preserve">
      27) </w:t>
      </w:r>
      <w:r>
        <w:rPr>
          <w:rFonts w:ascii="Times New Roman"/>
          <w:b w:val="false"/>
          <w:i w:val="false"/>
          <w:color w:val="000000"/>
          <w:sz w:val="28"/>
        </w:rPr>
        <w:t>міндеттемелер бойынша қаржыландырудың жиынтық жоспарларын, төлемдер бойынша түсімдердің және қаржыландырудың жиынтық жоспарларын жасау, бекіту және жүргізу;</w:t>
      </w:r>
      <w:r>
        <w:br/>
      </w:r>
      <w:r>
        <w:rPr>
          <w:rFonts w:ascii="Times New Roman"/>
          <w:b w:val="false"/>
          <w:i w:val="false"/>
          <w:color w:val="000000"/>
          <w:sz w:val="28"/>
        </w:rPr>
        <w:t xml:space="preserve">
      28) </w:t>
      </w:r>
      <w:r>
        <w:rPr>
          <w:rFonts w:ascii="Times New Roman"/>
          <w:b w:val="false"/>
          <w:i w:val="false"/>
          <w:color w:val="000000"/>
          <w:sz w:val="28"/>
        </w:rPr>
        <w:t xml:space="preserve">бюджет қаражаттары есебінен берілген бюджет кредиттерін тіркеуді жүзеге асыру, оларды есепке алу және мониторингілеу; </w:t>
      </w:r>
      <w:r>
        <w:br/>
      </w:r>
      <w:r>
        <w:rPr>
          <w:rFonts w:ascii="Times New Roman"/>
          <w:b w:val="false"/>
          <w:i w:val="false"/>
          <w:color w:val="000000"/>
          <w:sz w:val="28"/>
        </w:rPr>
        <w:t xml:space="preserve">
      29) </w:t>
      </w:r>
      <w:r>
        <w:rPr>
          <w:rFonts w:ascii="Times New Roman"/>
          <w:b w:val="false"/>
          <w:i w:val="false"/>
          <w:color w:val="000000"/>
          <w:sz w:val="28"/>
        </w:rPr>
        <w:t>бюджеттік түсімдер мен шығыстарды атқарудың болжамдарын құру, бюджеттік бағдарламалар бойынша төлемдерді уақытынан тыс жүргізу, уақытынан тыс міндеттерді қабылдау себептерін анықтау мақсатында бюджеттің атқарылуының көрсеткіштерін тұрақты және жүйелі жинау, қадағалау және талдау арқылы бюджеттік есептілік негізінде бюджеттік мониторингті енгізу;</w:t>
      </w:r>
      <w:r>
        <w:br/>
      </w:r>
      <w:r>
        <w:rPr>
          <w:rFonts w:ascii="Times New Roman"/>
          <w:b w:val="false"/>
          <w:i w:val="false"/>
          <w:color w:val="000000"/>
          <w:sz w:val="28"/>
        </w:rPr>
        <w:t xml:space="preserve">
      30) </w:t>
      </w:r>
      <w:r>
        <w:rPr>
          <w:rFonts w:ascii="Times New Roman"/>
          <w:b w:val="false"/>
          <w:i w:val="false"/>
          <w:color w:val="000000"/>
          <w:sz w:val="28"/>
        </w:rPr>
        <w:t>бюджет ақшасын басқару үшін облыстық бюджеттен қаржыландырылатын атқарушы органдар мен аудандар (облыстық маңызы бар қалалардың) бюджеттері жұмысын жыл сайынғы бағалауды жүзеге асыру;</w:t>
      </w:r>
      <w:r>
        <w:br/>
      </w:r>
      <w:r>
        <w:rPr>
          <w:rFonts w:ascii="Times New Roman"/>
          <w:b w:val="false"/>
          <w:i w:val="false"/>
          <w:color w:val="000000"/>
          <w:sz w:val="28"/>
        </w:rPr>
        <w:t xml:space="preserve">
      31) </w:t>
      </w:r>
      <w:r>
        <w:rPr>
          <w:rFonts w:ascii="Times New Roman"/>
          <w:b w:val="false"/>
          <w:i w:val="false"/>
          <w:color w:val="000000"/>
          <w:sz w:val="28"/>
        </w:rPr>
        <w:t>Бюджет ақшасын атқару қолма-қол ақшасын бақылау шотында профициті болжанған жағдайда уақытша бос бюджет ақшасын ұтымды пайдалану және бюджетке кіріс алу мақсатында облыстық бюджеттердің уақытша бос бюджет ақшасы айқындайды, Қазақстан Республикасының Ұлттық Банкіндегі салымдарға (депозиттерге) орналастырылады.</w:t>
      </w:r>
      <w:r>
        <w:br/>
      </w:r>
      <w:r>
        <w:rPr>
          <w:rFonts w:ascii="Times New Roman"/>
          <w:b w:val="false"/>
          <w:i w:val="false"/>
          <w:color w:val="000000"/>
          <w:sz w:val="28"/>
        </w:rPr>
        <w:t xml:space="preserve">
      32) </w:t>
      </w:r>
      <w:r>
        <w:rPr>
          <w:rFonts w:ascii="Times New Roman"/>
          <w:b w:val="false"/>
          <w:i w:val="false"/>
          <w:color w:val="000000"/>
          <w:sz w:val="28"/>
        </w:rPr>
        <w:t>облыстық бюджеттің қолма-қол ақшаны бақылау шотындағы ақша қозғалысы мониторингін жүргізу;</w:t>
      </w:r>
      <w:r>
        <w:br/>
      </w:r>
      <w:r>
        <w:rPr>
          <w:rFonts w:ascii="Times New Roman"/>
          <w:b w:val="false"/>
          <w:i w:val="false"/>
          <w:color w:val="000000"/>
          <w:sz w:val="28"/>
        </w:rPr>
        <w:t xml:space="preserve">
      33) </w:t>
      </w:r>
      <w:r>
        <w:rPr>
          <w:rFonts w:ascii="Times New Roman"/>
          <w:b w:val="false"/>
          <w:i w:val="false"/>
          <w:color w:val="000000"/>
          <w:sz w:val="28"/>
        </w:rPr>
        <w:t>облыстық мәслихатының кезектi қаржы жылына арналған облыстық бюджет туралы шешіміне сәйкес, Қарағанды облысы әкімдігінің борышын өтеуді және қызмет көрсетудi қамтамасыз ету;</w:t>
      </w:r>
      <w:r>
        <w:br/>
      </w:r>
      <w:r>
        <w:rPr>
          <w:rFonts w:ascii="Times New Roman"/>
          <w:b w:val="false"/>
          <w:i w:val="false"/>
          <w:color w:val="000000"/>
          <w:sz w:val="28"/>
        </w:rPr>
        <w:t xml:space="preserve">
      34) </w:t>
      </w:r>
      <w:r>
        <w:rPr>
          <w:rFonts w:ascii="Times New Roman"/>
          <w:b w:val="false"/>
          <w:i w:val="false"/>
          <w:color w:val="000000"/>
          <w:sz w:val="28"/>
        </w:rPr>
        <w:t>бюджеттi атқару жөнiндегi бюджеттік есепке алуды және есептілікті жүргізуді қамтамасыз ету;</w:t>
      </w:r>
      <w:r>
        <w:br/>
      </w:r>
      <w:r>
        <w:rPr>
          <w:rFonts w:ascii="Times New Roman"/>
          <w:b w:val="false"/>
          <w:i w:val="false"/>
          <w:color w:val="000000"/>
          <w:sz w:val="28"/>
        </w:rPr>
        <w:t xml:space="preserve">
      35) </w:t>
      </w:r>
      <w:r>
        <w:rPr>
          <w:rFonts w:ascii="Times New Roman"/>
          <w:b w:val="false"/>
          <w:i w:val="false"/>
          <w:color w:val="000000"/>
          <w:sz w:val="28"/>
        </w:rPr>
        <w:t>Қазақстан Республикасы Үкiметiмен белгіленген тәртіпте облыстың жергiлiктi атқарушы органының резервiнен қаражат бөлу туралы қолдаухатты қарастыру;</w:t>
      </w:r>
      <w:r>
        <w:br/>
      </w:r>
      <w:r>
        <w:rPr>
          <w:rFonts w:ascii="Times New Roman"/>
          <w:b w:val="false"/>
          <w:i w:val="false"/>
          <w:color w:val="000000"/>
          <w:sz w:val="28"/>
        </w:rPr>
        <w:t xml:space="preserve">
      36) </w:t>
      </w:r>
      <w:r>
        <w:rPr>
          <w:rFonts w:ascii="Times New Roman"/>
          <w:b w:val="false"/>
          <w:i w:val="false"/>
          <w:color w:val="000000"/>
          <w:sz w:val="28"/>
        </w:rPr>
        <w:t>бюджеттік ақшаны басқару бойынша облыстық бюджеттен және аудандардың (облыстық маңызы бар қалалардың) бюджеттерінен қаржыландырылатын атқарушы органдар қызметінің тиімділігіне жыл сайынғы бағалау жүргізу;</w:t>
      </w:r>
      <w:r>
        <w:br/>
      </w:r>
      <w:r>
        <w:rPr>
          <w:rFonts w:ascii="Times New Roman"/>
          <w:b w:val="false"/>
          <w:i w:val="false"/>
          <w:color w:val="000000"/>
          <w:sz w:val="28"/>
        </w:rPr>
        <w:t xml:space="preserve">
      37) </w:t>
      </w:r>
      <w:r>
        <w:rPr>
          <w:rFonts w:ascii="Times New Roman"/>
          <w:b w:val="false"/>
          <w:i w:val="false"/>
          <w:color w:val="000000"/>
          <w:sz w:val="28"/>
        </w:rPr>
        <w:t>тиісті бюджеттік комиссияның республикалық бюджет туралы заңға немесе мәслихаттың жергілікті бюджет туралы шешіміне өзгерістер мен толықтырулар енгізу туралы ұсыныстары негізінде бюджетті атқару жөніндегі уәкілетті орган бюджет қаражатын қысқарту туралы шешім қабылданған бюджеттік бағдарламалар бойынша операцияларды тоқтата тұру;</w:t>
      </w:r>
      <w:r>
        <w:br/>
      </w:r>
      <w:r>
        <w:rPr>
          <w:rFonts w:ascii="Times New Roman"/>
          <w:b w:val="false"/>
          <w:i w:val="false"/>
          <w:color w:val="000000"/>
          <w:sz w:val="28"/>
        </w:rPr>
        <w:t xml:space="preserve">
      38) </w:t>
      </w:r>
      <w:r>
        <w:rPr>
          <w:rFonts w:ascii="Times New Roman"/>
          <w:b w:val="false"/>
          <w:i w:val="false"/>
          <w:color w:val="000000"/>
          <w:sz w:val="28"/>
        </w:rPr>
        <w:t>тиісті бюджетті түзетуді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облыс әкіміне, әкімдігіне өңірлік әлеуметтік-экономикалық саясаттың негізгі бағыттары бойынша ұсыныстар енгізу;</w:t>
      </w:r>
      <w:r>
        <w:br/>
      </w:r>
      <w:r>
        <w:rPr>
          <w:rFonts w:ascii="Times New Roman"/>
          <w:b w:val="false"/>
          <w:i w:val="false"/>
          <w:color w:val="000000"/>
          <w:sz w:val="28"/>
        </w:rPr>
        <w:t xml:space="preserve">
      2) </w:t>
      </w:r>
      <w:r>
        <w:rPr>
          <w:rFonts w:ascii="Times New Roman"/>
          <w:b w:val="false"/>
          <w:i w:val="false"/>
          <w:color w:val="000000"/>
          <w:sz w:val="28"/>
        </w:rPr>
        <w:t>облыс әкімінің жетекшілік ететін орынбасарының келісімі бойынша өз құзыреті шегінде ақпараттық-аналитикалық материалдарды мемлекеттік органдарға ұсыну;</w:t>
      </w:r>
      <w:r>
        <w:br/>
      </w:r>
      <w:r>
        <w:rPr>
          <w:rFonts w:ascii="Times New Roman"/>
          <w:b w:val="false"/>
          <w:i w:val="false"/>
          <w:color w:val="000000"/>
          <w:sz w:val="28"/>
        </w:rPr>
        <w:t xml:space="preserve">
      3) </w:t>
      </w:r>
      <w:r>
        <w:rPr>
          <w:rFonts w:ascii="Times New Roman"/>
          <w:b w:val="false"/>
          <w:i w:val="false"/>
          <w:color w:val="000000"/>
          <w:sz w:val="28"/>
        </w:rPr>
        <w:t>өз құзыреті шегінде облыс әкімі мен әкімдігінің нормативтік құқықтық актілерінің жобаларын әзірлеу;</w:t>
      </w:r>
      <w:r>
        <w:br/>
      </w:r>
      <w:r>
        <w:rPr>
          <w:rFonts w:ascii="Times New Roman"/>
          <w:b w:val="false"/>
          <w:i w:val="false"/>
          <w:color w:val="000000"/>
          <w:sz w:val="28"/>
        </w:rPr>
        <w:t xml:space="preserve">
      4) </w:t>
      </w:r>
      <w:r>
        <w:rPr>
          <w:rFonts w:ascii="Times New Roman"/>
          <w:b w:val="false"/>
          <w:i w:val="false"/>
          <w:color w:val="000000"/>
          <w:sz w:val="28"/>
        </w:rPr>
        <w:t>өз құзыреті шегінде мемлекеттік органдардан, мемлекеттің қатысуымен заңды тұлғалардан және басқа ұйымдар мен жеке тұлғалардан қажетті ақпараттар мен құжаттарды сұрау және алу.</w:t>
      </w:r>
    </w:p>
    <w:bookmarkEnd w:id="5"/>
    <w:bookmarkStart w:name="z80"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81" w:id="7"/>
    <w:p>
      <w:pPr>
        <w:spacing w:after="0"/>
        <w:ind w:left="0"/>
        <w:jc w:val="both"/>
      </w:pPr>
      <w:r>
        <w:rPr>
          <w:rFonts w:ascii="Times New Roman"/>
          <w:b w:val="false"/>
          <w:i w:val="false"/>
          <w:color w:val="000000"/>
          <w:sz w:val="28"/>
        </w:rPr>
        <w:t>
      17. "Қарағанды облысының экономика және қаржы басқармасы" мемлекеттік мекемесіне басшылықты "Қарағанды облысының экономика және қаржы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 "Қарағанды облысының экономика және қаржы басқармасы" мемлекеттік мекемесінің бірінші басшысын облыс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 "Қарағанды облысының экономика және қаржы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20. </w:t>
      </w:r>
      <w:r>
        <w:rPr>
          <w:rFonts w:ascii="Times New Roman"/>
          <w:b w:val="false"/>
          <w:i w:val="false"/>
          <w:color w:val="000000"/>
          <w:sz w:val="28"/>
        </w:rPr>
        <w:t>"Қарағанды облысының экономика және қаржы басқармасы" мемлекеттік мекемесі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құрылымдық бөлімшелердің міндеттері мен өкілеттіктерін белгілейді;</w:t>
      </w:r>
      <w:r>
        <w:br/>
      </w:r>
      <w:r>
        <w:rPr>
          <w:rFonts w:ascii="Times New Roman"/>
          <w:b w:val="false"/>
          <w:i w:val="false"/>
          <w:color w:val="000000"/>
          <w:sz w:val="28"/>
        </w:rPr>
        <w:t xml:space="preserve">
      2) </w:t>
      </w:r>
      <w:r>
        <w:rPr>
          <w:rFonts w:ascii="Times New Roman"/>
          <w:b w:val="false"/>
          <w:i w:val="false"/>
          <w:color w:val="000000"/>
          <w:sz w:val="28"/>
        </w:rPr>
        <w:t>заңнамаға сәйкес мемлекеттік орган қызметкерлерін лауазымға тағайындайды және босатады;</w:t>
      </w:r>
      <w:r>
        <w:br/>
      </w:r>
      <w:r>
        <w:rPr>
          <w:rFonts w:ascii="Times New Roman"/>
          <w:b w:val="false"/>
          <w:i w:val="false"/>
          <w:color w:val="000000"/>
          <w:sz w:val="28"/>
        </w:rPr>
        <w:t xml:space="preserve">
      3) </w:t>
      </w:r>
      <w:r>
        <w:rPr>
          <w:rFonts w:ascii="Times New Roman"/>
          <w:b w:val="false"/>
          <w:i w:val="false"/>
          <w:color w:val="000000"/>
          <w:sz w:val="28"/>
        </w:rPr>
        <w:t>Мемлекеттік органда сыбайлас жемқорлыққа қарсы әрекеттер шараларын қабылдайды және сыбайлас жемқорлыққа қарсы шаралар қабылдауға дербес жауапкершілікте болады;</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мемлекеттік орган қызметкерлеріне тәртіптік жаза белгілейді;</w:t>
      </w:r>
      <w:r>
        <w:br/>
      </w:r>
      <w:r>
        <w:rPr>
          <w:rFonts w:ascii="Times New Roman"/>
          <w:b w:val="false"/>
          <w:i w:val="false"/>
          <w:color w:val="000000"/>
          <w:sz w:val="28"/>
        </w:rPr>
        <w:t xml:space="preserve">
      5) </w:t>
      </w:r>
      <w:r>
        <w:rPr>
          <w:rFonts w:ascii="Times New Roman"/>
          <w:b w:val="false"/>
          <w:i w:val="false"/>
          <w:color w:val="000000"/>
          <w:sz w:val="28"/>
        </w:rPr>
        <w:t>құрылымдық бөлімшелер туралы ережелерді бекітеді;</w:t>
      </w:r>
      <w:r>
        <w:br/>
      </w:r>
      <w:r>
        <w:rPr>
          <w:rFonts w:ascii="Times New Roman"/>
          <w:b w:val="false"/>
          <w:i w:val="false"/>
          <w:color w:val="000000"/>
          <w:sz w:val="28"/>
        </w:rPr>
        <w:t xml:space="preserve">
      6) </w:t>
      </w:r>
      <w:r>
        <w:rPr>
          <w:rFonts w:ascii="Times New Roman"/>
          <w:b w:val="false"/>
          <w:i w:val="false"/>
          <w:color w:val="000000"/>
          <w:sz w:val="28"/>
        </w:rPr>
        <w:t>Мемлекеттік орган атынан мемлекеттік органдарда және басқа ұйымдарда өкілдік етеді;</w:t>
      </w:r>
      <w:r>
        <w:br/>
      </w:r>
      <w:r>
        <w:rPr>
          <w:rFonts w:ascii="Times New Roman"/>
          <w:b w:val="false"/>
          <w:i w:val="false"/>
          <w:color w:val="000000"/>
          <w:sz w:val="28"/>
        </w:rPr>
        <w:t xml:space="preserve">
      7) </w:t>
      </w:r>
      <w:r>
        <w:rPr>
          <w:rFonts w:ascii="Times New Roman"/>
          <w:b w:val="false"/>
          <w:i w:val="false"/>
          <w:color w:val="000000"/>
          <w:sz w:val="28"/>
        </w:rPr>
        <w:t>облыс әкімінің тапсырмаларына және Қазақстан Республикасының қолданыстағы заңнамасына сәйкес өзге де өкілеттіліктерді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"Қарағанды облысының экономика және қаржы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Бірінші басшы өз орынбасарларының өкілеттіктерін қолданыстағы заңнамаға сәйкес белгілейді.</w:t>
      </w:r>
    </w:p>
    <w:bookmarkEnd w:id="7"/>
    <w:bookmarkStart w:name="z94" w:id="8"/>
    <w:p>
      <w:pPr>
        <w:spacing w:after="0"/>
        <w:ind w:left="0"/>
        <w:jc w:val="left"/>
      </w:pPr>
      <w:r>
        <w:rPr>
          <w:rFonts w:ascii="Times New Roman"/>
          <w:b/>
          <w:i w:val="false"/>
          <w:color w:val="000000"/>
        </w:rPr>
        <w:t xml:space="preserve"> 4. Мемлекеттік органның мүлкі</w:t>
      </w:r>
    </w:p>
    <w:bookmarkEnd w:id="8"/>
    <w:bookmarkStart w:name="z95" w:id="9"/>
    <w:p>
      <w:pPr>
        <w:spacing w:after="0"/>
        <w:ind w:left="0"/>
        <w:jc w:val="both"/>
      </w:pPr>
      <w:r>
        <w:rPr>
          <w:rFonts w:ascii="Times New Roman"/>
          <w:b w:val="false"/>
          <w:i w:val="false"/>
          <w:color w:val="000000"/>
          <w:sz w:val="28"/>
        </w:rPr>
        <w:t>
      22. "Қарағанды облысының экономика және қаржы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"Қарағанды облысының экономика және қаржы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"Қарағанды облысының экономика және қаржы басқармасы" мемлекеттік мекемесіне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"Қарағанды облысының экономика және қаржы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99"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100" w:id="11"/>
    <w:p>
      <w:pPr>
        <w:spacing w:after="0"/>
        <w:ind w:left="0"/>
        <w:jc w:val="both"/>
      </w:pPr>
      <w:r>
        <w:rPr>
          <w:rFonts w:ascii="Times New Roman"/>
          <w:b w:val="false"/>
          <w:i w:val="false"/>
          <w:color w:val="000000"/>
          <w:sz w:val="28"/>
        </w:rPr>
        <w:t>
      25. "Қарағанды облысының экономика және қаржы басқармасы"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