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7d28" w14:textId="1877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 би ауылдық округі әкімінің 2015 жылғы 8 қаңтардағы № 1 шешімі. Жамбыл облысының Әділет департаментінде 2015 жылғы 6 ақпанда № 2509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аумақтық халқының пікірін ескере отырып және 2014 жылғы 17 қыркүектегі Жамбыл облыс әкімдігі жанындағы ономастика комиссияның оң қортындысы негізінде Төле би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 xml:space="preserve">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Төле би ауылдық округі және аң шаруашылық учаскесінде көшелерге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Төле би ауылдық округі әкімнің орынбасары Б. Асатовқа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Төле би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Атаулары берілетін көшелердің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Жоба-1 - Сауытбек Ұса 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Жоба-2 – Байжол би,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Жоба-3 - Шахан Алишев,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Жоба-4 – Нұрман би,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Жоба-5 – Аспара,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Самал -1 - Самал,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Самал -2 - Арай,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Самал -3 - Күншығыс,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Самал -4 - Күнбатыс,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Мельничная -1 –Алтай,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Мельничная -2 –Қорағаты,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Мельничная -3 –Еспе,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Мельничная -4 –Теректі,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Меркі-Шу-Бурылбайтал көлік жолы аумағын – Қарасу,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Аша -1 – Жұлдыз,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Аша-2 –Ынтымақ,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Аша-3 –Достық,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Аша- 4–Тәуелсіздік,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Аша-5 – Болашақ,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Аша-6 – Жастар,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Аша-7 – Аша,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Аша-8 –Күнгей,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 -1 – Кербұлақ,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 -2 – Сарыбұлақ,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Жаңа-1- Шаңырақ,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Жаңа-2 – Тұлпар,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Пивзаводская – Сейт Дубаев,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Речная – Кәусар,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Клубный тұйығы – Сәду Шәкіров тұйығы,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Аң шаруашылық – Қазаққаққан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