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e3b0" w14:textId="ef8e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 Талас ауданы әкімдігінің 2011 жылғы 23 тамыздағы №31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5 жылғы 29 сәуірдегі № 196 қаулысы. Жамбыл облысы Әділет департаментінде 2015 жылғы 4 маусымда № 2660 болып тіркелді. Күші жойылды - Жамбыл облысы Талас аудандық әкімдігінің 2017 жылғы 24 тамыздағы № 23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әкімдігінің 24.08.2017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а квота белгілеу туралы" Талас ауданы әкімдігінің 2011 жылғы 23 тамыздағы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10-1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1 жылдың 1 қазанында №91 "Талас тыныс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гі "Заңының 31-бап 1 тармақ 13) тармақшасына" деген сөздер "Заңына" деген сөзбен ауыс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Ғалым Тамабекұлы Қар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ның алғашқы ресми жарияланғанн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